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02" w:rsidRPr="00483B98" w:rsidRDefault="00FB1602" w:rsidP="00483B98">
      <w:pPr>
        <w:pStyle w:val="ATextnormal"/>
        <w:tabs>
          <w:tab w:val="clear" w:pos="851"/>
          <w:tab w:val="left" w:pos="284"/>
        </w:tabs>
        <w:spacing w:after="360" w:line="276" w:lineRule="auto"/>
        <w:rPr>
          <w:rFonts w:asciiTheme="minorHAnsi" w:hAnsiTheme="minorHAnsi" w:cstheme="minorHAnsi"/>
          <w:color w:val="C00000"/>
          <w:sz w:val="28"/>
          <w:szCs w:val="22"/>
          <w:u w:val="single"/>
        </w:rPr>
      </w:pPr>
      <w:r w:rsidRPr="00483B98">
        <w:rPr>
          <w:rFonts w:asciiTheme="minorHAnsi" w:hAnsiTheme="minorHAnsi" w:cstheme="minorHAnsi"/>
          <w:color w:val="C00000"/>
          <w:sz w:val="28"/>
          <w:szCs w:val="22"/>
          <w:u w:val="single"/>
        </w:rPr>
        <w:t xml:space="preserve">GUIA DELS PUNTS A DESENVOLUPAR A LA MEMÒRIA:  Línia d’ajuts a inversions </w:t>
      </w:r>
      <w:r w:rsidR="00511F54" w:rsidRPr="00483B98">
        <w:rPr>
          <w:rFonts w:asciiTheme="minorHAnsi" w:hAnsiTheme="minorHAnsi" w:cstheme="minorHAnsi"/>
          <w:color w:val="C00000"/>
          <w:sz w:val="28"/>
          <w:szCs w:val="22"/>
          <w:u w:val="single"/>
        </w:rPr>
        <w:t>empresarials d’alt impacte, 2017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Cal adjuntar una memòria descriptiva, en funció de la tipologia de projecte que hagin sol·licitat, indicant les activitats realitzades i els resultats obtinguts: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Projectes d’inversió empresarial d’alt impacte en actius fixes:</w:t>
      </w: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483B98" w:rsidRPr="00011BBF" w:rsidRDefault="00483B98" w:rsidP="00483B98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Projectes de creació d’ocupació:</w:t>
      </w: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421982" w:rsidRPr="00011BBF" w:rsidRDefault="00421982" w:rsidP="0042198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5E74C2" w:rsidP="0042198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P</w:t>
      </w:r>
      <w:r w:rsidR="00421982" w:rsidRPr="00011BBF">
        <w:rPr>
          <w:rFonts w:asciiTheme="minorHAnsi" w:hAnsiTheme="minorHAnsi" w:cstheme="minorHAnsi"/>
          <w:b w:val="0"/>
          <w:sz w:val="22"/>
          <w:szCs w:val="22"/>
        </w:rPr>
        <w:t xml:space="preserve">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421982" w:rsidRPr="00011BBF" w:rsidRDefault="00421982" w:rsidP="0042198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09" w:hanging="283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 xml:space="preserve">Projectes d’inversió empresarial d’alt impacte en actius fixes i creació d’ocupació: </w:t>
      </w:r>
    </w:p>
    <w:p w:rsidR="00421982" w:rsidRPr="00011BBF" w:rsidRDefault="00421982" w:rsidP="00421982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421982" w:rsidRDefault="00421982" w:rsidP="0042198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C965FD" w:rsidRPr="00011BBF" w:rsidRDefault="00C965FD" w:rsidP="00C965FD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21982" w:rsidRPr="00011BBF" w:rsidRDefault="00421982" w:rsidP="00421982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5E74C2" w:rsidP="00421982">
      <w:pPr>
        <w:pStyle w:val="Prrafode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P</w:t>
      </w:r>
      <w:r w:rsidR="00421982" w:rsidRPr="00011BBF">
        <w:rPr>
          <w:rFonts w:asciiTheme="minorHAnsi" w:hAnsiTheme="minorHAnsi" w:cstheme="minorHAnsi"/>
          <w:b w:val="0"/>
          <w:sz w:val="22"/>
          <w:szCs w:val="22"/>
        </w:rPr>
        <w:t xml:space="preserve">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421982" w:rsidRPr="00011BBF" w:rsidRDefault="00421982" w:rsidP="00421982">
      <w:pPr>
        <w:pStyle w:val="Prrafode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lastRenderedPageBreak/>
        <w:t>Estimació de l’impacte real del projecte en l’àmbit socioeconòmic, i la seva contribució a l’enfortiment, dinamització i diversificació del teixit empresarial de la zona.</w:t>
      </w: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1982" w:rsidRPr="00011BBF" w:rsidRDefault="00421982" w:rsidP="00421982">
      <w:pPr>
        <w:pStyle w:val="Prrafodelista"/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 xml:space="preserve">Projectes de creació de centres de </w:t>
      </w:r>
      <w:proofErr w:type="spellStart"/>
      <w:r w:rsidRPr="00011BBF">
        <w:rPr>
          <w:rFonts w:asciiTheme="minorHAnsi" w:hAnsiTheme="minorHAnsi" w:cstheme="minorHAnsi"/>
          <w:bCs/>
          <w:sz w:val="22"/>
          <w:szCs w:val="22"/>
        </w:rPr>
        <w:t>R+D+i</w:t>
      </w:r>
      <w:proofErr w:type="spellEnd"/>
      <w:r w:rsidRPr="00011BBF">
        <w:rPr>
          <w:rFonts w:asciiTheme="minorHAnsi" w:hAnsiTheme="minorHAnsi" w:cstheme="minorHAnsi"/>
          <w:bCs/>
          <w:sz w:val="22"/>
          <w:szCs w:val="22"/>
        </w:rPr>
        <w:t xml:space="preserve"> o ampliació de centres ja existents:</w:t>
      </w:r>
    </w:p>
    <w:p w:rsidR="005E74C2" w:rsidRPr="00011BBF" w:rsidRDefault="005E74C2" w:rsidP="005E74C2">
      <w:p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Informació detallada sobre quines activitats de </w:t>
      </w:r>
      <w:proofErr w:type="spellStart"/>
      <w:r w:rsidRPr="00011BBF">
        <w:rPr>
          <w:rFonts w:asciiTheme="minorHAnsi" w:hAnsiTheme="minorHAnsi" w:cstheme="minorHAnsi"/>
          <w:b w:val="0"/>
          <w:sz w:val="22"/>
          <w:szCs w:val="22"/>
        </w:rPr>
        <w:t>R+D+i</w:t>
      </w:r>
      <w:proofErr w:type="spellEnd"/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 finalment s’estan duent a terme en el nou centre o quines activitats ha permès realitzar l’ampliació d’aquest. Salt qualitatiu realitzat per l’empresa.</w:t>
      </w:r>
    </w:p>
    <w:p w:rsidR="005E74C2" w:rsidRPr="00011BBF" w:rsidRDefault="005E74C2" w:rsidP="005E74C2">
      <w:pPr>
        <w:tabs>
          <w:tab w:val="clear" w:pos="1418"/>
          <w:tab w:val="left" w:pos="709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En el cas de contractació de treballadors desafavorits caldrà especificar quin % de l’ocupació finalment creada correspon a aquest col·lectiu (i a quina categoria específica de treballador desafavorit).  </w:t>
      </w:r>
    </w:p>
    <w:p w:rsidR="005E74C2" w:rsidRPr="00011BBF" w:rsidRDefault="005E74C2" w:rsidP="005E74C2">
      <w:pPr>
        <w:tabs>
          <w:tab w:val="clear" w:pos="1418"/>
        </w:tabs>
        <w:spacing w:after="0" w:line="288" w:lineRule="auto"/>
        <w:ind w:left="742"/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Inversió en equipament científic o de laboratori finalment realitzada. </w:t>
      </w:r>
    </w:p>
    <w:p w:rsidR="005E74C2" w:rsidRPr="00011BBF" w:rsidRDefault="005E74C2" w:rsidP="005E74C2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5E74C2" w:rsidRPr="00011BBF" w:rsidRDefault="005E74C2" w:rsidP="005E74C2">
      <w:pPr>
        <w:numPr>
          <w:ilvl w:val="1"/>
          <w:numId w:val="8"/>
        </w:numPr>
        <w:tabs>
          <w:tab w:val="clear" w:pos="1440"/>
          <w:tab w:val="left" w:pos="709"/>
        </w:tabs>
        <w:spacing w:after="0" w:line="288" w:lineRule="auto"/>
        <w:ind w:left="742" w:hanging="294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5E74C2" w:rsidRPr="00011BBF" w:rsidRDefault="005E74C2" w:rsidP="005E74C2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5E74C2" w:rsidRPr="00011BBF" w:rsidRDefault="005E74C2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Projectes de recerca Industrial i Desenvolupament Experimental (R+D)</w:t>
      </w:r>
      <w:r w:rsidR="004459B1">
        <w:rPr>
          <w:rFonts w:asciiTheme="minorHAnsi" w:hAnsiTheme="minorHAnsi" w:cstheme="minorHAnsi"/>
          <w:bCs/>
          <w:sz w:val="22"/>
          <w:szCs w:val="22"/>
        </w:rPr>
        <w:t>:</w:t>
      </w:r>
    </w:p>
    <w:p w:rsidR="00011BBF" w:rsidRPr="00011BBF" w:rsidRDefault="00011BBF" w:rsidP="00011BBF">
      <w:pPr>
        <w:pStyle w:val="Prrafodelista"/>
        <w:spacing w:after="0" w:line="288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</w:t>
      </w:r>
    </w:p>
    <w:p w:rsidR="00011BBF" w:rsidRP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Resultats qualitatius i quantitatius assolits amb el projecte de R+D. Recursos utilitzats en les diferents fases i rol realitzat per les entitats subcontractades. Grau d’innovació i avanç científic i/o tècnic assolit.</w:t>
      </w:r>
    </w:p>
    <w:p w:rsidR="00011BBF" w:rsidRP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 Actuacions de futur i inversions realitzades o a realitzar a Catalunya. Llocs de treball creats vinculats al projecte.</w:t>
      </w:r>
    </w:p>
    <w:p w:rsidR="00011BBF" w:rsidRPr="00011BBF" w:rsidRDefault="00011BBF" w:rsidP="00011BBF">
      <w:p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Cs/>
          <w:sz w:val="22"/>
          <w:szCs w:val="22"/>
        </w:rPr>
        <w:t>Projecte d’inversió vinculats a l’adquisició d’Unitat Productives d’empreses en concurs</w:t>
      </w:r>
      <w:r w:rsidR="004459B1">
        <w:rPr>
          <w:rFonts w:asciiTheme="minorHAnsi" w:hAnsiTheme="minorHAnsi" w:cstheme="minorHAnsi"/>
          <w:bCs/>
          <w:sz w:val="22"/>
          <w:szCs w:val="22"/>
        </w:rPr>
        <w:t>:</w:t>
      </w:r>
    </w:p>
    <w:p w:rsidR="005E74C2" w:rsidRPr="00011BBF" w:rsidRDefault="005E74C2" w:rsidP="005E74C2">
      <w:pPr>
        <w:pStyle w:val="Prrafodelista"/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Grau d’acompliment dels objectius de consolidació, manteniment o nova activitat de l’empresa.  Salt qualitatiu realitzat per l’empresa. Si no hi</w:t>
      </w:r>
      <w:r w:rsidR="008B7A43">
        <w:rPr>
          <w:rFonts w:asciiTheme="minorHAnsi" w:hAnsiTheme="minorHAnsi" w:cstheme="minorHAnsi"/>
          <w:b w:val="0"/>
          <w:sz w:val="22"/>
          <w:szCs w:val="22"/>
        </w:rPr>
        <w:t xml:space="preserve"> ha novetats en les activitats</w:t>
      </w:r>
      <w:bookmarkStart w:id="0" w:name="_GoBack"/>
      <w:bookmarkEnd w:id="0"/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 que s’han desenvolupat, argumentar el manteniment o augment del volum d’activitat des de l’adquisició de la UP. </w:t>
      </w:r>
    </w:p>
    <w:p w:rsidR="00011BBF" w:rsidRP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 xml:space="preserve">Indicar el nombre de treballadors en el moment de l’adquisició de la Unitat Productiva i el nombre de treballadors en el moment actual. </w:t>
      </w:r>
    </w:p>
    <w:p w:rsidR="00011BBF" w:rsidRDefault="00011BBF" w:rsidP="00011BBF">
      <w:pPr>
        <w:pStyle w:val="Prrafodelista"/>
        <w:rPr>
          <w:rFonts w:asciiTheme="minorHAnsi" w:hAnsiTheme="minorHAnsi" w:cstheme="minorHAnsi"/>
          <w:bCs/>
          <w:sz w:val="22"/>
          <w:szCs w:val="22"/>
        </w:rPr>
      </w:pPr>
    </w:p>
    <w:p w:rsidR="00011BBF" w:rsidRPr="00011BBF" w:rsidRDefault="00011BBF" w:rsidP="00011BBF">
      <w:pPr>
        <w:numPr>
          <w:ilvl w:val="0"/>
          <w:numId w:val="6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Default="00011BBF" w:rsidP="00011BBF">
      <w:pPr>
        <w:spacing w:after="0" w:line="288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1BBF" w:rsidRDefault="00011BBF" w:rsidP="004459B1">
      <w:pPr>
        <w:pStyle w:val="Prrafodelista"/>
        <w:numPr>
          <w:ilvl w:val="0"/>
          <w:numId w:val="7"/>
        </w:numPr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Projectes estratègics per a l’economia catalana</w:t>
      </w:r>
      <w:r w:rsidR="004459B1">
        <w:rPr>
          <w:rFonts w:asciiTheme="minorHAnsi" w:hAnsiTheme="minorHAnsi" w:cstheme="minorHAnsi"/>
          <w:bCs/>
          <w:sz w:val="22"/>
          <w:szCs w:val="22"/>
        </w:rPr>
        <w:t>:</w:t>
      </w:r>
    </w:p>
    <w:p w:rsidR="004459B1" w:rsidRPr="00011BBF" w:rsidRDefault="004459B1" w:rsidP="004459B1">
      <w:pPr>
        <w:pStyle w:val="Prrafodelista"/>
        <w:spacing w:after="0" w:line="288" w:lineRule="auto"/>
        <w:ind w:left="336"/>
        <w:rPr>
          <w:rFonts w:asciiTheme="minorHAnsi" w:hAnsiTheme="minorHAnsi" w:cstheme="minorHAnsi"/>
          <w:bCs/>
          <w:sz w:val="22"/>
          <w:szCs w:val="22"/>
        </w:rPr>
      </w:pPr>
    </w:p>
    <w:p w:rsidR="004459B1" w:rsidRPr="004459B1" w:rsidRDefault="004459B1" w:rsidP="004459B1">
      <w:pPr>
        <w:pStyle w:val="Prrafode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Grau d’acompliment dels objectius de la nova activitat de l’empresa.  Salt qualitatiu realitzat per l’empresa.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="Helvetica 55" w:hAnsi="Helvetica 55"/>
          <w:b w:val="0"/>
          <w:sz w:val="20"/>
        </w:rPr>
        <w:t>E</w:t>
      </w:r>
      <w:r>
        <w:rPr>
          <w:rFonts w:ascii="Helvetica 55" w:hAnsi="Helvetica 55"/>
          <w:b w:val="0"/>
          <w:sz w:val="20"/>
        </w:rPr>
        <w:t>n el cas de projectes que suposin la diversificació de l’activitat de l’e</w:t>
      </w:r>
      <w:r>
        <w:rPr>
          <w:rFonts w:ascii="Helvetica 55" w:hAnsi="Helvetica 55"/>
          <w:b w:val="0"/>
          <w:sz w:val="20"/>
        </w:rPr>
        <w:t>mpresa, caldrà explicar quina era</w:t>
      </w:r>
      <w:r>
        <w:rPr>
          <w:rFonts w:ascii="Helvetica 55" w:hAnsi="Helvetica 55"/>
          <w:b w:val="0"/>
          <w:sz w:val="20"/>
        </w:rPr>
        <w:t xml:space="preserve"> l’activitat inicial de l’empresa (especificant el codi NACE Rev.2) i quina </w:t>
      </w:r>
      <w:r>
        <w:rPr>
          <w:rFonts w:ascii="Helvetica 55" w:hAnsi="Helvetica 55"/>
          <w:b w:val="0"/>
          <w:sz w:val="20"/>
        </w:rPr>
        <w:t xml:space="preserve">és </w:t>
      </w:r>
      <w:r>
        <w:rPr>
          <w:rFonts w:ascii="Helvetica 55" w:hAnsi="Helvetica 55"/>
          <w:b w:val="0"/>
          <w:sz w:val="20"/>
        </w:rPr>
        <w:t>la nova activitat (especificar el nou codi NACE Rev.2).</w:t>
      </w:r>
    </w:p>
    <w:p w:rsidR="004459B1" w:rsidRPr="004459B1" w:rsidRDefault="004459B1" w:rsidP="004459B1">
      <w:pPr>
        <w:pStyle w:val="Prrafode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011BBF" w:rsidRDefault="004459B1" w:rsidP="004459B1">
      <w:pPr>
        <w:numPr>
          <w:ilvl w:val="0"/>
          <w:numId w:val="10"/>
        </w:numPr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011BBF">
        <w:rPr>
          <w:rFonts w:asciiTheme="minorHAnsi" w:hAnsiTheme="minorHAnsi" w:cstheme="minorHAnsi"/>
          <w:b w:val="0"/>
          <w:sz w:val="22"/>
          <w:szCs w:val="22"/>
        </w:rPr>
        <w:t>Inversions en actius fixes productius finalment realitzades per l’empresa.</w:t>
      </w:r>
    </w:p>
    <w:p w:rsidR="004459B1" w:rsidRPr="004459B1" w:rsidRDefault="004459B1" w:rsidP="004459B1">
      <w:pPr>
        <w:pStyle w:val="Prrafode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4459B1" w:rsidRDefault="004459B1" w:rsidP="004459B1">
      <w:pPr>
        <w:pStyle w:val="Prrafode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 xml:space="preserve">Document que inclogui el pla de contractacions finalment executat, amb les dates de contractació, cost salarial, categoria professional, i justificació de la seva adscripció al projecte. </w:t>
      </w:r>
    </w:p>
    <w:p w:rsidR="004459B1" w:rsidRPr="004459B1" w:rsidRDefault="004459B1" w:rsidP="004459B1">
      <w:pPr>
        <w:pStyle w:val="Prrafode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4459B1" w:rsidRDefault="004459B1" w:rsidP="004459B1">
      <w:pPr>
        <w:pStyle w:val="Prrafode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Estimació de l’impacte real del projecte en l’àmbit socioeconòmic, i la seva contribució a l’enfortiment, dinamització i diversificació del teixit empresarial de la zona.</w:t>
      </w:r>
    </w:p>
    <w:p w:rsidR="004459B1" w:rsidRPr="004459B1" w:rsidRDefault="004459B1" w:rsidP="004459B1">
      <w:pPr>
        <w:pStyle w:val="Prrafodelista"/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459B1" w:rsidRPr="004459B1" w:rsidRDefault="004459B1" w:rsidP="004459B1">
      <w:pPr>
        <w:pStyle w:val="Prrafodelista"/>
        <w:numPr>
          <w:ilvl w:val="0"/>
          <w:numId w:val="10"/>
        </w:numPr>
        <w:tabs>
          <w:tab w:val="clear" w:pos="1418"/>
        </w:tabs>
        <w:spacing w:after="0"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4459B1">
        <w:rPr>
          <w:rFonts w:asciiTheme="minorHAnsi" w:hAnsiTheme="minorHAnsi" w:cstheme="minorHAnsi"/>
          <w:b w:val="0"/>
          <w:sz w:val="22"/>
          <w:szCs w:val="22"/>
        </w:rPr>
        <w:t>Pla de finançament del projecte on s’especifiqui quin percentatge representen els fons propis sobre el total del finançament requerit.</w:t>
      </w:r>
    </w:p>
    <w:p w:rsidR="00011BBF" w:rsidRPr="005E74C2" w:rsidRDefault="00011BBF" w:rsidP="005E74C2">
      <w:pPr>
        <w:pStyle w:val="Prrafodelista"/>
        <w:spacing w:after="0" w:line="288" w:lineRule="auto"/>
        <w:rPr>
          <w:rFonts w:ascii="Helvetica 55" w:hAnsi="Helvetica 55"/>
          <w:bCs/>
          <w:sz w:val="22"/>
          <w:szCs w:val="22"/>
        </w:rPr>
      </w:pPr>
    </w:p>
    <w:p w:rsidR="00FB1602" w:rsidRDefault="00FB1602" w:rsidP="00FB1602">
      <w:pPr>
        <w:pStyle w:val="ATextnormal"/>
        <w:tabs>
          <w:tab w:val="clear" w:pos="851"/>
          <w:tab w:val="left" w:pos="0"/>
        </w:tabs>
        <w:spacing w:after="240"/>
      </w:pPr>
    </w:p>
    <w:p w:rsidR="00FB1602" w:rsidRDefault="00FB1602" w:rsidP="00FB1602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BF" w:rsidRDefault="00011BBF">
      <w:r>
        <w:separator/>
      </w:r>
    </w:p>
  </w:endnote>
  <w:endnote w:type="continuationSeparator" w:id="0">
    <w:p w:rsidR="00011BBF" w:rsidRDefault="0001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Default="00011B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Default="00011BBF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Pr="00A208CD" w:rsidRDefault="00011BBF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11BBF" w:rsidRPr="00A208CD" w:rsidRDefault="00011BBF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11BBF" w:rsidRPr="00A208CD" w:rsidRDefault="00011BBF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BF" w:rsidRDefault="00011BBF">
      <w:r>
        <w:separator/>
      </w:r>
    </w:p>
  </w:footnote>
  <w:footnote w:type="continuationSeparator" w:id="0">
    <w:p w:rsidR="00011BBF" w:rsidRDefault="0001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Default="00011BBF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BBF" w:rsidRDefault="00011BBF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Pr="00A81F88" w:rsidRDefault="00011BBF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BF" w:rsidRPr="00A81F88" w:rsidRDefault="00011BBF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89E"/>
    <w:multiLevelType w:val="hybridMultilevel"/>
    <w:tmpl w:val="82C093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6CF"/>
    <w:multiLevelType w:val="hybridMultilevel"/>
    <w:tmpl w:val="5B9497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77425"/>
    <w:multiLevelType w:val="hybridMultilevel"/>
    <w:tmpl w:val="046E618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8B265C"/>
    <w:multiLevelType w:val="hybridMultilevel"/>
    <w:tmpl w:val="E4A64C94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624C"/>
    <w:multiLevelType w:val="hybridMultilevel"/>
    <w:tmpl w:val="B81A775A"/>
    <w:lvl w:ilvl="0" w:tplc="0C0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E654027"/>
    <w:multiLevelType w:val="hybridMultilevel"/>
    <w:tmpl w:val="BD18F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12A"/>
    <w:multiLevelType w:val="hybridMultilevel"/>
    <w:tmpl w:val="E18432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F38A0"/>
    <w:multiLevelType w:val="hybridMultilevel"/>
    <w:tmpl w:val="2C6EC0D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12D1488"/>
    <w:multiLevelType w:val="hybridMultilevel"/>
    <w:tmpl w:val="B9602178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A65C16"/>
    <w:multiLevelType w:val="hybridMultilevel"/>
    <w:tmpl w:val="1C0AFE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3855"/>
    <w:multiLevelType w:val="hybridMultilevel"/>
    <w:tmpl w:val="BF70B0E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2"/>
    <w:rsid w:val="00001DDB"/>
    <w:rsid w:val="000037BC"/>
    <w:rsid w:val="00011BBF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816AB"/>
    <w:rsid w:val="001B58CD"/>
    <w:rsid w:val="001C0878"/>
    <w:rsid w:val="001E70DF"/>
    <w:rsid w:val="002331E5"/>
    <w:rsid w:val="00256568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1982"/>
    <w:rsid w:val="00425F3C"/>
    <w:rsid w:val="00444894"/>
    <w:rsid w:val="004459B1"/>
    <w:rsid w:val="0047161D"/>
    <w:rsid w:val="00483B98"/>
    <w:rsid w:val="0048468D"/>
    <w:rsid w:val="0049024C"/>
    <w:rsid w:val="004B0A35"/>
    <w:rsid w:val="004B35A8"/>
    <w:rsid w:val="004C41FE"/>
    <w:rsid w:val="004C6CE5"/>
    <w:rsid w:val="004D51BD"/>
    <w:rsid w:val="004F37E7"/>
    <w:rsid w:val="00511F54"/>
    <w:rsid w:val="00551129"/>
    <w:rsid w:val="0055551C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E74C2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459B2"/>
    <w:rsid w:val="00750FB5"/>
    <w:rsid w:val="00764AC1"/>
    <w:rsid w:val="00772502"/>
    <w:rsid w:val="0077504F"/>
    <w:rsid w:val="007B0008"/>
    <w:rsid w:val="007B2BEE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2124"/>
    <w:rsid w:val="008B7A43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062E1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605C"/>
    <w:rsid w:val="00AD7F0B"/>
    <w:rsid w:val="00AF1980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965FD"/>
    <w:rsid w:val="00CB70ED"/>
    <w:rsid w:val="00CD1369"/>
    <w:rsid w:val="00CD7F89"/>
    <w:rsid w:val="00CE3E93"/>
    <w:rsid w:val="00CE5F5D"/>
    <w:rsid w:val="00CF1EDD"/>
    <w:rsid w:val="00D05CB5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01B1"/>
    <w:rsid w:val="00DF352C"/>
    <w:rsid w:val="00E255B6"/>
    <w:rsid w:val="00E30F92"/>
    <w:rsid w:val="00E40585"/>
    <w:rsid w:val="00E51DAC"/>
    <w:rsid w:val="00E529F2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1602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1CFD09"/>
  <w15:chartTrackingRefBased/>
  <w15:docId w15:val="{2A92E05B-3C74-4677-B151-76D7431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421982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9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965F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783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Marçal Querol</dc:creator>
  <cp:keywords/>
  <dc:description/>
  <cp:lastModifiedBy>Marc Duran</cp:lastModifiedBy>
  <cp:revision>9</cp:revision>
  <cp:lastPrinted>2018-06-20T07:31:00Z</cp:lastPrinted>
  <dcterms:created xsi:type="dcterms:W3CDTF">2017-07-26T13:59:00Z</dcterms:created>
  <dcterms:modified xsi:type="dcterms:W3CDTF">2018-06-20T07:41:00Z</dcterms:modified>
</cp:coreProperties>
</file>