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7B5C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B5C72">
        <w:rPr>
          <w:b w:val="0"/>
          <w:sz w:val="24"/>
          <w:szCs w:val="24"/>
          <w:lang w:eastAsia="ca-ES"/>
        </w:rPr>
        <w:t xml:space="preserve">Ajuts </w:t>
      </w:r>
      <w:r w:rsidR="00625E6E">
        <w:rPr>
          <w:b w:val="0"/>
          <w:sz w:val="24"/>
          <w:szCs w:val="24"/>
          <w:lang w:eastAsia="ca-ES"/>
        </w:rPr>
        <w:t>a inversions d’alt impacte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7B5C72" w:rsidRDefault="007B5C72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F4A09">
        <w:rPr>
          <w:b w:val="0"/>
          <w:sz w:val="24"/>
          <w:szCs w:val="24"/>
          <w:lang w:eastAsia="ca-ES"/>
        </w:rPr>
        <w:t>ACIAI1</w:t>
      </w:r>
      <w:r w:rsidR="004416AF">
        <w:rPr>
          <w:b w:val="0"/>
          <w:sz w:val="24"/>
          <w:szCs w:val="24"/>
          <w:lang w:eastAsia="ca-ES"/>
        </w:rPr>
        <w:t>7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2F4A09">
        <w:rPr>
          <w:rFonts w:eastAsiaTheme="minorHAnsi"/>
          <w:b w:val="0"/>
          <w:i/>
          <w:sz w:val="24"/>
          <w:szCs w:val="24"/>
        </w:rPr>
        <w:t>5.1</w:t>
      </w:r>
      <w:r w:rsidR="004416AF">
        <w:rPr>
          <w:rFonts w:eastAsiaTheme="minorHAnsi"/>
          <w:b w:val="0"/>
          <w:i/>
          <w:sz w:val="24"/>
          <w:szCs w:val="24"/>
        </w:rPr>
        <w:t>0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 de les bases reguladores Resolució EM</w:t>
      </w:r>
      <w:r w:rsidR="002F4A09">
        <w:rPr>
          <w:rFonts w:eastAsiaTheme="minorHAnsi"/>
          <w:b w:val="0"/>
          <w:i/>
          <w:sz w:val="24"/>
          <w:szCs w:val="24"/>
        </w:rPr>
        <w:t>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4416AF">
        <w:rPr>
          <w:rFonts w:eastAsiaTheme="minorHAnsi"/>
          <w:b w:val="0"/>
          <w:i/>
          <w:sz w:val="24"/>
          <w:szCs w:val="24"/>
        </w:rPr>
        <w:t>1900</w:t>
      </w:r>
      <w:r w:rsidR="002F4A09">
        <w:rPr>
          <w:rFonts w:eastAsiaTheme="minorHAnsi"/>
          <w:b w:val="0"/>
          <w:i/>
          <w:sz w:val="24"/>
          <w:szCs w:val="24"/>
        </w:rPr>
        <w:t>/201</w:t>
      </w:r>
      <w:r w:rsidR="004416AF">
        <w:rPr>
          <w:rFonts w:eastAsiaTheme="minorHAnsi"/>
          <w:b w:val="0"/>
          <w:i/>
          <w:sz w:val="24"/>
          <w:szCs w:val="24"/>
        </w:rPr>
        <w:t>7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4416AF">
        <w:rPr>
          <w:rFonts w:eastAsiaTheme="minorHAnsi"/>
          <w:b w:val="0"/>
          <w:i/>
          <w:sz w:val="24"/>
          <w:szCs w:val="24"/>
        </w:rPr>
        <w:t>28 de juliol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2F4A09">
        <w:rPr>
          <w:rFonts w:eastAsiaTheme="minorHAnsi"/>
          <w:b w:val="0"/>
          <w:i/>
          <w:sz w:val="24"/>
          <w:szCs w:val="24"/>
        </w:rPr>
        <w:t>7</w:t>
      </w:r>
      <w:r w:rsidR="004416AF">
        <w:rPr>
          <w:rFonts w:eastAsiaTheme="minorHAnsi"/>
          <w:b w:val="0"/>
          <w:i/>
          <w:sz w:val="24"/>
          <w:szCs w:val="24"/>
        </w:rPr>
        <w:t>427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4416AF">
        <w:rPr>
          <w:rFonts w:eastAsiaTheme="minorHAnsi"/>
          <w:b w:val="0"/>
          <w:i/>
          <w:sz w:val="24"/>
          <w:szCs w:val="24"/>
        </w:rPr>
        <w:t>4.8.2017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  <w:bookmarkStart w:id="0" w:name="_GoBack"/>
      <w:bookmarkEnd w:id="0"/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13" w:rsidRDefault="007C1113">
      <w:r>
        <w:separator/>
      </w:r>
    </w:p>
  </w:endnote>
  <w:endnote w:type="continuationSeparator" w:id="0">
    <w:p w:rsidR="007C1113" w:rsidRDefault="007C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13" w:rsidRDefault="007C1113">
      <w:r>
        <w:separator/>
      </w:r>
    </w:p>
  </w:footnote>
  <w:footnote w:type="continuationSeparator" w:id="0">
    <w:p w:rsidR="007C1113" w:rsidRDefault="007C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2F4A09"/>
    <w:rsid w:val="00305273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16AF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4F54C8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25E6E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B5C72"/>
    <w:rsid w:val="007C1113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B7134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F80767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3</cp:revision>
  <cp:lastPrinted>2013-07-17T13:50:00Z</cp:lastPrinted>
  <dcterms:created xsi:type="dcterms:W3CDTF">2018-06-11T10:32:00Z</dcterms:created>
  <dcterms:modified xsi:type="dcterms:W3CDTF">2018-06-11T10:37:00Z</dcterms:modified>
</cp:coreProperties>
</file>