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2F2" w:rsidRDefault="00F022F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tbl>
      <w:tblPr>
        <w:tblStyle w:val="Tablaconcuadrcula"/>
        <w:tblW w:w="9931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032"/>
        <w:gridCol w:w="79"/>
        <w:gridCol w:w="105"/>
        <w:gridCol w:w="2304"/>
        <w:gridCol w:w="184"/>
      </w:tblGrid>
      <w:tr w:rsidR="000907C6" w:rsidRPr="00437851" w:rsidTr="00AA391D">
        <w:tc>
          <w:tcPr>
            <w:tcW w:w="9931" w:type="dxa"/>
            <w:gridSpan w:val="6"/>
            <w:tcBorders>
              <w:top w:val="nil"/>
              <w:bottom w:val="single" w:sz="12" w:space="0" w:color="auto"/>
            </w:tcBorders>
          </w:tcPr>
          <w:p w:rsidR="000907C6" w:rsidRDefault="000907C6" w:rsidP="00AA391D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/>
                <w:b w:val="0"/>
                <w:sz w:val="24"/>
                <w:szCs w:val="26"/>
              </w:rPr>
            </w:pPr>
            <w:r>
              <w:rPr>
                <w:rFonts w:asciiTheme="minorHAnsi" w:hAnsiTheme="minorHAnsi"/>
                <w:sz w:val="24"/>
                <w:szCs w:val="26"/>
              </w:rPr>
              <w:t>Declaració conforme no s’incompleixen o superen les incompatibilitats o límits per concurrència d’ajuts</w:t>
            </w:r>
          </w:p>
          <w:p w:rsidR="000907C6" w:rsidRPr="00437851" w:rsidRDefault="000907C6" w:rsidP="00AA391D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hAnsiTheme="minorHAnsi"/>
                <w:sz w:val="24"/>
                <w:szCs w:val="26"/>
              </w:rPr>
            </w:pPr>
          </w:p>
        </w:tc>
      </w:tr>
      <w:tr w:rsidR="000907C6" w:rsidRPr="00437851" w:rsidTr="00AA391D">
        <w:tblPrEx>
          <w:tblBorders>
            <w:bottom w:val="single" w:sz="4" w:space="0" w:color="auto"/>
          </w:tblBorders>
        </w:tblPrEx>
        <w:trPr>
          <w:gridAfter w:val="1"/>
          <w:wAfter w:w="184" w:type="dxa"/>
        </w:trPr>
        <w:tc>
          <w:tcPr>
            <w:tcW w:w="9747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0907C6" w:rsidRPr="00437851" w:rsidRDefault="000907C6" w:rsidP="00AA391D">
            <w:pPr>
              <w:spacing w:before="240" w:after="100"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437851">
              <w:rPr>
                <w:rFonts w:asciiTheme="minorHAnsi" w:hAnsiTheme="minorHAnsi"/>
                <w:sz w:val="22"/>
                <w:szCs w:val="22"/>
              </w:rPr>
              <w:t>Dades d’identificació</w:t>
            </w:r>
          </w:p>
        </w:tc>
      </w:tr>
      <w:tr w:rsidR="000907C6" w:rsidRPr="00437851" w:rsidTr="00AA391D">
        <w:tblPrEx>
          <w:tblBorders>
            <w:bottom w:val="single" w:sz="4" w:space="0" w:color="auto"/>
          </w:tblBorders>
        </w:tblPrEx>
        <w:trPr>
          <w:trHeight w:val="340"/>
        </w:trPr>
        <w:tc>
          <w:tcPr>
            <w:tcW w:w="7443" w:type="dxa"/>
            <w:gridSpan w:val="4"/>
            <w:tcBorders>
              <w:top w:val="single" w:sz="12" w:space="0" w:color="auto"/>
              <w:bottom w:val="nil"/>
              <w:right w:val="nil"/>
            </w:tcBorders>
          </w:tcPr>
          <w:p w:rsidR="000907C6" w:rsidRPr="00437851" w:rsidRDefault="000907C6" w:rsidP="00AA391D">
            <w:pPr>
              <w:spacing w:before="60" w:after="60" w:line="240" w:lineRule="exac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437851">
              <w:rPr>
                <w:rFonts w:asciiTheme="minorHAnsi" w:hAnsiTheme="minorHAnsi"/>
                <w:b w:val="0"/>
                <w:sz w:val="20"/>
                <w:szCs w:val="20"/>
              </w:rPr>
              <w:t>Nom de la institució, entitat o empresa</w:t>
            </w:r>
          </w:p>
        </w:tc>
        <w:tc>
          <w:tcPr>
            <w:tcW w:w="2488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:rsidR="000907C6" w:rsidRDefault="000907C6" w:rsidP="00AA391D">
            <w:pPr>
              <w:spacing w:before="60" w:after="60" w:line="240" w:lineRule="exac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437851">
              <w:rPr>
                <w:rFonts w:asciiTheme="minorHAnsi" w:hAnsiTheme="minorHAnsi"/>
                <w:b w:val="0"/>
                <w:sz w:val="20"/>
                <w:szCs w:val="20"/>
              </w:rPr>
              <w:t>NIF</w:t>
            </w:r>
          </w:p>
          <w:p w:rsidR="000907C6" w:rsidRPr="00437851" w:rsidRDefault="000907C6" w:rsidP="00AA391D">
            <w:pPr>
              <w:spacing w:before="60" w:after="60" w:line="240" w:lineRule="exact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0907C6" w:rsidRPr="00437851" w:rsidTr="00AA391D">
        <w:tblPrEx>
          <w:tblBorders>
            <w:bottom w:val="single" w:sz="4" w:space="0" w:color="auto"/>
          </w:tblBorders>
        </w:tblPrEx>
        <w:trPr>
          <w:trHeight w:val="340"/>
        </w:trPr>
        <w:tc>
          <w:tcPr>
            <w:tcW w:w="7443" w:type="dxa"/>
            <w:gridSpan w:val="4"/>
            <w:tcBorders>
              <w:top w:val="nil"/>
              <w:right w:val="nil"/>
            </w:tcBorders>
          </w:tcPr>
          <w:p w:rsidR="000907C6" w:rsidRPr="00437851" w:rsidRDefault="000907C6" w:rsidP="00AA391D">
            <w:pPr>
              <w:spacing w:before="60" w:after="60" w:line="240" w:lineRule="exact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tcBorders>
              <w:top w:val="nil"/>
              <w:left w:val="nil"/>
            </w:tcBorders>
          </w:tcPr>
          <w:p w:rsidR="000907C6" w:rsidRPr="00437851" w:rsidRDefault="000907C6" w:rsidP="00AA391D">
            <w:pPr>
              <w:spacing w:before="60" w:after="60" w:line="240" w:lineRule="exact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0907C6" w:rsidRPr="00437851" w:rsidTr="00AA391D">
        <w:tblPrEx>
          <w:tblBorders>
            <w:bottom w:val="single" w:sz="4" w:space="0" w:color="auto"/>
          </w:tblBorders>
        </w:tblPrEx>
        <w:trPr>
          <w:trHeight w:val="340"/>
        </w:trPr>
        <w:tc>
          <w:tcPr>
            <w:tcW w:w="7338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0907C6" w:rsidRPr="00437851" w:rsidRDefault="000907C6" w:rsidP="00AA391D">
            <w:pPr>
              <w:spacing w:before="60" w:after="60" w:line="240" w:lineRule="exac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437851">
              <w:rPr>
                <w:rFonts w:asciiTheme="minorHAnsi" w:hAnsiTheme="minorHAnsi"/>
                <w:b w:val="0"/>
                <w:sz w:val="20"/>
                <w:szCs w:val="20"/>
              </w:rPr>
              <w:t>Nom i cognoms del/la representant legal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0907C6" w:rsidRPr="00437851" w:rsidRDefault="000907C6" w:rsidP="00AA391D">
            <w:pPr>
              <w:spacing w:before="60" w:after="60" w:line="240" w:lineRule="exact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437851">
              <w:rPr>
                <w:rFonts w:asciiTheme="minorHAnsi" w:hAnsiTheme="minorHAnsi"/>
                <w:b w:val="0"/>
                <w:sz w:val="20"/>
                <w:szCs w:val="20"/>
              </w:rPr>
              <w:t>DNI</w:t>
            </w:r>
          </w:p>
        </w:tc>
      </w:tr>
      <w:tr w:rsidR="000907C6" w:rsidRPr="00437851" w:rsidTr="00AA391D">
        <w:tblPrEx>
          <w:tblBorders>
            <w:bottom w:val="single" w:sz="4" w:space="0" w:color="auto"/>
          </w:tblBorders>
        </w:tblPrEx>
        <w:trPr>
          <w:trHeight w:val="340"/>
        </w:trPr>
        <w:tc>
          <w:tcPr>
            <w:tcW w:w="7338" w:type="dxa"/>
            <w:gridSpan w:val="3"/>
            <w:tcBorders>
              <w:top w:val="nil"/>
              <w:bottom w:val="nil"/>
              <w:right w:val="nil"/>
            </w:tcBorders>
          </w:tcPr>
          <w:p w:rsidR="000907C6" w:rsidRPr="00437851" w:rsidRDefault="000907C6" w:rsidP="00AA391D">
            <w:pPr>
              <w:spacing w:before="60" w:after="60" w:line="240" w:lineRule="exact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</w:tcBorders>
          </w:tcPr>
          <w:p w:rsidR="000907C6" w:rsidRPr="00437851" w:rsidRDefault="000907C6" w:rsidP="00AA391D">
            <w:pPr>
              <w:spacing w:before="60" w:after="60" w:line="240" w:lineRule="exact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0907C6" w:rsidRPr="00437851" w:rsidTr="00AA391D">
        <w:tblPrEx>
          <w:tblBorders>
            <w:bottom w:val="single" w:sz="4" w:space="0" w:color="auto"/>
          </w:tblBorders>
        </w:tblPrEx>
        <w:trPr>
          <w:gridAfter w:val="1"/>
          <w:wAfter w:w="184" w:type="dxa"/>
          <w:trHeight w:val="340"/>
        </w:trPr>
        <w:tc>
          <w:tcPr>
            <w:tcW w:w="3227" w:type="dxa"/>
            <w:tcBorders>
              <w:top w:val="nil"/>
              <w:right w:val="nil"/>
            </w:tcBorders>
          </w:tcPr>
          <w:p w:rsidR="000907C6" w:rsidRPr="00437851" w:rsidRDefault="000907C6" w:rsidP="00AA391D">
            <w:pPr>
              <w:spacing w:before="60" w:after="60" w:line="240" w:lineRule="exact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032" w:type="dxa"/>
            <w:tcBorders>
              <w:top w:val="nil"/>
              <w:left w:val="nil"/>
              <w:right w:val="nil"/>
            </w:tcBorders>
          </w:tcPr>
          <w:p w:rsidR="000907C6" w:rsidRPr="00437851" w:rsidRDefault="000907C6" w:rsidP="00AA391D">
            <w:pPr>
              <w:spacing w:before="60" w:after="60" w:line="240" w:lineRule="exact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488" w:type="dxa"/>
            <w:gridSpan w:val="3"/>
            <w:tcBorders>
              <w:top w:val="nil"/>
              <w:left w:val="nil"/>
            </w:tcBorders>
          </w:tcPr>
          <w:p w:rsidR="000907C6" w:rsidRPr="00437851" w:rsidRDefault="000907C6" w:rsidP="00AA391D">
            <w:pPr>
              <w:spacing w:before="60" w:after="60" w:line="240" w:lineRule="exact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0907C6" w:rsidRPr="00437851" w:rsidTr="00AA391D">
        <w:tblPrEx>
          <w:tblBorders>
            <w:bottom w:val="single" w:sz="4" w:space="0" w:color="auto"/>
          </w:tblBorders>
        </w:tblPrEx>
        <w:trPr>
          <w:trHeight w:val="340"/>
        </w:trPr>
        <w:tc>
          <w:tcPr>
            <w:tcW w:w="9931" w:type="dxa"/>
            <w:gridSpan w:val="6"/>
            <w:tcBorders>
              <w:top w:val="single" w:sz="12" w:space="0" w:color="auto"/>
              <w:bottom w:val="nil"/>
              <w:right w:val="nil"/>
            </w:tcBorders>
          </w:tcPr>
          <w:p w:rsidR="000907C6" w:rsidRPr="00437851" w:rsidRDefault="000907C6" w:rsidP="00AA391D">
            <w:pPr>
              <w:spacing w:before="60" w:after="60" w:line="240" w:lineRule="exact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</w:tbl>
    <w:p w:rsidR="009163E6" w:rsidRDefault="009163E6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9163E6" w:rsidRPr="000907C6" w:rsidRDefault="009163E6" w:rsidP="009163E6">
      <w:pPr>
        <w:pStyle w:val="Prrafodelista"/>
        <w:numPr>
          <w:ilvl w:val="0"/>
          <w:numId w:val="1"/>
        </w:numPr>
        <w:spacing w:after="0" w:line="288" w:lineRule="auto"/>
        <w:rPr>
          <w:rFonts w:asciiTheme="minorHAnsi" w:hAnsiTheme="minorHAnsi"/>
          <w:b w:val="0"/>
          <w:sz w:val="22"/>
          <w:szCs w:val="24"/>
        </w:rPr>
      </w:pPr>
      <w:r w:rsidRPr="000907C6">
        <w:rPr>
          <w:rFonts w:asciiTheme="minorHAnsi" w:hAnsiTheme="minorHAnsi"/>
          <w:b w:val="0"/>
          <w:sz w:val="22"/>
          <w:szCs w:val="24"/>
        </w:rPr>
        <w:t xml:space="preserve">Que les despeses que han estat objecte de subvenció mitjançant l’expedient amb codi XXXXXXX no han rebut </w:t>
      </w:r>
      <w:r w:rsidR="00694A34" w:rsidRPr="000907C6">
        <w:rPr>
          <w:rFonts w:asciiTheme="minorHAnsi" w:hAnsiTheme="minorHAnsi"/>
          <w:b w:val="0"/>
          <w:sz w:val="22"/>
          <w:szCs w:val="24"/>
        </w:rPr>
        <w:t>cap altre subvenció.</w:t>
      </w:r>
    </w:p>
    <w:p w:rsidR="002A08FA" w:rsidRPr="000907C6" w:rsidRDefault="002A08FA" w:rsidP="002A08FA">
      <w:pPr>
        <w:pStyle w:val="Prrafodelista"/>
        <w:spacing w:after="0" w:line="288" w:lineRule="auto"/>
        <w:ind w:left="775"/>
        <w:rPr>
          <w:rFonts w:asciiTheme="minorHAnsi" w:hAnsiTheme="minorHAnsi"/>
          <w:b w:val="0"/>
          <w:sz w:val="22"/>
          <w:szCs w:val="24"/>
        </w:rPr>
      </w:pPr>
    </w:p>
    <w:p w:rsidR="00694A34" w:rsidRPr="000907C6" w:rsidRDefault="000D7C19" w:rsidP="00694A34">
      <w:pPr>
        <w:pStyle w:val="Prrafodelista"/>
        <w:numPr>
          <w:ilvl w:val="0"/>
          <w:numId w:val="1"/>
        </w:numPr>
        <w:spacing w:after="0" w:line="288" w:lineRule="auto"/>
        <w:rPr>
          <w:rFonts w:asciiTheme="minorHAnsi" w:hAnsiTheme="minorHAnsi"/>
          <w:b w:val="0"/>
          <w:sz w:val="22"/>
          <w:szCs w:val="24"/>
        </w:rPr>
      </w:pPr>
      <w:r w:rsidRPr="000907C6">
        <w:rPr>
          <w:rFonts w:asciiTheme="minorHAnsi" w:hAnsiTheme="minorHAnsi"/>
          <w:b w:val="0"/>
          <w:sz w:val="22"/>
          <w:szCs w:val="24"/>
        </w:rPr>
        <w:t>Que</w:t>
      </w:r>
      <w:r w:rsidR="00C10354" w:rsidRPr="000907C6">
        <w:rPr>
          <w:rFonts w:asciiTheme="minorHAnsi" w:hAnsiTheme="minorHAnsi"/>
          <w:b w:val="0"/>
          <w:sz w:val="22"/>
          <w:szCs w:val="24"/>
        </w:rPr>
        <w:t xml:space="preserve"> </w:t>
      </w:r>
      <w:r w:rsidR="00694A34" w:rsidRPr="000907C6">
        <w:rPr>
          <w:rFonts w:asciiTheme="minorHAnsi" w:hAnsiTheme="minorHAnsi"/>
          <w:b w:val="0"/>
          <w:sz w:val="22"/>
          <w:szCs w:val="24"/>
        </w:rPr>
        <w:t>les despeses que han estat objecte de subvenció mitjançant l’expedient amb codi</w:t>
      </w:r>
      <w:r w:rsidR="00C10354" w:rsidRPr="000907C6">
        <w:rPr>
          <w:rFonts w:asciiTheme="minorHAnsi" w:hAnsiTheme="minorHAnsi"/>
          <w:b w:val="0"/>
          <w:sz w:val="22"/>
          <w:szCs w:val="24"/>
        </w:rPr>
        <w:t xml:space="preserve"> XXXXXXX han</w:t>
      </w:r>
      <w:r w:rsidRPr="000907C6">
        <w:rPr>
          <w:rFonts w:asciiTheme="minorHAnsi" w:hAnsiTheme="minorHAnsi"/>
          <w:b w:val="0"/>
          <w:sz w:val="22"/>
          <w:szCs w:val="24"/>
        </w:rPr>
        <w:t xml:space="preserve"> rebut d’altres subvencions, </w:t>
      </w:r>
      <w:r w:rsidR="00C10354" w:rsidRPr="000907C6">
        <w:rPr>
          <w:rFonts w:asciiTheme="minorHAnsi" w:hAnsiTheme="minorHAnsi"/>
          <w:b w:val="0"/>
          <w:sz w:val="22"/>
          <w:szCs w:val="24"/>
        </w:rPr>
        <w:t xml:space="preserve">però que </w:t>
      </w:r>
      <w:r w:rsidRPr="000907C6">
        <w:rPr>
          <w:rFonts w:asciiTheme="minorHAnsi" w:hAnsiTheme="minorHAnsi"/>
          <w:b w:val="0"/>
          <w:sz w:val="22"/>
          <w:szCs w:val="24"/>
        </w:rPr>
        <w:t xml:space="preserve">l’acumulació d’aquestes subvencions no supera la intensitat màxima </w:t>
      </w:r>
      <w:r w:rsidR="002A08FA" w:rsidRPr="000907C6">
        <w:rPr>
          <w:rFonts w:asciiTheme="minorHAnsi" w:hAnsiTheme="minorHAnsi"/>
          <w:b w:val="0"/>
          <w:sz w:val="22"/>
          <w:szCs w:val="24"/>
        </w:rPr>
        <w:t xml:space="preserve">en relació amb el cost de l’activitat subvencionada </w:t>
      </w:r>
      <w:r w:rsidRPr="000907C6">
        <w:rPr>
          <w:rFonts w:asciiTheme="minorHAnsi" w:hAnsiTheme="minorHAnsi"/>
          <w:b w:val="0"/>
          <w:sz w:val="22"/>
          <w:szCs w:val="24"/>
        </w:rPr>
        <w:t xml:space="preserve">que permeten les bases reguladores </w:t>
      </w:r>
      <w:r w:rsidR="00C10354" w:rsidRPr="000907C6">
        <w:rPr>
          <w:rFonts w:asciiTheme="minorHAnsi" w:hAnsiTheme="minorHAnsi"/>
          <w:b w:val="0"/>
          <w:sz w:val="22"/>
          <w:szCs w:val="24"/>
        </w:rPr>
        <w:t xml:space="preserve">dels ajuts en base a les que s’ha concedit subvenció a l’expedient </w:t>
      </w:r>
      <w:r w:rsidR="006D6ADE" w:rsidRPr="000907C6">
        <w:rPr>
          <w:rFonts w:asciiTheme="minorHAnsi" w:hAnsiTheme="minorHAnsi"/>
          <w:b w:val="0"/>
          <w:sz w:val="22"/>
          <w:szCs w:val="24"/>
        </w:rPr>
        <w:t xml:space="preserve">amb codi </w:t>
      </w:r>
      <w:r w:rsidR="00C10354" w:rsidRPr="000907C6">
        <w:rPr>
          <w:rFonts w:asciiTheme="minorHAnsi" w:hAnsiTheme="minorHAnsi"/>
          <w:b w:val="0"/>
          <w:sz w:val="22"/>
          <w:szCs w:val="24"/>
        </w:rPr>
        <w:t>XXXXXX.</w:t>
      </w:r>
    </w:p>
    <w:p w:rsidR="002A08FA" w:rsidRPr="002A08FA" w:rsidRDefault="002A08FA" w:rsidP="002A08FA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0907C6" w:rsidRDefault="000907C6" w:rsidP="000907C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Helvetica-Light"/>
          <w:b w:val="0"/>
          <w:sz w:val="24"/>
          <w:szCs w:val="18"/>
          <w:lang w:eastAsia="ca-ES"/>
        </w:rPr>
      </w:pPr>
    </w:p>
    <w:p w:rsidR="000907C6" w:rsidRDefault="000907C6" w:rsidP="000907C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Helvetica-Light"/>
          <w:b w:val="0"/>
          <w:sz w:val="24"/>
          <w:szCs w:val="18"/>
          <w:lang w:eastAsia="ca-ES"/>
        </w:rPr>
      </w:pPr>
    </w:p>
    <w:p w:rsidR="000907C6" w:rsidRDefault="000907C6" w:rsidP="000907C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Helvetica-Light"/>
          <w:b w:val="0"/>
          <w:sz w:val="24"/>
          <w:szCs w:val="18"/>
          <w:lang w:eastAsia="ca-ES"/>
        </w:rPr>
      </w:pPr>
    </w:p>
    <w:p w:rsidR="000907C6" w:rsidRDefault="000907C6" w:rsidP="000907C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Helvetica-Light"/>
          <w:b w:val="0"/>
          <w:sz w:val="24"/>
          <w:szCs w:val="18"/>
          <w:lang w:eastAsia="ca-ES"/>
        </w:rPr>
      </w:pPr>
    </w:p>
    <w:p w:rsidR="000907C6" w:rsidRDefault="000907C6" w:rsidP="000907C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Helvetica-Light"/>
          <w:b w:val="0"/>
          <w:sz w:val="24"/>
          <w:szCs w:val="18"/>
          <w:lang w:eastAsia="ca-ES"/>
        </w:rPr>
      </w:pPr>
    </w:p>
    <w:p w:rsidR="000907C6" w:rsidRDefault="000907C6" w:rsidP="000907C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Helvetica-Light"/>
          <w:b w:val="0"/>
          <w:sz w:val="24"/>
          <w:szCs w:val="18"/>
          <w:lang w:eastAsia="ca-ES"/>
        </w:rPr>
      </w:pPr>
    </w:p>
    <w:p w:rsidR="000907C6" w:rsidRDefault="000907C6" w:rsidP="000907C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Helvetica-Light"/>
          <w:b w:val="0"/>
          <w:sz w:val="24"/>
          <w:szCs w:val="18"/>
          <w:lang w:eastAsia="ca-ES"/>
        </w:rPr>
      </w:pPr>
    </w:p>
    <w:p w:rsidR="000907C6" w:rsidRDefault="000907C6" w:rsidP="000907C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Helvetica-Light"/>
          <w:b w:val="0"/>
          <w:sz w:val="24"/>
          <w:szCs w:val="18"/>
          <w:lang w:eastAsia="ca-ES"/>
        </w:rPr>
      </w:pPr>
    </w:p>
    <w:p w:rsidR="000907C6" w:rsidRDefault="000907C6" w:rsidP="000907C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Helvetica-Light"/>
          <w:b w:val="0"/>
          <w:sz w:val="24"/>
          <w:szCs w:val="18"/>
          <w:lang w:eastAsia="ca-ES"/>
        </w:rPr>
      </w:pPr>
    </w:p>
    <w:p w:rsidR="000907C6" w:rsidRPr="00EB41EF" w:rsidRDefault="000907C6" w:rsidP="000907C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="Helvetica-Light"/>
          <w:b w:val="0"/>
          <w:sz w:val="24"/>
          <w:szCs w:val="18"/>
          <w:lang w:eastAsia="ca-ES"/>
        </w:rPr>
      </w:pPr>
    </w:p>
    <w:tbl>
      <w:tblPr>
        <w:tblStyle w:val="Tablaconcuadrcula"/>
        <w:tblW w:w="999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0907C6" w:rsidRPr="00205097" w:rsidTr="00AA391D">
        <w:tc>
          <w:tcPr>
            <w:tcW w:w="9997" w:type="dxa"/>
            <w:tcBorders>
              <w:top w:val="single" w:sz="12" w:space="0" w:color="auto"/>
              <w:bottom w:val="single" w:sz="12" w:space="0" w:color="auto"/>
            </w:tcBorders>
          </w:tcPr>
          <w:p w:rsidR="000907C6" w:rsidRDefault="000907C6" w:rsidP="00AA391D">
            <w:pPr>
              <w:spacing w:before="60" w:after="60" w:line="240" w:lineRule="exac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Signatura del/de la representant legal</w:t>
            </w:r>
          </w:p>
          <w:p w:rsidR="000907C6" w:rsidRDefault="000907C6" w:rsidP="00AA391D">
            <w:pPr>
              <w:spacing w:before="60" w:after="60" w:line="240" w:lineRule="exact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0907C6" w:rsidRDefault="000907C6" w:rsidP="00AA391D">
            <w:pPr>
              <w:spacing w:before="240" w:after="100" w:line="24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0907C6" w:rsidRPr="008B7183" w:rsidRDefault="000907C6" w:rsidP="00AA391D">
            <w:pPr>
              <w:spacing w:before="60" w:after="60" w:line="240" w:lineRule="exac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Lloc i data</w:t>
            </w:r>
          </w:p>
        </w:tc>
      </w:tr>
    </w:tbl>
    <w:p w:rsidR="00F022F2" w:rsidRPr="00F022F2" w:rsidRDefault="00F022F2" w:rsidP="000907C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sectPr w:rsidR="00F022F2" w:rsidRPr="00F022F2" w:rsidSect="001C087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3E6" w:rsidRDefault="009163E6">
      <w:r>
        <w:separator/>
      </w:r>
    </w:p>
  </w:endnote>
  <w:endnote w:type="continuationSeparator" w:id="0">
    <w:p w:rsidR="009163E6" w:rsidRDefault="0091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878" w:rsidRDefault="001C0878" w:rsidP="001A624A">
    <w:pPr>
      <w:pStyle w:val="Piedepgina"/>
      <w:tabs>
        <w:tab w:val="clear" w:pos="4153"/>
        <w:tab w:val="clear" w:pos="8306"/>
        <w:tab w:val="right" w:pos="9639"/>
      </w:tabs>
      <w:spacing w:after="0"/>
      <w:rPr>
        <w:b w:val="0"/>
        <w:sz w:val="14"/>
        <w:szCs w:val="14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73600" behindDoc="0" locked="0" layoutInCell="1" allowOverlap="1" wp14:anchorId="3C808C19" wp14:editId="2A8B6770">
          <wp:simplePos x="0" y="0"/>
          <wp:positionH relativeFrom="page">
            <wp:posOffset>442595</wp:posOffset>
          </wp:positionH>
          <wp:positionV relativeFrom="page">
            <wp:posOffset>9744710</wp:posOffset>
          </wp:positionV>
          <wp:extent cx="1126490" cy="291465"/>
          <wp:effectExtent l="0" t="0" r="0" b="0"/>
          <wp:wrapNone/>
          <wp:docPr id="4" name="Imagen 4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2403">
      <w:tab/>
    </w:r>
    <w:r w:rsidR="00BB2403" w:rsidRPr="00BB2403">
      <w:rPr>
        <w:b w:val="0"/>
        <w:sz w:val="14"/>
        <w:szCs w:val="14"/>
      </w:rPr>
      <w:t>D.81</w:t>
    </w:r>
  </w:p>
  <w:p w:rsidR="001A624A" w:rsidRDefault="001A624A" w:rsidP="001A624A">
    <w:pPr>
      <w:pStyle w:val="Piedepgina"/>
      <w:tabs>
        <w:tab w:val="clear" w:pos="4153"/>
        <w:tab w:val="clear" w:pos="8306"/>
        <w:tab w:val="right" w:pos="9639"/>
      </w:tabs>
      <w:spacing w:after="0"/>
      <w:jc w:val="right"/>
      <w:rPr>
        <w:b w:val="0"/>
        <w:sz w:val="14"/>
        <w:szCs w:val="14"/>
      </w:rPr>
    </w:pPr>
    <w:r>
      <w:rPr>
        <w:b w:val="0"/>
        <w:sz w:val="14"/>
        <w:szCs w:val="14"/>
      </w:rPr>
      <w:t>Versió 1, 4 de febrer de 2019</w:t>
    </w:r>
  </w:p>
  <w:p w:rsidR="00BB2403" w:rsidRPr="00BB2403" w:rsidRDefault="00BB2403" w:rsidP="00BB2403">
    <w:pPr>
      <w:pStyle w:val="Piedepgina"/>
      <w:tabs>
        <w:tab w:val="clear" w:pos="4153"/>
        <w:tab w:val="clear" w:pos="8306"/>
        <w:tab w:val="right" w:pos="9639"/>
      </w:tabs>
      <w:rPr>
        <w:b w:val="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Pr="00A208CD" w:rsidRDefault="000A2DA5" w:rsidP="00AC1E62">
    <w:pPr>
      <w:pStyle w:val="Encabezado"/>
      <w:framePr w:w="743" w:h="329" w:hRule="exact" w:wrap="around" w:vAnchor="text" w:hAnchor="page" w:x="10581" w:y="109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208CD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1C0878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1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A208CD" w:rsidRPr="00A208CD" w:rsidRDefault="00A81F88" w:rsidP="00CE3E93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69504" behindDoc="0" locked="0" layoutInCell="1" allowOverlap="1" wp14:anchorId="61EC4641" wp14:editId="405004DA">
          <wp:simplePos x="0" y="0"/>
          <wp:positionH relativeFrom="page">
            <wp:posOffset>566420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2" name="Imagen 2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8CD" w:rsidRPr="00A208CD">
      <w:rPr>
        <w:rFonts w:asciiTheme="minorHAnsi" w:hAnsiTheme="minorHAnsi"/>
        <w:b w:val="0"/>
        <w:sz w:val="16"/>
        <w:szCs w:val="16"/>
      </w:rPr>
      <w:tab/>
    </w:r>
    <w:r w:rsidR="00A208CD"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3E6" w:rsidRDefault="009163E6">
      <w:r>
        <w:separator/>
      </w:r>
    </w:p>
  </w:footnote>
  <w:footnote w:type="continuationSeparator" w:id="0">
    <w:p w:rsidR="009163E6" w:rsidRDefault="00916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Default="000A2DA5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Pr="00A81F88" w:rsidRDefault="000A2DA5" w:rsidP="00A94F14">
    <w:pPr>
      <w:pStyle w:val="Encabezado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43ECF26E" wp14:editId="741D4125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A5" w:rsidRPr="00A81F88" w:rsidRDefault="000A2DA5" w:rsidP="00AB4785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67456" behindDoc="0" locked="0" layoutInCell="1" allowOverlap="1" wp14:anchorId="21592AD2" wp14:editId="74CC6FDC">
          <wp:simplePos x="0" y="0"/>
          <wp:positionH relativeFrom="column">
            <wp:posOffset>-194310</wp:posOffset>
          </wp:positionH>
          <wp:positionV relativeFrom="paragraph">
            <wp:posOffset>49530</wp:posOffset>
          </wp:positionV>
          <wp:extent cx="1116000" cy="381600"/>
          <wp:effectExtent l="0" t="0" r="0" b="0"/>
          <wp:wrapNone/>
          <wp:docPr id="1" name="Imagen 1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7C26"/>
    <w:multiLevelType w:val="hybridMultilevel"/>
    <w:tmpl w:val="295AB1BA"/>
    <w:lvl w:ilvl="0" w:tplc="4E581BBA">
      <w:start w:val="1"/>
      <w:numFmt w:val="bullet"/>
      <w:lvlText w:val=""/>
      <w:lvlJc w:val="left"/>
      <w:pPr>
        <w:ind w:left="77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E6"/>
    <w:rsid w:val="00001DDB"/>
    <w:rsid w:val="000037BC"/>
    <w:rsid w:val="000633D7"/>
    <w:rsid w:val="00064810"/>
    <w:rsid w:val="00066B5F"/>
    <w:rsid w:val="0008456A"/>
    <w:rsid w:val="000907C6"/>
    <w:rsid w:val="000925E1"/>
    <w:rsid w:val="000A2DA5"/>
    <w:rsid w:val="000A7E3A"/>
    <w:rsid w:val="000C0C19"/>
    <w:rsid w:val="000D7C19"/>
    <w:rsid w:val="000E0E4F"/>
    <w:rsid w:val="0011635F"/>
    <w:rsid w:val="001321BE"/>
    <w:rsid w:val="001506B7"/>
    <w:rsid w:val="00153492"/>
    <w:rsid w:val="001556C2"/>
    <w:rsid w:val="001A624A"/>
    <w:rsid w:val="001B58CD"/>
    <w:rsid w:val="001C0878"/>
    <w:rsid w:val="001E70DF"/>
    <w:rsid w:val="002331E5"/>
    <w:rsid w:val="00257C01"/>
    <w:rsid w:val="002855B5"/>
    <w:rsid w:val="002A08FA"/>
    <w:rsid w:val="002B23A6"/>
    <w:rsid w:val="002C3ABF"/>
    <w:rsid w:val="00305273"/>
    <w:rsid w:val="00322075"/>
    <w:rsid w:val="00342091"/>
    <w:rsid w:val="00353D32"/>
    <w:rsid w:val="003614BD"/>
    <w:rsid w:val="00372F08"/>
    <w:rsid w:val="003C729F"/>
    <w:rsid w:val="003E4603"/>
    <w:rsid w:val="00402648"/>
    <w:rsid w:val="00425F3C"/>
    <w:rsid w:val="0044489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45654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6044CA"/>
    <w:rsid w:val="00635705"/>
    <w:rsid w:val="00637F0C"/>
    <w:rsid w:val="00655735"/>
    <w:rsid w:val="006565F2"/>
    <w:rsid w:val="00665702"/>
    <w:rsid w:val="006677F2"/>
    <w:rsid w:val="006712CA"/>
    <w:rsid w:val="0068771B"/>
    <w:rsid w:val="00694A34"/>
    <w:rsid w:val="006A0658"/>
    <w:rsid w:val="006C0D2D"/>
    <w:rsid w:val="006D14BD"/>
    <w:rsid w:val="006D2C9A"/>
    <w:rsid w:val="006D3FAE"/>
    <w:rsid w:val="006D6AD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9163E6"/>
    <w:rsid w:val="009337E8"/>
    <w:rsid w:val="00942583"/>
    <w:rsid w:val="00986577"/>
    <w:rsid w:val="009A404B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B2403"/>
    <w:rsid w:val="00BC5F16"/>
    <w:rsid w:val="00BD4016"/>
    <w:rsid w:val="00BE06CF"/>
    <w:rsid w:val="00C10354"/>
    <w:rsid w:val="00C20ACA"/>
    <w:rsid w:val="00C36807"/>
    <w:rsid w:val="00C52D37"/>
    <w:rsid w:val="00C738D3"/>
    <w:rsid w:val="00C92631"/>
    <w:rsid w:val="00CB70ED"/>
    <w:rsid w:val="00CD1369"/>
    <w:rsid w:val="00CD7F89"/>
    <w:rsid w:val="00CE3E93"/>
    <w:rsid w:val="00CF1EDD"/>
    <w:rsid w:val="00D32366"/>
    <w:rsid w:val="00D45CA3"/>
    <w:rsid w:val="00D70196"/>
    <w:rsid w:val="00D83CDA"/>
    <w:rsid w:val="00D94AD4"/>
    <w:rsid w:val="00DA31AE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78CA"/>
    <w:rsid w:val="00EE1194"/>
    <w:rsid w:val="00EF7C73"/>
    <w:rsid w:val="00F022F2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4315575"/>
  <w15:chartTrackingRefBased/>
  <w15:docId w15:val="{C1FB7157-20B9-4A51-BF93-FE1B5743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rrafodelista">
    <w:name w:val="List Paragraph"/>
    <w:basedOn w:val="Normal"/>
    <w:uiPriority w:val="34"/>
    <w:qFormat/>
    <w:rsid w:val="009163E6"/>
    <w:pPr>
      <w:ind w:left="720"/>
      <w:contextualSpacing/>
    </w:pPr>
  </w:style>
  <w:style w:type="table" w:styleId="Tablaconcuadrcula">
    <w:name w:val="Table Grid"/>
    <w:basedOn w:val="Tablanormal"/>
    <w:rsid w:val="00090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624D2-A7AC-498D-BC1A-889ED0D1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Literatures a Color</vt:lpstr>
    </vt:vector>
  </TitlesOfParts>
  <Company>ACCIÓ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subject/>
  <dc:creator>Francesc Matas</dc:creator>
  <cp:keywords/>
  <dc:description/>
  <cp:lastModifiedBy>Marta Santamaria</cp:lastModifiedBy>
  <cp:revision>2</cp:revision>
  <cp:lastPrinted>2013-07-17T13:50:00Z</cp:lastPrinted>
  <dcterms:created xsi:type="dcterms:W3CDTF">2019-02-04T13:49:00Z</dcterms:created>
  <dcterms:modified xsi:type="dcterms:W3CDTF">2019-02-04T13:49:00Z</dcterms:modified>
</cp:coreProperties>
</file>