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9931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032"/>
        <w:gridCol w:w="79"/>
        <w:gridCol w:w="105"/>
        <w:gridCol w:w="2304"/>
        <w:gridCol w:w="184"/>
      </w:tblGrid>
      <w:tr w:rsidR="00DF1572" w:rsidRPr="00437851" w:rsidTr="00AA391D">
        <w:tc>
          <w:tcPr>
            <w:tcW w:w="9931" w:type="dxa"/>
            <w:gridSpan w:val="6"/>
            <w:tcBorders>
              <w:top w:val="nil"/>
              <w:bottom w:val="single" w:sz="12" w:space="0" w:color="auto"/>
            </w:tcBorders>
          </w:tcPr>
          <w:p w:rsidR="00DF1572" w:rsidRDefault="00DF1572" w:rsidP="00AA391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6"/>
              </w:rPr>
            </w:pPr>
            <w:r>
              <w:rPr>
                <w:rFonts w:asciiTheme="minorHAnsi" w:hAnsiTheme="minorHAnsi"/>
                <w:sz w:val="24"/>
                <w:szCs w:val="26"/>
              </w:rPr>
              <w:t>Declaració</w:t>
            </w:r>
            <w:r w:rsidR="007179A2">
              <w:rPr>
                <w:rFonts w:asciiTheme="minorHAnsi" w:hAnsiTheme="minorHAnsi"/>
                <w:sz w:val="24"/>
                <w:szCs w:val="26"/>
              </w:rPr>
              <w:t xml:space="preserve"> ingressos o recursos per a les mateixes despeses</w:t>
            </w:r>
          </w:p>
          <w:p w:rsidR="00DF1572" w:rsidRPr="00437851" w:rsidRDefault="00DF1572" w:rsidP="00AA391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/>
                <w:sz w:val="24"/>
                <w:szCs w:val="26"/>
              </w:rPr>
            </w:pP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gridAfter w:val="1"/>
          <w:wAfter w:w="184" w:type="dxa"/>
        </w:trPr>
        <w:tc>
          <w:tcPr>
            <w:tcW w:w="97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1572" w:rsidRPr="00437851" w:rsidRDefault="00DF1572" w:rsidP="00AA391D">
            <w:pPr>
              <w:spacing w:before="240" w:after="10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37851">
              <w:rPr>
                <w:rFonts w:asciiTheme="minorHAnsi" w:hAnsiTheme="minorHAnsi"/>
                <w:sz w:val="22"/>
                <w:szCs w:val="22"/>
              </w:rPr>
              <w:t>Dades d’identificació</w:t>
            </w: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443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DF1572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NIF</w:t>
            </w:r>
          </w:p>
          <w:p w:rsidR="00117390" w:rsidRPr="00437851" w:rsidRDefault="00117390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443" w:type="dxa"/>
            <w:gridSpan w:val="4"/>
            <w:tcBorders>
              <w:top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3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Nom i cognoms del/la representant legal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DNI</w:t>
            </w: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38" w:type="dxa"/>
            <w:gridSpan w:val="3"/>
            <w:tcBorders>
              <w:top w:val="nil"/>
              <w:bottom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gridAfter w:val="1"/>
          <w:wAfter w:w="184" w:type="dxa"/>
          <w:trHeight w:val="340"/>
        </w:trPr>
        <w:tc>
          <w:tcPr>
            <w:tcW w:w="3227" w:type="dxa"/>
            <w:tcBorders>
              <w:top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tcBorders>
              <w:top w:val="nil"/>
              <w:lef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DF1572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31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:rsidR="00DF1572" w:rsidRPr="00437851" w:rsidRDefault="00DF157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DF1572" w:rsidRDefault="00DF1572" w:rsidP="00DF1572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F1572" w:rsidRPr="007179A2" w:rsidRDefault="007179A2" w:rsidP="00DF1572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7179A2">
        <w:rPr>
          <w:rFonts w:asciiTheme="minorHAnsi" w:hAnsiTheme="minorHAnsi"/>
          <w:b w:val="0"/>
          <w:sz w:val="22"/>
          <w:szCs w:val="24"/>
        </w:rPr>
        <w:t>DECLARO QUE:</w:t>
      </w:r>
    </w:p>
    <w:p w:rsidR="00DF1572" w:rsidRPr="007179A2" w:rsidRDefault="00DF1572" w:rsidP="00DF1572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DF1572" w:rsidRDefault="00DF1572" w:rsidP="00DF1572">
      <w:pPr>
        <w:pStyle w:val="Prrafodelista"/>
        <w:spacing w:after="0" w:line="288" w:lineRule="auto"/>
        <w:ind w:left="775"/>
        <w:rPr>
          <w:rFonts w:asciiTheme="minorHAnsi" w:hAnsiTheme="minorHAnsi"/>
          <w:b w:val="0"/>
          <w:sz w:val="22"/>
          <w:szCs w:val="24"/>
        </w:rPr>
      </w:pPr>
      <w:r w:rsidRPr="007179A2">
        <w:rPr>
          <w:rFonts w:asciiTheme="minorHAnsi" w:hAnsiTheme="minorHAnsi"/>
          <w:b w:val="0"/>
          <w:sz w:val="22"/>
          <w:szCs w:val="24"/>
        </w:rPr>
        <w:t>- Que l’import de la subvenció rebuda mitjançant l’expedient amb codi XXXXX, aïlladament o en concurrència amb d’altres subvencions, ajuts, ingressos o recursos rebuts per a les mateixes despeses, no supera el cost de l’activitat subvencionada.</w:t>
      </w:r>
    </w:p>
    <w:p w:rsidR="007F4B9D" w:rsidRDefault="007F4B9D" w:rsidP="00DF1572">
      <w:pPr>
        <w:pStyle w:val="Prrafodelista"/>
        <w:spacing w:after="0" w:line="288" w:lineRule="auto"/>
        <w:ind w:left="775"/>
        <w:rPr>
          <w:rFonts w:asciiTheme="minorHAnsi" w:hAnsiTheme="minorHAnsi"/>
          <w:b w:val="0"/>
          <w:sz w:val="22"/>
          <w:szCs w:val="24"/>
        </w:rPr>
      </w:pPr>
    </w:p>
    <w:p w:rsidR="007F4B9D" w:rsidRDefault="007F4B9D" w:rsidP="007F4B9D">
      <w:pPr>
        <w:pStyle w:val="Prrafodelista"/>
        <w:numPr>
          <w:ilvl w:val="0"/>
          <w:numId w:val="1"/>
        </w:num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>
        <w:rPr>
          <w:rFonts w:asciiTheme="minorHAnsi" w:hAnsiTheme="minorHAnsi"/>
          <w:b w:val="0"/>
          <w:sz w:val="22"/>
          <w:szCs w:val="24"/>
        </w:rPr>
        <w:t>Que si s’escau, es detallen els ingressos o recursos rebuts per a les mateixes despeses:</w:t>
      </w:r>
    </w:p>
    <w:p w:rsidR="007F4B9D" w:rsidRDefault="007F4B9D" w:rsidP="007F4B9D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7F4B9D" w:rsidRPr="007F4B9D" w:rsidRDefault="007F4B9D" w:rsidP="007F4B9D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>
        <w:rPr>
          <w:rFonts w:asciiTheme="minorHAnsi" w:hAnsiTheme="minorHAnsi"/>
          <w:b w:val="0"/>
          <w:sz w:val="22"/>
          <w:szCs w:val="24"/>
        </w:rPr>
        <w:tab/>
      </w:r>
    </w:p>
    <w:tbl>
      <w:tblPr>
        <w:tblStyle w:val="Tablaconcuadrcula"/>
        <w:tblW w:w="5883" w:type="dxa"/>
        <w:tblInd w:w="1668" w:type="dxa"/>
        <w:tblLook w:val="04A0" w:firstRow="1" w:lastRow="0" w:firstColumn="1" w:lastColumn="0" w:noHBand="0" w:noVBand="1"/>
      </w:tblPr>
      <w:tblGrid>
        <w:gridCol w:w="3118"/>
        <w:gridCol w:w="2765"/>
      </w:tblGrid>
      <w:tr w:rsidR="007F4B9D" w:rsidRPr="00117390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Pr="00117390" w:rsidRDefault="00117390" w:rsidP="00117390">
            <w:pPr>
              <w:spacing w:after="0" w:line="288" w:lineRule="auto"/>
              <w:jc w:val="center"/>
              <w:rPr>
                <w:rFonts w:asciiTheme="minorHAnsi" w:hAnsiTheme="minorHAnsi"/>
                <w:b w:val="0"/>
                <w:sz w:val="20"/>
                <w:szCs w:val="24"/>
              </w:rPr>
            </w:pPr>
            <w:r w:rsidRPr="00117390">
              <w:rPr>
                <w:rFonts w:asciiTheme="minorHAnsi" w:hAnsiTheme="minorHAnsi"/>
                <w:b w:val="0"/>
                <w:sz w:val="20"/>
                <w:szCs w:val="24"/>
              </w:rPr>
              <w:t>Concepte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Pr="00117390" w:rsidRDefault="00117390" w:rsidP="00117390">
            <w:pPr>
              <w:spacing w:after="0" w:line="288" w:lineRule="auto"/>
              <w:jc w:val="center"/>
              <w:rPr>
                <w:rFonts w:asciiTheme="minorHAnsi" w:hAnsiTheme="minorHAnsi"/>
                <w:b w:val="0"/>
                <w:sz w:val="20"/>
                <w:szCs w:val="24"/>
              </w:rPr>
            </w:pPr>
            <w:r w:rsidRPr="00117390">
              <w:rPr>
                <w:rFonts w:asciiTheme="minorHAnsi" w:hAnsiTheme="minorHAnsi"/>
                <w:b w:val="0"/>
                <w:sz w:val="20"/>
                <w:szCs w:val="24"/>
              </w:rPr>
              <w:t>Import</w:t>
            </w:r>
          </w:p>
        </w:tc>
      </w:tr>
      <w:tr w:rsidR="007F4B9D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7F4B9D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7F4B9D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7F4B9D" w:rsidTr="00117390"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F4B9D" w:rsidRDefault="007F4B9D" w:rsidP="007F4B9D">
            <w:pPr>
              <w:spacing w:after="0" w:line="288" w:lineRule="auto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</w:tbl>
    <w:p w:rsidR="007F4B9D" w:rsidRPr="007F4B9D" w:rsidRDefault="007F4B9D" w:rsidP="007F4B9D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7179A2" w:rsidRDefault="007179A2" w:rsidP="00DF1572">
      <w:pPr>
        <w:pStyle w:val="Prrafodelista"/>
        <w:spacing w:after="0" w:line="288" w:lineRule="auto"/>
        <w:ind w:left="775"/>
        <w:rPr>
          <w:rFonts w:asciiTheme="minorHAnsi" w:hAnsiTheme="minorHAnsi"/>
          <w:b w:val="0"/>
          <w:sz w:val="24"/>
          <w:szCs w:val="24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F4B9D" w:rsidRDefault="007F4B9D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F4B9D" w:rsidRDefault="007F4B9D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179A2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7179A2" w:rsidRPr="00EB41EF" w:rsidRDefault="007179A2" w:rsidP="007179A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tbl>
      <w:tblPr>
        <w:tblStyle w:val="Tablaconc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179A2" w:rsidRPr="00205097" w:rsidTr="00AA391D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7179A2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Signatura del/de la representant legal</w:t>
            </w:r>
          </w:p>
          <w:p w:rsidR="007179A2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7179A2" w:rsidRDefault="007179A2" w:rsidP="00AA391D">
            <w:pPr>
              <w:spacing w:before="240" w:after="100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179A2" w:rsidRPr="008B7183" w:rsidRDefault="007179A2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Lloc i data</w:t>
            </w:r>
          </w:p>
        </w:tc>
      </w:tr>
    </w:tbl>
    <w:p w:rsidR="00F022F2" w:rsidRDefault="00F022F2" w:rsidP="007F4B9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F022F2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72" w:rsidRDefault="00DF1572">
      <w:r>
        <w:separator/>
      </w:r>
    </w:p>
  </w:endnote>
  <w:endnote w:type="continuationSeparator" w:id="0">
    <w:p w:rsidR="00DF1572" w:rsidRDefault="00DF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78" w:rsidRDefault="001C0878" w:rsidP="008B6E74">
    <w:pPr>
      <w:pStyle w:val="Piedepgina"/>
      <w:tabs>
        <w:tab w:val="clear" w:pos="4153"/>
        <w:tab w:val="clear" w:pos="8306"/>
        <w:tab w:val="right" w:pos="9639"/>
      </w:tabs>
      <w:spacing w:after="0"/>
      <w:rPr>
        <w:b w:val="0"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E74">
      <w:tab/>
    </w:r>
    <w:r w:rsidR="008B6E74" w:rsidRPr="008B6E74">
      <w:rPr>
        <w:b w:val="0"/>
        <w:sz w:val="14"/>
        <w:szCs w:val="14"/>
      </w:rPr>
      <w:t>D.82</w:t>
    </w:r>
  </w:p>
  <w:p w:rsidR="008B6E74" w:rsidRPr="008B6E74" w:rsidRDefault="008B6E74" w:rsidP="008B6E74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4 de febrer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72" w:rsidRDefault="00DF1572">
      <w:r>
        <w:separator/>
      </w:r>
    </w:p>
  </w:footnote>
  <w:footnote w:type="continuationSeparator" w:id="0">
    <w:p w:rsidR="00DF1572" w:rsidRDefault="00DF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451"/>
    <w:multiLevelType w:val="hybridMultilevel"/>
    <w:tmpl w:val="2DD813E2"/>
    <w:lvl w:ilvl="0" w:tplc="FD206718">
      <w:numFmt w:val="bullet"/>
      <w:lvlText w:val="-"/>
      <w:lvlJc w:val="left"/>
      <w:pPr>
        <w:ind w:left="1135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2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17390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179A2"/>
    <w:rsid w:val="00750FB5"/>
    <w:rsid w:val="00764AC1"/>
    <w:rsid w:val="00772502"/>
    <w:rsid w:val="0077504F"/>
    <w:rsid w:val="007B0008"/>
    <w:rsid w:val="007C44EA"/>
    <w:rsid w:val="007F4B9D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B6E74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1572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FBC821"/>
  <w15:chartTrackingRefBased/>
  <w15:docId w15:val="{94BBB4A0-CA23-4E86-B1D6-E05727E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DF1572"/>
    <w:pPr>
      <w:ind w:left="720"/>
      <w:contextualSpacing/>
    </w:pPr>
  </w:style>
  <w:style w:type="table" w:styleId="Tablaconcuadrcula">
    <w:name w:val="Table Grid"/>
    <w:basedOn w:val="Tablanormal"/>
    <w:rsid w:val="00DF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Imma Soler</dc:creator>
  <cp:keywords/>
  <dc:description/>
  <cp:lastModifiedBy>Marta Santamaria</cp:lastModifiedBy>
  <cp:revision>2</cp:revision>
  <cp:lastPrinted>2019-02-01T10:41:00Z</cp:lastPrinted>
  <dcterms:created xsi:type="dcterms:W3CDTF">2019-02-04T13:53:00Z</dcterms:created>
  <dcterms:modified xsi:type="dcterms:W3CDTF">2019-02-04T13:53:00Z</dcterms:modified>
</cp:coreProperties>
</file>