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5C5FE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</w:t>
      </w:r>
      <w:r w:rsidRPr="00320798">
        <w:rPr>
          <w:b w:val="0"/>
          <w:sz w:val="24"/>
          <w:szCs w:val="24"/>
          <w:lang w:eastAsia="ca-ES"/>
        </w:rPr>
        <w:t>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 w:rsidRPr="00B55982">
        <w:rPr>
          <w:b w:val="0"/>
          <w:sz w:val="24"/>
          <w:szCs w:val="24"/>
          <w:lang w:eastAsia="ca-ES"/>
        </w:rPr>
        <w:t xml:space="preserve">Ajuts a </w:t>
      </w:r>
      <w:r w:rsidR="00542E52">
        <w:rPr>
          <w:b w:val="0"/>
          <w:sz w:val="24"/>
          <w:szCs w:val="24"/>
          <w:lang w:eastAsia="ca-ES"/>
        </w:rPr>
        <w:t xml:space="preserve">Nuclis de recerca industrial i desenvolupament experimental que incentivin la realització d’activitats de recerca industrial i desenvolupament experimental de component internacional </w:t>
      </w:r>
      <w:r w:rsidR="00627830">
        <w:rPr>
          <w:b w:val="0"/>
          <w:sz w:val="24"/>
          <w:szCs w:val="24"/>
          <w:lang w:eastAsia="ca-ES"/>
        </w:rPr>
        <w:t xml:space="preserve">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4428EC">
        <w:rPr>
          <w:b w:val="0"/>
          <w:sz w:val="24"/>
          <w:szCs w:val="24"/>
          <w:lang w:eastAsia="ca-ES"/>
        </w:rPr>
        <w:t>RDINT</w:t>
      </w:r>
      <w:r w:rsidR="005C5FE5">
        <w:rPr>
          <w:b w:val="0"/>
          <w:sz w:val="24"/>
          <w:szCs w:val="24"/>
          <w:lang w:eastAsia="ca-ES"/>
        </w:rPr>
        <w:t>8-1-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542E52">
        <w:rPr>
          <w:rFonts w:eastAsiaTheme="minorHAnsi"/>
          <w:b w:val="0"/>
          <w:i/>
          <w:sz w:val="24"/>
          <w:szCs w:val="24"/>
        </w:rPr>
        <w:t>7.2.2</w:t>
      </w:r>
      <w:bookmarkStart w:id="0" w:name="_GoBack"/>
      <w:bookmarkEnd w:id="0"/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4428EC">
        <w:rPr>
          <w:rFonts w:eastAsiaTheme="minorHAnsi"/>
          <w:b w:val="0"/>
          <w:i/>
          <w:sz w:val="24"/>
          <w:szCs w:val="24"/>
        </w:rPr>
        <w:t>1</w:t>
      </w:r>
      <w:r w:rsidR="002248BB">
        <w:rPr>
          <w:rFonts w:eastAsiaTheme="minorHAnsi"/>
          <w:b w:val="0"/>
          <w:i/>
          <w:sz w:val="24"/>
          <w:szCs w:val="24"/>
        </w:rPr>
        <w:t>1</w:t>
      </w:r>
      <w:r w:rsidR="004428EC">
        <w:rPr>
          <w:rFonts w:eastAsiaTheme="minorHAnsi"/>
          <w:b w:val="0"/>
          <w:i/>
          <w:sz w:val="24"/>
          <w:szCs w:val="24"/>
        </w:rPr>
        <w:t>24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4428EC">
        <w:rPr>
          <w:rFonts w:eastAsiaTheme="minorHAnsi"/>
          <w:b w:val="0"/>
          <w:i/>
          <w:sz w:val="24"/>
          <w:szCs w:val="24"/>
        </w:rPr>
        <w:t>4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627830">
        <w:rPr>
          <w:rFonts w:eastAsiaTheme="minorHAnsi"/>
          <w:b w:val="0"/>
          <w:i/>
          <w:sz w:val="24"/>
          <w:szCs w:val="24"/>
        </w:rPr>
        <w:t>ju</w:t>
      </w:r>
      <w:r w:rsidR="004428EC">
        <w:rPr>
          <w:rFonts w:eastAsiaTheme="minorHAnsi"/>
          <w:b w:val="0"/>
          <w:i/>
          <w:sz w:val="24"/>
          <w:szCs w:val="24"/>
        </w:rPr>
        <w:t>ny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</w:t>
      </w:r>
      <w:r w:rsidR="004428EC">
        <w:rPr>
          <w:rFonts w:eastAsiaTheme="minorHAnsi"/>
          <w:b w:val="0"/>
          <w:i/>
          <w:sz w:val="24"/>
          <w:szCs w:val="24"/>
        </w:rPr>
        <w:t>37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4428EC">
        <w:rPr>
          <w:rFonts w:eastAsiaTheme="minorHAnsi"/>
          <w:b w:val="0"/>
          <w:i/>
          <w:sz w:val="24"/>
          <w:szCs w:val="24"/>
        </w:rPr>
        <w:t>07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4428EC">
        <w:rPr>
          <w:rFonts w:eastAsiaTheme="minorHAnsi"/>
          <w:b w:val="0"/>
          <w:i/>
          <w:sz w:val="24"/>
          <w:szCs w:val="24"/>
        </w:rPr>
        <w:t>6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E5" w:rsidRDefault="004D68E5">
      <w:r>
        <w:separator/>
      </w:r>
    </w:p>
  </w:endnote>
  <w:endnote w:type="continuationSeparator" w:id="0">
    <w:p w:rsidR="004D68E5" w:rsidRDefault="004D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E5" w:rsidRDefault="004D68E5">
      <w:r>
        <w:separator/>
      </w:r>
    </w:p>
  </w:footnote>
  <w:footnote w:type="continuationSeparator" w:id="0">
    <w:p w:rsidR="004D68E5" w:rsidRDefault="004D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24448"/>
    <w:rsid w:val="001321BE"/>
    <w:rsid w:val="001506B7"/>
    <w:rsid w:val="00153492"/>
    <w:rsid w:val="001556C2"/>
    <w:rsid w:val="001B58CD"/>
    <w:rsid w:val="001E70DF"/>
    <w:rsid w:val="00215DA4"/>
    <w:rsid w:val="002248BB"/>
    <w:rsid w:val="002331E5"/>
    <w:rsid w:val="00257C01"/>
    <w:rsid w:val="002855B5"/>
    <w:rsid w:val="002B23A6"/>
    <w:rsid w:val="002C3ABF"/>
    <w:rsid w:val="00305273"/>
    <w:rsid w:val="00320798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0353D"/>
    <w:rsid w:val="00425F3C"/>
    <w:rsid w:val="004428E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D68E5"/>
    <w:rsid w:val="004F37E7"/>
    <w:rsid w:val="00513DEF"/>
    <w:rsid w:val="00542E52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27830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E1A80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E6663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dellista3">
    <w:name w:val="List Table 3"/>
    <w:basedOn w:val="Taulanormal"/>
    <w:uiPriority w:val="48"/>
    <w:rsid w:val="002248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14</cp:revision>
  <cp:lastPrinted>2013-07-17T13:50:00Z</cp:lastPrinted>
  <dcterms:created xsi:type="dcterms:W3CDTF">2018-03-05T11:33:00Z</dcterms:created>
  <dcterms:modified xsi:type="dcterms:W3CDTF">2019-03-01T13:10:00Z</dcterms:modified>
</cp:coreProperties>
</file>