
<file path=[Content_Types].xml><?xml version="1.0" encoding="utf-8"?>
<Types xmlns="http://schemas.openxmlformats.org/package/2006/content-types">
  <Default Extension="bin" ContentType="application/vnd.ms-office.activeX"/>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E2D50D" w14:textId="54C1191B" w:rsidR="00752756" w:rsidRDefault="006B3A05" w:rsidP="00752756">
      <w:pPr>
        <w:jc w:val="center"/>
      </w:pPr>
      <w:r w:rsidRPr="000410A0">
        <w:rPr>
          <w:noProof/>
        </w:rPr>
        <mc:AlternateContent>
          <mc:Choice Requires="wps">
            <w:drawing>
              <wp:anchor distT="0" distB="0" distL="114300" distR="114300" simplePos="0" relativeHeight="251661312" behindDoc="0" locked="0" layoutInCell="1" allowOverlap="1" wp14:anchorId="47F8E7A0" wp14:editId="7963EA66">
                <wp:simplePos x="0" y="0"/>
                <wp:positionH relativeFrom="margin">
                  <wp:align>center</wp:align>
                </wp:positionH>
                <wp:positionV relativeFrom="page">
                  <wp:posOffset>1381125</wp:posOffset>
                </wp:positionV>
                <wp:extent cx="6076950" cy="790575"/>
                <wp:effectExtent l="0" t="0" r="0" b="0"/>
                <wp:wrapNone/>
                <wp:docPr id="16" name="Marcador de texto 14">
                  <a:extLst xmlns:a="http://schemas.openxmlformats.org/drawingml/2006/main">
                    <a:ext uri="{FF2B5EF4-FFF2-40B4-BE49-F238E27FC236}">
                      <a16:creationId xmlns:a16="http://schemas.microsoft.com/office/drawing/2014/main" id="{11D6DCA2-EB64-8447-99FC-6C2AEACD81D8}"/>
                    </a:ext>
                    <a:ext uri="{C183D7F6-B498-43B3-948B-1728B52AA6E4}">
                      <adec:decorative xmlns:adec="http://schemas.microsoft.com/office/drawing/2017/decorative" val="1"/>
                    </a:ext>
                  </a:extLst>
                </wp:docPr>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6076950" cy="790575"/>
                        </a:xfrm>
                        <a:prstGeom prst="rect">
                          <a:avLst/>
                        </a:prstGeom>
                      </wps:spPr>
                      <wps:txbx>
                        <w:txbxContent>
                          <w:p w14:paraId="3850AABF" w14:textId="77777777" w:rsidR="006B3A05" w:rsidRDefault="006B3A05" w:rsidP="006B3A05">
                            <w:pPr>
                              <w:spacing w:after="0"/>
                              <w:jc w:val="center"/>
                              <w:rPr>
                                <w:b/>
                                <w:bCs/>
                                <w:i/>
                                <w:iCs/>
                                <w:sz w:val="23"/>
                                <w:szCs w:val="23"/>
                              </w:rPr>
                            </w:pPr>
                            <w:r w:rsidRPr="00C747A0">
                              <w:rPr>
                                <w:b/>
                                <w:bCs/>
                                <w:sz w:val="23"/>
                                <w:szCs w:val="23"/>
                              </w:rPr>
                              <w:t>INFORME D’AUDITORIA DE REVISIÓ DEL COMPTE JUSTIFICATIU DE SUBVENCIONS</w:t>
                            </w:r>
                            <w:r>
                              <w:rPr>
                                <w:b/>
                                <w:bCs/>
                                <w:sz w:val="23"/>
                                <w:szCs w:val="23"/>
                              </w:rPr>
                              <w:t xml:space="preserve"> </w:t>
                            </w:r>
                            <w:r w:rsidRPr="003B0C00">
                              <w:rPr>
                                <w:b/>
                                <w:bCs/>
                                <w:i/>
                                <w:iCs/>
                                <w:sz w:val="23"/>
                                <w:szCs w:val="23"/>
                              </w:rPr>
                              <w:t>(LÍNIA D</w:t>
                            </w:r>
                            <w:r>
                              <w:rPr>
                                <w:b/>
                                <w:bCs/>
                                <w:i/>
                                <w:iCs/>
                                <w:sz w:val="23"/>
                                <w:szCs w:val="23"/>
                              </w:rPr>
                              <w:t>E SUBVENCIONS PER A PROJECTES EMPRESARIALS DUTS A TERME EN ZONES DE TRANSICIÓ NUCLEAR PER L’ANY 2025)</w:t>
                            </w:r>
                          </w:p>
                          <w:p w14:paraId="07870E44" w14:textId="3E683D95" w:rsidR="00752756" w:rsidRDefault="006B3A05" w:rsidP="006B3A05">
                            <w:pPr>
                              <w:pStyle w:val="Portada"/>
                              <w:jc w:val="center"/>
                              <w:rPr>
                                <w:b/>
                                <w:bCs/>
                                <w:i/>
                                <w:iCs/>
                                <w:color w:val="auto"/>
                                <w:sz w:val="23"/>
                                <w:szCs w:val="23"/>
                              </w:rPr>
                            </w:pPr>
                            <w:r w:rsidRPr="006B3A05">
                              <w:rPr>
                                <w:b/>
                                <w:bCs/>
                                <w:i/>
                                <w:iCs/>
                                <w:color w:val="auto"/>
                                <w:sz w:val="23"/>
                                <w:szCs w:val="23"/>
                              </w:rPr>
                              <w:t xml:space="preserve">Línia </w:t>
                            </w:r>
                            <w:r w:rsidR="00551F1F">
                              <w:rPr>
                                <w:b/>
                                <w:bCs/>
                                <w:i/>
                                <w:iCs/>
                                <w:color w:val="auto"/>
                                <w:sz w:val="23"/>
                                <w:szCs w:val="23"/>
                              </w:rPr>
                              <w:t>5</w:t>
                            </w:r>
                            <w:r w:rsidRPr="006B3A05">
                              <w:rPr>
                                <w:b/>
                                <w:bCs/>
                                <w:i/>
                                <w:iCs/>
                                <w:color w:val="auto"/>
                                <w:sz w:val="23"/>
                                <w:szCs w:val="23"/>
                              </w:rPr>
                              <w:t>: Subvencions per a projectes d</w:t>
                            </w:r>
                            <w:r w:rsidR="00551F1F">
                              <w:rPr>
                                <w:b/>
                                <w:bCs/>
                                <w:i/>
                                <w:iCs/>
                                <w:color w:val="auto"/>
                                <w:sz w:val="23"/>
                                <w:szCs w:val="23"/>
                              </w:rPr>
                              <w:t>’emprenedoria d’alt valor afegit</w:t>
                            </w:r>
                          </w:p>
                          <w:p w14:paraId="6E2279A1" w14:textId="77777777" w:rsidR="006B3A05" w:rsidRPr="006B3A05" w:rsidRDefault="006B3A05" w:rsidP="006B3A05"/>
                        </w:txbxContent>
                      </wps:txbx>
                      <wps:bodyPr wrap="square" lIns="0" tIns="0" rIns="0" bIns="0">
                        <a:noAutofit/>
                      </wps:bodyPr>
                    </wps:wsp>
                  </a:graphicData>
                </a:graphic>
                <wp14:sizeRelH relativeFrom="margin">
                  <wp14:pctWidth>0</wp14:pctWidth>
                </wp14:sizeRelH>
                <wp14:sizeRelV relativeFrom="margin">
                  <wp14:pctHeight>0</wp14:pctHeight>
                </wp14:sizeRelV>
              </wp:anchor>
            </w:drawing>
          </mc:Choice>
          <mc:Fallback>
            <w:pict>
              <v:rect w14:anchorId="47F8E7A0" id="Marcador de texto 14" o:spid="_x0000_s1026" alt="&quot;&quot;" style="position:absolute;left:0;text-align:left;margin-left:0;margin-top:108.75pt;width:478.5pt;height:62.25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" filled="f" stroked="f">
                <o:lock v:ext="edit" grouping="t"/>
                <v:textbox inset="0,0,0,0">
                  <w:txbxContent>
                    <w:p w14:paraId="3850AABF" w14:textId="77777777" w:rsidR="006B3A05" w:rsidRDefault="006B3A05" w:rsidP="006B3A05">
                      <w:pPr>
                        <w:spacing w:after="0"/>
                        <w:jc w:val="center"/>
                        <w:rPr>
                          <w:b/>
                          <w:bCs/>
                          <w:i/>
                          <w:iCs/>
                          <w:sz w:val="23"/>
                          <w:szCs w:val="23"/>
                        </w:rPr>
                      </w:pPr>
                      <w:r w:rsidRPr="00C747A0">
                        <w:rPr>
                          <w:b/>
                          <w:bCs/>
                          <w:sz w:val="23"/>
                          <w:szCs w:val="23"/>
                        </w:rPr>
                        <w:t>INFORME D’AUDITORIA DE REVISIÓ DEL COMPTE JUSTIFICATIU DE SUBVENCIONS</w:t>
                      </w:r>
                      <w:r>
                        <w:rPr>
                          <w:b/>
                          <w:bCs/>
                          <w:sz w:val="23"/>
                          <w:szCs w:val="23"/>
                        </w:rPr>
                        <w:t xml:space="preserve"> </w:t>
                      </w:r>
                      <w:r w:rsidRPr="003B0C00">
                        <w:rPr>
                          <w:b/>
                          <w:bCs/>
                          <w:i/>
                          <w:iCs/>
                          <w:sz w:val="23"/>
                          <w:szCs w:val="23"/>
                        </w:rPr>
                        <w:t>(LÍNIA D</w:t>
                      </w:r>
                      <w:r>
                        <w:rPr>
                          <w:b/>
                          <w:bCs/>
                          <w:i/>
                          <w:iCs/>
                          <w:sz w:val="23"/>
                          <w:szCs w:val="23"/>
                        </w:rPr>
                        <w:t>E SUBVENCIONS PER A PROJECTES EMPRESARIALS DUTS A TERME EN ZONES DE TRANSICIÓ NUCLEAR PER L’ANY 2025)</w:t>
                      </w:r>
                    </w:p>
                    <w:p w14:paraId="07870E44" w14:textId="3E683D95" w:rsidR="00752756" w:rsidRDefault="006B3A05" w:rsidP="006B3A05">
                      <w:pPr>
                        <w:pStyle w:val="Portada"/>
                        <w:jc w:val="center"/>
                        <w:rPr>
                          <w:b/>
                          <w:bCs/>
                          <w:i/>
                          <w:iCs/>
                          <w:color w:val="auto"/>
                          <w:sz w:val="23"/>
                          <w:szCs w:val="23"/>
                        </w:rPr>
                      </w:pPr>
                      <w:r w:rsidRPr="006B3A05">
                        <w:rPr>
                          <w:b/>
                          <w:bCs/>
                          <w:i/>
                          <w:iCs/>
                          <w:color w:val="auto"/>
                          <w:sz w:val="23"/>
                          <w:szCs w:val="23"/>
                        </w:rPr>
                        <w:t xml:space="preserve">Línia </w:t>
                      </w:r>
                      <w:r w:rsidR="00551F1F">
                        <w:rPr>
                          <w:b/>
                          <w:bCs/>
                          <w:i/>
                          <w:iCs/>
                          <w:color w:val="auto"/>
                          <w:sz w:val="23"/>
                          <w:szCs w:val="23"/>
                        </w:rPr>
                        <w:t>5</w:t>
                      </w:r>
                      <w:r w:rsidRPr="006B3A05">
                        <w:rPr>
                          <w:b/>
                          <w:bCs/>
                          <w:i/>
                          <w:iCs/>
                          <w:color w:val="auto"/>
                          <w:sz w:val="23"/>
                          <w:szCs w:val="23"/>
                        </w:rPr>
                        <w:t>: Subvencions per a projectes d</w:t>
                      </w:r>
                      <w:r w:rsidR="00551F1F">
                        <w:rPr>
                          <w:b/>
                          <w:bCs/>
                          <w:i/>
                          <w:iCs/>
                          <w:color w:val="auto"/>
                          <w:sz w:val="23"/>
                          <w:szCs w:val="23"/>
                        </w:rPr>
                        <w:t>’emprenedoria d’alt valor afegit</w:t>
                      </w:r>
                    </w:p>
                    <w:p w14:paraId="6E2279A1" w14:textId="77777777" w:rsidR="006B3A05" w:rsidRPr="006B3A05" w:rsidRDefault="006B3A05" w:rsidP="006B3A05"/>
                  </w:txbxContent>
                </v:textbox>
                <w10:wrap anchorx="margin" anchory="page"/>
              </v:rect>
            </w:pict>
          </mc:Fallback>
        </mc:AlternateContent>
      </w:r>
      <w:r w:rsidRPr="000410A0">
        <w:rPr>
          <w:noProof/>
        </w:rPr>
        <mc:AlternateContent>
          <mc:Choice Requires="wps">
            <w:drawing>
              <wp:anchor distT="0" distB="0" distL="114300" distR="114300" simplePos="0" relativeHeight="251659264" behindDoc="0" locked="0" layoutInCell="1" allowOverlap="1" wp14:anchorId="42AB8D04" wp14:editId="4195672D">
                <wp:simplePos x="0" y="0"/>
                <wp:positionH relativeFrom="margin">
                  <wp:posOffset>2521426</wp:posOffset>
                </wp:positionH>
                <wp:positionV relativeFrom="paragraph">
                  <wp:posOffset>-3113565</wp:posOffset>
                </wp:positionV>
                <wp:extent cx="1083630" cy="6583045"/>
                <wp:effectExtent l="0" t="6668" r="0" b="0"/>
                <wp:wrapNone/>
                <wp:docPr id="9" name="Redondear rectángulo de esquina del mismo lado 8">
                  <a:extLst xmlns:a="http://schemas.openxmlformats.org/drawingml/2006/main">
                    <a:ext uri="{FF2B5EF4-FFF2-40B4-BE49-F238E27FC236}">
                      <a16:creationId xmlns:a16="http://schemas.microsoft.com/office/drawing/2014/main" id="{9C4760AE-37FE-2746-A925-AB98C6B07664}"/>
                    </a:ext>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rot="16200000">
                          <a:off x="0" y="0"/>
                          <a:ext cx="1083630" cy="6583045"/>
                        </a:xfrm>
                        <a:prstGeom prst="round2SameRect">
                          <a:avLst>
                            <a:gd name="adj1" fmla="val 50000"/>
                            <a:gd name="adj2" fmla="val 0"/>
                          </a:avLst>
                        </a:prstGeom>
                        <a:gradFill>
                          <a:gsLst>
                            <a:gs pos="0">
                              <a:srgbClr val="FF0000"/>
                            </a:gs>
                            <a:gs pos="67000">
                              <a:srgbClr val="FF0000">
                                <a:lumMod val="100000"/>
                              </a:srgbClr>
                            </a:gs>
                            <a:gs pos="100000">
                              <a:schemeClr val="bg1">
                                <a:alpha val="0"/>
                              </a:schemeClr>
                            </a:gs>
                          </a:gsLst>
                          <a:lin ang="5400000" scaled="1"/>
                        </a:gra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shape w14:anchorId="7BB46C7B" id="Redondear rectángulo de esquina del mismo lado 8" o:spid="_x0000_s1026" alt="&quot;&quot;" style="position:absolute;margin-left:198.55pt;margin-top:-245.15pt;width:85.35pt;height:518.35pt;rotation:-90;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1083630,65830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" path="m541815,r,c841051,,1083630,242579,1083630,541815r,6041230l1083630,6583045,,6583045r,l,541815c,242579,242579,,541815,xe" fillcolor="red" stroked="f" strokeweight="2pt">
                <v:fill opacity="0" color2="white [3212]" colors="0 red;43909f red;1 white" focus="100%" type="gradient"/>
                <v:path arrowok="t" o:connecttype="custom" o:connectlocs="541815,0;541815,0;1083630,541815;1083630,6583045;1083630,6583045;0,6583045;0,6583045;0,541815;541815,0" o:connectangles="0,0,0,0,0,0,0,0,0"/>
                <w10:wrap anchorx="margin"/>
              </v:shape>
            </w:pict>
          </mc:Fallback>
        </mc:AlternateContent>
      </w:r>
    </w:p>
    <w:p w14:paraId="3D1E7CB7" w14:textId="13BF0960" w:rsidR="00752756" w:rsidRDefault="00752756" w:rsidP="00C906BE"/>
    <w:p w14:paraId="72DC8503" w14:textId="763609BE" w:rsidR="00752756" w:rsidRDefault="00752756" w:rsidP="00C906BE"/>
    <w:p w14:paraId="4D95BDB3" w14:textId="3E9A4E62" w:rsidR="00752756" w:rsidRDefault="00752756" w:rsidP="00C906BE"/>
    <w:p w14:paraId="5CE1413C" w14:textId="77777777" w:rsidR="00C906BE" w:rsidRDefault="00C906BE" w:rsidP="00C906BE">
      <w:r>
        <w:t xml:space="preserve">Per a: </w:t>
      </w:r>
      <w:r w:rsidRPr="001D1475">
        <w:t>Agència per a la Competitivitat de l’Empresa (ACCIÓ)</w:t>
      </w:r>
    </w:p>
    <w:p w14:paraId="0A304465" w14:textId="77777777" w:rsidR="008272C9" w:rsidRPr="001D1475" w:rsidRDefault="008272C9" w:rsidP="00C906BE"/>
    <w:p w14:paraId="4F544BCA" w14:textId="7E92E5AF" w:rsidR="006B3A05" w:rsidRDefault="00C906BE" w:rsidP="006B3A05">
      <w:pPr>
        <w:jc w:val="both"/>
      </w:pPr>
      <w:r>
        <w:t xml:space="preserve">1. </w:t>
      </w:r>
      <w:r w:rsidR="006B3A05">
        <w:t xml:space="preserve">D’acord amb la finalitat prevista a </w:t>
      </w:r>
      <w:r w:rsidR="006B3A05" w:rsidRPr="00605241">
        <w:t xml:space="preserve">la Resolució EMT/2300/2025, de 17 de juny, per la qual s’aproven les bases reguladores per a la concessió de subvencions per a projectes empresarials duts a terme en zones de transició nuclear (Línia </w:t>
      </w:r>
      <w:r w:rsidR="00551F1F">
        <w:t>5</w:t>
      </w:r>
      <w:r w:rsidR="006B3A05">
        <w:t xml:space="preserve">. </w:t>
      </w:r>
      <w:r w:rsidR="006B3A05" w:rsidRPr="00605241">
        <w:t xml:space="preserve">Subvencions per a projectes </w:t>
      </w:r>
      <w:r w:rsidR="006B3A05">
        <w:t>d</w:t>
      </w:r>
      <w:r w:rsidR="00551F1F">
        <w:t>’emprenedoria d’alt valor afegit</w:t>
      </w:r>
      <w:r w:rsidR="006B3A05" w:rsidRPr="00605241">
        <w:t>),</w:t>
      </w:r>
      <w:r w:rsidR="006B3A05">
        <w:t xml:space="preserve"> hem estat designats per </w:t>
      </w:r>
      <w:sdt>
        <w:sdtPr>
          <w:id w:val="-1342858291"/>
          <w:placeholder>
            <w:docPart w:val="DA72A20CA25B4BCCB4109D770BD2FF26"/>
          </w:placeholder>
          <w15:color w:val="800080"/>
        </w:sdtPr>
        <w:sdtEndPr/>
        <w:sdtContent>
          <w:r w:rsidR="006B3A05">
            <w:rPr>
              <w:color w:val="FF0000"/>
            </w:rPr>
            <w:t xml:space="preserve">indicar el nom del </w:t>
          </w:r>
          <w:r w:rsidR="006B3A05" w:rsidRPr="00A54D22">
            <w:rPr>
              <w:color w:val="FF0000"/>
            </w:rPr>
            <w:t>beneficiari</w:t>
          </w:r>
        </w:sdtContent>
      </w:sdt>
      <w:r w:rsidR="006B3A05">
        <w:t xml:space="preserve"> amb número de CIF </w:t>
      </w:r>
      <w:sdt>
        <w:sdtPr>
          <w:id w:val="1316449995"/>
          <w:placeholder>
            <w:docPart w:val="D56403862A9641D5B13F7A83E0C7C553"/>
          </w:placeholder>
          <w15:color w:val="800080"/>
        </w:sdtPr>
        <w:sdtEndPr/>
        <w:sdtContent>
          <w:r w:rsidR="006B3A05">
            <w:rPr>
              <w:color w:val="FF0000"/>
            </w:rPr>
            <w:t xml:space="preserve">indicar el CIF del </w:t>
          </w:r>
          <w:r w:rsidR="006B3A05" w:rsidRPr="00A54D22">
            <w:rPr>
              <w:color w:val="FF0000"/>
            </w:rPr>
            <w:t>beneficiari</w:t>
          </w:r>
        </w:sdtContent>
      </w:sdt>
      <w:r w:rsidR="006B3A05">
        <w:t xml:space="preserve">, per dur a terme la revisió del compte justificatiu de la subvenció </w:t>
      </w:r>
      <w:r w:rsidR="006B3A05" w:rsidRPr="005A381A">
        <w:t>d’un import de</w:t>
      </w:r>
      <w:r w:rsidR="006B3A05">
        <w:rPr>
          <w:color w:val="0070C0"/>
        </w:rPr>
        <w:t xml:space="preserve"> </w:t>
      </w:r>
      <w:sdt>
        <w:sdtPr>
          <w:rPr>
            <w:color w:val="FF0000"/>
          </w:rPr>
          <w:id w:val="1956287929"/>
          <w:placeholder>
            <w:docPart w:val="DA72A20CA25B4BCCB4109D770BD2FF26"/>
          </w:placeholder>
          <w15:color w:val="800080"/>
        </w:sdtPr>
        <w:sdtEndPr/>
        <w:sdtContent>
          <w:r w:rsidR="006B3A05" w:rsidRPr="005A381A">
            <w:rPr>
              <w:color w:val="FF0000"/>
            </w:rPr>
            <w:t xml:space="preserve">indicar </w:t>
          </w:r>
          <w:r w:rsidR="006B3A05">
            <w:rPr>
              <w:color w:val="FF0000"/>
            </w:rPr>
            <w:t>l’</w:t>
          </w:r>
          <w:r w:rsidR="006B3A05" w:rsidRPr="005A381A">
            <w:rPr>
              <w:color w:val="FF0000"/>
            </w:rPr>
            <w:t>import</w:t>
          </w:r>
          <w:r w:rsidR="006B3A05">
            <w:rPr>
              <w:color w:val="FF0000"/>
            </w:rPr>
            <w:t xml:space="preserve"> d’ajut concedit</w:t>
          </w:r>
        </w:sdtContent>
      </w:sdt>
      <w:r w:rsidR="006B3A05">
        <w:rPr>
          <w:color w:val="0070C0"/>
        </w:rPr>
        <w:t xml:space="preserve"> </w:t>
      </w:r>
      <w:r w:rsidR="006B3A05" w:rsidRPr="005A381A">
        <w:t>euros</w:t>
      </w:r>
      <w:r w:rsidR="006B3A05">
        <w:t>.</w:t>
      </w:r>
    </w:p>
    <w:p w14:paraId="6FEC584D" w14:textId="77777777" w:rsidR="006B3A05" w:rsidRDefault="006B3A05" w:rsidP="006B3A05">
      <w:pPr>
        <w:jc w:val="both"/>
      </w:pPr>
      <w:r>
        <w:t xml:space="preserve">Aquesta subvenció ha estat atorgada mitjançant Resolució definitiva d’atorgament de data 29 de desembre de 2025 i, si escau, per les corresponents resolucions modificatòries, </w:t>
      </w:r>
      <w:r w:rsidRPr="008953BA">
        <w:t>a l’empara de la Resolució EMT/4485/2025, de 2 de desembre, per la qual es modifica la Resolució EMT/2433/2025, de 25 de juny, per la qual s’obre la convocatòria de la línia de subvencions per a projectes empresarials duts a terme en zones de transició nuclear per l’any 2025</w:t>
      </w:r>
      <w:r>
        <w:t xml:space="preserve">. </w:t>
      </w:r>
    </w:p>
    <w:p w14:paraId="59046C98" w14:textId="77777777" w:rsidR="006B3A05" w:rsidRDefault="006B3A05" w:rsidP="006B3A05">
      <w:pPr>
        <w:jc w:val="both"/>
      </w:pPr>
      <w:r>
        <w:t xml:space="preserve">Aquesta subvenció ha estat concedida a </w:t>
      </w:r>
      <w:sdt>
        <w:sdtPr>
          <w:id w:val="1008803784"/>
          <w:placeholder>
            <w:docPart w:val="DA72A20CA25B4BCCB4109D770BD2FF26"/>
          </w:placeholder>
          <w15:color w:val="800080"/>
        </w:sdtPr>
        <w:sdtEndPr>
          <w:rPr>
            <w:color w:val="FF0000"/>
          </w:rPr>
        </w:sdtEndPr>
        <w:sdtContent>
          <w:r>
            <w:rPr>
              <w:color w:val="FF0000"/>
            </w:rPr>
            <w:t>indicar el nom del beneficiari</w:t>
          </w:r>
        </w:sdtContent>
      </w:sdt>
      <w:r>
        <w:t xml:space="preserve"> i està destinada al projecte anomenat </w:t>
      </w:r>
      <w:sdt>
        <w:sdtPr>
          <w:id w:val="1245463227"/>
          <w:placeholder>
            <w:docPart w:val="DA72A20CA25B4BCCB4109D770BD2FF26"/>
          </w:placeholder>
          <w15:color w:val="800080"/>
        </w:sdtPr>
        <w:sdtEndPr/>
        <w:sdtContent>
          <w:r w:rsidRPr="00A54D22">
            <w:rPr>
              <w:color w:val="FF0000"/>
            </w:rPr>
            <w:t>“</w:t>
          </w:r>
          <w:r>
            <w:rPr>
              <w:color w:val="FF0000"/>
            </w:rPr>
            <w:t>nom del projecte” (títol de l’activitat indicat al formulari de sol·licitud)</w:t>
          </w:r>
        </w:sdtContent>
      </w:sdt>
      <w:r>
        <w:t xml:space="preserve">, amb codi d’expedient </w:t>
      </w:r>
      <w:sdt>
        <w:sdtPr>
          <w:id w:val="1404100430"/>
          <w:placeholder>
            <w:docPart w:val="DA72A20CA25B4BCCB4109D770BD2FF26"/>
          </w:placeholder>
          <w15:color w:val="800080"/>
        </w:sdtPr>
        <w:sdtEndPr>
          <w:rPr>
            <w:color w:val="FF0000"/>
          </w:rPr>
        </w:sdtEndPr>
        <w:sdtContent>
          <w:r w:rsidRPr="002859F7">
            <w:rPr>
              <w:color w:val="FF0000"/>
            </w:rPr>
            <w:t>ACE164/25/0000XX</w:t>
          </w:r>
        </w:sdtContent>
      </w:sdt>
      <w:r w:rsidRPr="002859F7">
        <w:t>.</w:t>
      </w:r>
    </w:p>
    <w:p w14:paraId="04D385AF" w14:textId="77777777" w:rsidR="006B3A05" w:rsidRPr="00493330" w:rsidRDefault="006B3A05" w:rsidP="006B3A05">
      <w:pPr>
        <w:jc w:val="both"/>
        <w:rPr>
          <w:sz w:val="16"/>
          <w:szCs w:val="16"/>
        </w:rPr>
      </w:pPr>
    </w:p>
    <w:p w14:paraId="41BC4F6F" w14:textId="77777777" w:rsidR="006B3A05" w:rsidRDefault="006B3A05" w:rsidP="006B3A05">
      <w:pPr>
        <w:jc w:val="both"/>
      </w:pPr>
      <w:bookmarkStart w:id="0" w:name="_Hlk195196588"/>
      <w:r w:rsidRPr="001D1475">
        <w:t>Hem analitzat la normativa reguladora de la subvenció així com tota la documentació que estableix les obligacions del beneficiari.</w:t>
      </w:r>
    </w:p>
    <w:p w14:paraId="70402C63" w14:textId="77777777" w:rsidR="006B3A05" w:rsidRPr="00493330" w:rsidRDefault="006B3A05" w:rsidP="006B3A05">
      <w:pPr>
        <w:jc w:val="both"/>
        <w:rPr>
          <w:sz w:val="16"/>
          <w:szCs w:val="16"/>
        </w:rPr>
      </w:pPr>
    </w:p>
    <w:p w14:paraId="0941A405" w14:textId="77777777" w:rsidR="00AA7D24" w:rsidRDefault="006B3A05" w:rsidP="00AA7D24">
      <w:pPr>
        <w:ind w:left="567"/>
        <w:jc w:val="both"/>
        <w:rPr>
          <w:i/>
          <w:iCs/>
        </w:rPr>
      </w:pPr>
      <w:r>
        <w:t xml:space="preserve">1.1. En </w:t>
      </w:r>
      <w:r w:rsidR="00AA7D24">
        <w:t xml:space="preserve">relació amb l’obtenció de l’informe d’auditoria i la comunicació amb l’auditor de comptes </w:t>
      </w:r>
      <w:r w:rsidR="00AA7D24" w:rsidRPr="00BB25BF">
        <w:rPr>
          <w:i/>
          <w:iCs/>
        </w:rPr>
        <w:t>(tri</w:t>
      </w:r>
      <w:r w:rsidR="00AA7D24">
        <w:rPr>
          <w:i/>
          <w:iCs/>
        </w:rPr>
        <w:t>ar l’opció que correspongui</w:t>
      </w:r>
      <w:r w:rsidR="00AA7D24" w:rsidRPr="00BB25BF">
        <w:rPr>
          <w:i/>
          <w:iCs/>
        </w:rPr>
        <w:t>):</w:t>
      </w:r>
    </w:p>
    <w:p w14:paraId="03AAC56F" w14:textId="207E670F" w:rsidR="00AA7D24" w:rsidRDefault="00AA7D24" w:rsidP="00AA7D24">
      <w:pPr>
        <w:ind w:left="567"/>
        <w:jc w:val="both"/>
      </w:pPr>
      <w:r>
        <w:object w:dxaOrig="1440" w:dyaOrig="1440" w14:anchorId="55497C6F">
          <v:shape id="_x0000_i1146" type="#_x0000_t75" style="width:14.95pt;height:20.4pt" o:ole="">
            <v:imagedata r:id="rId7" o:title=""/>
          </v:shape>
          <w:control r:id="rId8" w:name="OptionButton1" w:shapeid="_x0000_i1146"/>
        </w:object>
      </w:r>
      <w:r>
        <w:t>- Hem dut a terme l’auditoria dels comptes anuals de l’entitat beneficiària de l’ajut i no existeixen excepcions en aquest informe que puguin tenir incidència en el nostre treball de revisió.</w:t>
      </w:r>
    </w:p>
    <w:p w14:paraId="4964D57E" w14:textId="744B27BD" w:rsidR="00AA7D24" w:rsidRDefault="00AA7D24" w:rsidP="00AA7D24">
      <w:pPr>
        <w:ind w:left="567"/>
        <w:jc w:val="both"/>
      </w:pPr>
      <w:r>
        <w:object w:dxaOrig="1440" w:dyaOrig="1440" w14:anchorId="7F37987E">
          <v:shape id="_x0000_i1054" type="#_x0000_t75" style="width:14.95pt;height:20.4pt" o:ole="">
            <v:imagedata r:id="rId7" o:title=""/>
          </v:shape>
          <w:control r:id="rId9" w:name="OptionButton11" w:shapeid="_x0000_i1054"/>
        </w:object>
      </w:r>
      <w:r>
        <w:t xml:space="preserve">- </w:t>
      </w:r>
      <w:r w:rsidRPr="001D1475">
        <w:t>Hem obtingut l’informe d’auditoria</w:t>
      </w:r>
      <w:r>
        <w:t xml:space="preserve"> dels comptes anuals</w:t>
      </w:r>
      <w:r w:rsidRPr="001D1475">
        <w:t xml:space="preserve">, i ens hem comunicat amb l’auditor de </w:t>
      </w:r>
      <w:r>
        <w:t xml:space="preserve">comptes de l’entitat beneficiària de l’ajut, </w:t>
      </w:r>
      <w:r w:rsidRPr="001D1475">
        <w:t>a</w:t>
      </w:r>
      <w:r>
        <w:t xml:space="preserve"> l’</w:t>
      </w:r>
      <w:r w:rsidRPr="001D1475">
        <w:t xml:space="preserve">efecte </w:t>
      </w:r>
      <w:r>
        <w:t>de determinar</w:t>
      </w:r>
      <w:r w:rsidRPr="001D1475">
        <w:t xml:space="preserve"> si existeix alguna</w:t>
      </w:r>
      <w:r>
        <w:t xml:space="preserve"> excepció</w:t>
      </w:r>
      <w:r w:rsidRPr="001D1475">
        <w:t xml:space="preserve"> en aquell informe que pugui tenir incidència en el nostre treball de revisió</w:t>
      </w:r>
      <w:r>
        <w:t xml:space="preserve"> del compte justificatiu de la subvenció.</w:t>
      </w:r>
    </w:p>
    <w:p w14:paraId="3C5F1605" w14:textId="2ABB9748" w:rsidR="00AA7D24" w:rsidRDefault="00AA7D24" w:rsidP="00AA7D24">
      <w:pPr>
        <w:ind w:left="567"/>
        <w:jc w:val="both"/>
      </w:pPr>
      <w:r>
        <w:object w:dxaOrig="1440" w:dyaOrig="1440" w14:anchorId="12E228BD">
          <v:shape id="_x0000_i1056" type="#_x0000_t75" style="width:14.95pt;height:20.4pt" o:ole="">
            <v:imagedata r:id="rId7" o:title=""/>
          </v:shape>
          <w:control r:id="rId10" w:name="OptionButton12" w:shapeid="_x0000_i1056"/>
        </w:object>
      </w:r>
      <w:r>
        <w:t>- L’entitat beneficiària de l’ajut no està obligada a auditar els seus comptes anuals.</w:t>
      </w:r>
    </w:p>
    <w:p w14:paraId="307B1B8E" w14:textId="26DC9017" w:rsidR="006B3A05" w:rsidRPr="00493330" w:rsidRDefault="006B3A05" w:rsidP="00AA7D24">
      <w:pPr>
        <w:ind w:left="567"/>
        <w:jc w:val="both"/>
        <w:rPr>
          <w:sz w:val="16"/>
          <w:szCs w:val="16"/>
        </w:rPr>
      </w:pPr>
    </w:p>
    <w:bookmarkEnd w:id="0"/>
    <w:p w14:paraId="67172196" w14:textId="4F954FDA" w:rsidR="006B3A05" w:rsidRDefault="006B3A05" w:rsidP="006B3A05">
      <w:pPr>
        <w:ind w:left="567"/>
        <w:jc w:val="both"/>
      </w:pPr>
      <w:r>
        <w:lastRenderedPageBreak/>
        <w:t xml:space="preserve">1.2. S’adjunta, com a annex al present informe, una còpia del compte justificatiu de la subvenció, elaborat mitjançant </w:t>
      </w:r>
      <w:r w:rsidRPr="005A381A">
        <w:t>el document</w:t>
      </w:r>
      <w:r>
        <w:t xml:space="preserve"> anomenat </w:t>
      </w:r>
      <w:hyperlink r:id="rId11" w:history="1">
        <w:r w:rsidR="0085331A">
          <w:rPr>
            <w:rStyle w:val="Enlla"/>
          </w:rPr>
          <w:t>Compte justificatiu</w:t>
        </w:r>
      </w:hyperlink>
      <w:r>
        <w:t xml:space="preserve">, </w:t>
      </w:r>
      <w:r w:rsidRPr="00822D6A">
        <w:t xml:space="preserve">disponible </w:t>
      </w:r>
      <w:r>
        <w:t xml:space="preserve">al web d’ACCIÓ, degudament emplenat i signat digitalment tant pel representant legal de l’empresa beneficiària com per nosaltres, a l’efecte d’identificació. </w:t>
      </w:r>
    </w:p>
    <w:p w14:paraId="7D705AEB" w14:textId="77777777" w:rsidR="006B3A05" w:rsidRDefault="006B3A05" w:rsidP="006B3A05">
      <w:pPr>
        <w:ind w:left="567"/>
        <w:jc w:val="both"/>
      </w:pPr>
      <w:r>
        <w:t xml:space="preserve">La preparació i presentació del citat compte justificatiu és responsabilitat de </w:t>
      </w:r>
      <w:sdt>
        <w:sdtPr>
          <w:id w:val="674389746"/>
          <w:placeholder>
            <w:docPart w:val="D5C9279A330D4F09AC5389F87BA5869C"/>
          </w:placeholder>
          <w15:color w:val="800080"/>
        </w:sdtPr>
        <w:sdtEndPr/>
        <w:sdtContent>
          <w:r>
            <w:rPr>
              <w:color w:val="FF0000"/>
            </w:rPr>
            <w:t xml:space="preserve">indicar el nom del </w:t>
          </w:r>
          <w:r w:rsidRPr="00A54D22">
            <w:rPr>
              <w:color w:val="FF0000"/>
            </w:rPr>
            <w:t>benefici</w:t>
          </w:r>
          <w:r>
            <w:rPr>
              <w:color w:val="FF0000"/>
            </w:rPr>
            <w:t>ari</w:t>
          </w:r>
        </w:sdtContent>
      </w:sdt>
      <w:r>
        <w:t xml:space="preserve">, mentre que la nostra responsabilitat es limita a la realització del treball descrit a l’apartat 2 del present informe. </w:t>
      </w:r>
    </w:p>
    <w:p w14:paraId="5A5CEAFF" w14:textId="77777777" w:rsidR="006B3A05" w:rsidRDefault="006B3A05" w:rsidP="006B3A05">
      <w:pPr>
        <w:ind w:left="567"/>
        <w:jc w:val="both"/>
      </w:pPr>
      <w:r>
        <w:t>Així mateix, s’ha verificat que el compte justificatiu ha estat subscrit per una persona amb poders suficients.</w:t>
      </w:r>
    </w:p>
    <w:p w14:paraId="79100E24" w14:textId="77777777" w:rsidR="006B3A05" w:rsidRPr="00493330" w:rsidRDefault="006B3A05" w:rsidP="006B3A05">
      <w:pPr>
        <w:jc w:val="both"/>
        <w:rPr>
          <w:sz w:val="16"/>
          <w:szCs w:val="16"/>
        </w:rPr>
      </w:pPr>
    </w:p>
    <w:p w14:paraId="77FB8398" w14:textId="77777777" w:rsidR="006B3A05" w:rsidRDefault="006B3A05" w:rsidP="006B3A05">
      <w:pPr>
        <w:jc w:val="both"/>
      </w:pPr>
      <w:bookmarkStart w:id="1" w:name="_Hlk224730874"/>
      <w:r>
        <w:t xml:space="preserve">2. El nostre treball s’ha dut a terme d’acord amb el que disposa l’Ordre </w:t>
      </w:r>
      <w:r w:rsidRPr="00F73572">
        <w:t>EHA/1434/2007, de 17 de maig, per la qual s'aprova la</w:t>
      </w:r>
      <w:r>
        <w:t xml:space="preserve"> </w:t>
      </w:r>
      <w:r w:rsidRPr="00F73572">
        <w:t>norma d'actuació dels auditors de comptes en la realització dels treballs de revisió dels comptes justificatius d</w:t>
      </w:r>
      <w:r>
        <w:t xml:space="preserve">e </w:t>
      </w:r>
      <w:r w:rsidRPr="00F73572">
        <w:t>subvencions</w:t>
      </w:r>
      <w:r>
        <w:t>. Aquesta norma estableix els procediments que cal aplicar i el seu abast, i el nostre treball ha consistit en les comprovacions que, de manera resumida, s’indiquen a continuació:</w:t>
      </w:r>
    </w:p>
    <w:p w14:paraId="06F45CA0" w14:textId="77777777" w:rsidR="006B3A05" w:rsidRPr="00B75BE2" w:rsidRDefault="006B3A05" w:rsidP="006B3A05">
      <w:pPr>
        <w:jc w:val="both"/>
        <w:rPr>
          <w:sz w:val="8"/>
          <w:szCs w:val="8"/>
        </w:rPr>
      </w:pPr>
    </w:p>
    <w:p w14:paraId="67922A15" w14:textId="45B29FC2" w:rsidR="006B3A05" w:rsidRDefault="006B3A05" w:rsidP="006B3A05">
      <w:pPr>
        <w:ind w:left="567"/>
        <w:jc w:val="both"/>
      </w:pPr>
      <w:r>
        <w:t xml:space="preserve">2.1. </w:t>
      </w:r>
      <w:bookmarkEnd w:id="1"/>
      <w:r>
        <w:t xml:space="preserve">En relació amb els documents justificatius de l’actuació subvencionada, detallats al compte justificatiu, s’ha </w:t>
      </w:r>
      <w:r w:rsidRPr="005A381A">
        <w:t>emplenat el document</w:t>
      </w:r>
      <w:r>
        <w:t xml:space="preserve"> anomenat</w:t>
      </w:r>
      <w:r w:rsidR="0085331A">
        <w:t xml:space="preserve"> </w:t>
      </w:r>
      <w:hyperlink r:id="rId12" w:history="1">
        <w:r w:rsidR="0085331A">
          <w:rPr>
            <w:rStyle w:val="Enlla"/>
          </w:rPr>
          <w:t>Full de comprovació</w:t>
        </w:r>
      </w:hyperlink>
      <w:r>
        <w:t>, disponible al web d’ACCIÓ.</w:t>
      </w:r>
    </w:p>
    <w:p w14:paraId="6D655E2A" w14:textId="77777777" w:rsidR="006B3A05" w:rsidRDefault="006B3A05" w:rsidP="006B3A05">
      <w:pPr>
        <w:ind w:left="567"/>
        <w:jc w:val="both"/>
      </w:pPr>
      <w:r>
        <w:t>Aquest document, degudament emplenat i signat digitalment per nosaltres a l’efecte d’identificació, s’adjunta com a annex al present informe.</w:t>
      </w:r>
    </w:p>
    <w:p w14:paraId="5CE9746A" w14:textId="7CFAB869" w:rsidR="002D4ACB" w:rsidRDefault="001B2CDD" w:rsidP="001B2CDD">
      <w:pPr>
        <w:ind w:left="567"/>
        <w:jc w:val="both"/>
      </w:pPr>
      <w:r w:rsidRPr="00037A5B">
        <w:t>Així mateix, l</w:t>
      </w:r>
      <w:r w:rsidR="00177012" w:rsidRPr="00037A5B">
        <w:t xml:space="preserve">’entitat beneficiària ens ha proporcionat el detall de despeses aprovades del projecte (que s’adjunta com a annex al present informe), </w:t>
      </w:r>
      <w:r w:rsidRPr="00037A5B">
        <w:t xml:space="preserve">facilitat per </w:t>
      </w:r>
      <w:r w:rsidR="00177012" w:rsidRPr="00037A5B">
        <w:t>ACCIÓ</w:t>
      </w:r>
      <w:r w:rsidRPr="00037A5B">
        <w:t>,</w:t>
      </w:r>
      <w:r w:rsidR="00177012" w:rsidRPr="00037A5B">
        <w:t xml:space="preserve"> i s'ha verificat que els documents justificatius introduïts al </w:t>
      </w:r>
      <w:r w:rsidR="00167459" w:rsidRPr="00037A5B">
        <w:t>c</w:t>
      </w:r>
      <w:r w:rsidR="00177012" w:rsidRPr="00037A5B">
        <w:t xml:space="preserve">ompte </w:t>
      </w:r>
      <w:r w:rsidR="00167459" w:rsidRPr="00037A5B">
        <w:t>j</w:t>
      </w:r>
      <w:r w:rsidR="00177012" w:rsidRPr="00037A5B">
        <w:t>ustificatiu corresponen a cadascun dels elements subvencionats</w:t>
      </w:r>
      <w:r w:rsidRPr="00037A5B">
        <w:t>. En el cas que existeixin modificacions, s’ha comprovat que aquestes han estat</w:t>
      </w:r>
      <w:r w:rsidR="00177012" w:rsidRPr="00037A5B">
        <w:t xml:space="preserve"> aprovades per ACCIÓ o </w:t>
      </w:r>
      <w:r w:rsidRPr="00037A5B">
        <w:t xml:space="preserve">bé s’han justificat a la memòria </w:t>
      </w:r>
      <w:r w:rsidR="00177012" w:rsidRPr="00037A5B">
        <w:t>de desviacions que s’annexa a la justificació.</w:t>
      </w:r>
    </w:p>
    <w:p w14:paraId="292B424C" w14:textId="77777777" w:rsidR="006B3A05" w:rsidRPr="006B3A05" w:rsidRDefault="006B3A05" w:rsidP="006B3A05">
      <w:pPr>
        <w:jc w:val="both"/>
        <w:rPr>
          <w:sz w:val="16"/>
          <w:szCs w:val="16"/>
        </w:rPr>
      </w:pPr>
      <w:bookmarkStart w:id="2" w:name="_Hlk149828060"/>
    </w:p>
    <w:p w14:paraId="66E9A3FC" w14:textId="77777777" w:rsidR="00AA7D24" w:rsidRDefault="006B3A05" w:rsidP="00AA7D24">
      <w:pPr>
        <w:ind w:left="567"/>
        <w:jc w:val="both"/>
      </w:pPr>
      <w:r>
        <w:t xml:space="preserve">2.2. En </w:t>
      </w:r>
      <w:r w:rsidR="00AA7D24">
        <w:t xml:space="preserve">relació amb l’existència de tres ofertes </w:t>
      </w:r>
      <w:r w:rsidR="00AA7D24" w:rsidRPr="00BB25BF">
        <w:rPr>
          <w:i/>
          <w:iCs/>
        </w:rPr>
        <w:t>(tri</w:t>
      </w:r>
      <w:r w:rsidR="00AA7D24">
        <w:rPr>
          <w:i/>
          <w:iCs/>
        </w:rPr>
        <w:t>ar l’opció que correspongui</w:t>
      </w:r>
      <w:r w:rsidR="00AA7D24" w:rsidRPr="00BB25BF">
        <w:rPr>
          <w:i/>
          <w:iCs/>
        </w:rPr>
        <w:t>):</w:t>
      </w:r>
    </w:p>
    <w:p w14:paraId="6D5FE8E7" w14:textId="3D797B03" w:rsidR="00AA7D24" w:rsidRDefault="00AA7D24" w:rsidP="00AA7D24">
      <w:pPr>
        <w:ind w:left="567"/>
        <w:jc w:val="both"/>
      </w:pPr>
      <w:r>
        <w:object w:dxaOrig="1440" w:dyaOrig="1440" w14:anchorId="5D466A38">
          <v:shape id="_x0000_i1058" type="#_x0000_t75" style="width:21.75pt;height:20.4pt" o:ole="">
            <v:imagedata r:id="rId13" o:title=""/>
          </v:shape>
          <w:control r:id="rId14" w:name="OptionButton21" w:shapeid="_x0000_i1058"/>
        </w:object>
      </w:r>
      <w:r>
        <w:t xml:space="preserve">- </w:t>
      </w:r>
      <w:r w:rsidRPr="00BB25BF">
        <w:t>Mitjançant el document</w:t>
      </w:r>
      <w:r>
        <w:t xml:space="preserve"> anomenat </w:t>
      </w:r>
      <w:hyperlink r:id="rId15" w:history="1">
        <w:r w:rsidR="0085331A">
          <w:rPr>
            <w:rStyle w:val="Enlla"/>
          </w:rPr>
          <w:t>Identificació de 3 ofertes</w:t>
        </w:r>
      </w:hyperlink>
      <w:r>
        <w:t>, disponible al web</w:t>
      </w:r>
      <w:r w:rsidRPr="00BB25BF">
        <w:t xml:space="preserve"> d’ACCIÓ</w:t>
      </w:r>
      <w:r>
        <w:t>,</w:t>
      </w:r>
      <w:r w:rsidRPr="00BB25BF">
        <w:t xml:space="preserve"> s’han identificat les despeses</w:t>
      </w:r>
      <w:r>
        <w:t xml:space="preserve"> subjectes a l’obligació de disposar de tres ofertes, segons </w:t>
      </w:r>
      <w:r w:rsidRPr="00BB25BF">
        <w:t>el que estableix l'article 31.3 de la Llei de Subvencions</w:t>
      </w:r>
      <w:r>
        <w:t>.</w:t>
      </w:r>
    </w:p>
    <w:p w14:paraId="1376D531" w14:textId="77777777" w:rsidR="00AA7D24" w:rsidRPr="00BB25BF" w:rsidRDefault="00AA7D24" w:rsidP="00AA7D24">
      <w:pPr>
        <w:ind w:left="567"/>
        <w:jc w:val="both"/>
      </w:pPr>
      <w:r>
        <w:t xml:space="preserve">Aquest document s’adjunta con a annex al present informe, degudament </w:t>
      </w:r>
      <w:r w:rsidRPr="00BB25BF">
        <w:t>emplenat</w:t>
      </w:r>
      <w:r>
        <w:t xml:space="preserve"> i signat digitalment tant per l’entitat beneficiària</w:t>
      </w:r>
      <w:r w:rsidRPr="00BB25BF">
        <w:t xml:space="preserve"> i </w:t>
      </w:r>
      <w:r>
        <w:t xml:space="preserve">com </w:t>
      </w:r>
      <w:r w:rsidRPr="00BB25BF">
        <w:t>per nosaltres a l’efecte d’identificació.</w:t>
      </w:r>
    </w:p>
    <w:p w14:paraId="50DD623C" w14:textId="4BEF4A59" w:rsidR="00AA7D24" w:rsidRDefault="00AA7D24" w:rsidP="00AA7D24">
      <w:pPr>
        <w:ind w:left="567"/>
        <w:jc w:val="both"/>
      </w:pPr>
      <w:r>
        <w:object w:dxaOrig="1440" w:dyaOrig="1440" w14:anchorId="7165BBFC">
          <v:shape id="_x0000_i1076" type="#_x0000_t75" style="width:21.75pt;height:20.4pt" o:ole="">
            <v:imagedata r:id="rId13" o:title=""/>
          </v:shape>
          <w:control r:id="rId16" w:name="OptionButton2" w:shapeid="_x0000_i1076"/>
        </w:object>
      </w:r>
      <w:r>
        <w:t xml:space="preserve">- </w:t>
      </w:r>
      <w:r w:rsidRPr="00BB25BF">
        <w:t xml:space="preserve">No existeix cap despesa subvencionada que hagi de complir l'obligació de disposar de </w:t>
      </w:r>
      <w:r>
        <w:t>tres</w:t>
      </w:r>
      <w:r w:rsidRPr="00BB25BF">
        <w:t xml:space="preserve"> ofertes</w:t>
      </w:r>
      <w:r>
        <w:t>,</w:t>
      </w:r>
      <w:r w:rsidRPr="00BB25BF">
        <w:t xml:space="preserve"> segons el que estableix l'article 31.3 de la Llei de Subvencions</w:t>
      </w:r>
      <w:r>
        <w:t>.</w:t>
      </w:r>
    </w:p>
    <w:p w14:paraId="7E605477" w14:textId="77777777" w:rsidR="0085331A" w:rsidRPr="007E0E77" w:rsidRDefault="0085331A" w:rsidP="00AA7D24">
      <w:pPr>
        <w:ind w:left="567"/>
        <w:jc w:val="both"/>
        <w:rPr>
          <w:sz w:val="16"/>
          <w:szCs w:val="16"/>
        </w:rPr>
      </w:pPr>
    </w:p>
    <w:p w14:paraId="3CADCC27" w14:textId="00A2AC97" w:rsidR="00AA7D24" w:rsidRDefault="006B3A05" w:rsidP="00AA7D24">
      <w:pPr>
        <w:ind w:left="567"/>
        <w:jc w:val="both"/>
      </w:pPr>
      <w:bookmarkStart w:id="3" w:name="_Hlk149827240"/>
      <w:bookmarkEnd w:id="2"/>
      <w:r>
        <w:t>2.3.</w:t>
      </w:r>
      <w:r w:rsidR="00C906BE">
        <w:t xml:space="preserve"> </w:t>
      </w:r>
      <w:r w:rsidR="00C906BE" w:rsidRPr="00103F41">
        <w:t xml:space="preserve">En </w:t>
      </w:r>
      <w:r w:rsidR="00C906BE">
        <w:t>relació</w:t>
      </w:r>
      <w:r w:rsidR="00C906BE" w:rsidRPr="00103F41">
        <w:t xml:space="preserve"> </w:t>
      </w:r>
      <w:r w:rsidR="00AA7D24">
        <w:t xml:space="preserve">amb el càlcul de les despeses de personal </w:t>
      </w:r>
      <w:r w:rsidR="00AA7D24">
        <w:rPr>
          <w:i/>
          <w:iCs/>
        </w:rPr>
        <w:t>(triar l’opció que correspongui)</w:t>
      </w:r>
      <w:r w:rsidR="00AA7D24" w:rsidRPr="00103F41">
        <w:t>:</w:t>
      </w:r>
    </w:p>
    <w:p w14:paraId="727DD439" w14:textId="28DF0404" w:rsidR="00AA7D24" w:rsidRDefault="00AA7D24" w:rsidP="00AA7D24">
      <w:pPr>
        <w:ind w:left="567"/>
        <w:jc w:val="both"/>
      </w:pPr>
      <w:r>
        <w:lastRenderedPageBreak/>
        <w:object w:dxaOrig="1440" w:dyaOrig="1440" w14:anchorId="2DC7E07B">
          <v:shape id="_x0000_i1077" type="#_x0000_t75" style="width:20.4pt;height:20.4pt" o:ole="">
            <v:imagedata r:id="rId17" o:title=""/>
          </v:shape>
          <w:control r:id="rId18" w:name="OptionButton3" w:shapeid="_x0000_i1077"/>
        </w:object>
      </w:r>
      <w:r>
        <w:t>- Hem dut a terme la comprovació</w:t>
      </w:r>
      <w:r w:rsidRPr="00BB25BF">
        <w:t xml:space="preserve"> dels imports de les despeses de personal mitjançant el document</w:t>
      </w:r>
      <w:r>
        <w:t xml:space="preserve"> anomenat</w:t>
      </w:r>
      <w:r w:rsidR="0085331A">
        <w:t xml:space="preserve"> </w:t>
      </w:r>
      <w:hyperlink r:id="rId19" w:history="1">
        <w:r w:rsidR="0085331A">
          <w:rPr>
            <w:rStyle w:val="Enlla"/>
          </w:rPr>
          <w:t>Model de càlcul de despeses de personal</w:t>
        </w:r>
      </w:hyperlink>
      <w:r>
        <w:t>, disponible al web</w:t>
      </w:r>
      <w:r w:rsidRPr="00BB25BF">
        <w:t xml:space="preserve"> d’ACCIÓ</w:t>
      </w:r>
      <w:r>
        <w:t>.</w:t>
      </w:r>
    </w:p>
    <w:p w14:paraId="20D5FE2D" w14:textId="1A051B72" w:rsidR="007E0E77" w:rsidRDefault="007E0E77" w:rsidP="00AA7D24">
      <w:pPr>
        <w:ind w:left="709"/>
        <w:jc w:val="both"/>
      </w:pPr>
      <w:r>
        <w:t>Aquest document, degudament emplenat per l’entitat beneficiària i signat digitalment per nosaltres a l’efecte d’identificació, s’adjunta com a annex al present informe.</w:t>
      </w:r>
    </w:p>
    <w:p w14:paraId="143EE030" w14:textId="77777777" w:rsidR="007E0E77" w:rsidRPr="007E0E77" w:rsidRDefault="007E0E77" w:rsidP="007E0E77">
      <w:pPr>
        <w:pStyle w:val="Pargrafdellista"/>
        <w:jc w:val="both"/>
        <w:rPr>
          <w:sz w:val="16"/>
          <w:szCs w:val="16"/>
        </w:rPr>
      </w:pPr>
    </w:p>
    <w:p w14:paraId="7A89853B" w14:textId="1CE23919" w:rsidR="007E0E77" w:rsidRDefault="007E0E77" w:rsidP="007E0E77">
      <w:pPr>
        <w:pStyle w:val="Pargrafdellista"/>
        <w:jc w:val="both"/>
      </w:pPr>
      <w:r>
        <w:t xml:space="preserve">Així mateix, s’ha revisat el document anomenat </w:t>
      </w:r>
      <w:hyperlink r:id="rId20" w:history="1">
        <w:r w:rsidR="0085331A">
          <w:rPr>
            <w:rStyle w:val="Enlla"/>
          </w:rPr>
          <w:t>Model de temporalització d’hores</w:t>
        </w:r>
      </w:hyperlink>
      <w:r>
        <w:t xml:space="preserve">, i s’ha verificat que les hores imputades en aquest document per a cada treballador coincideixen amb les hores imputades </w:t>
      </w:r>
      <w:r w:rsidRPr="007E0E77">
        <w:t>al «Model de càlcul de despeses de personal».</w:t>
      </w:r>
    </w:p>
    <w:p w14:paraId="01BB1AFF" w14:textId="77777777" w:rsidR="007E0E77" w:rsidRPr="007E0E77" w:rsidRDefault="007E0E77" w:rsidP="007E0E77">
      <w:pPr>
        <w:pStyle w:val="Pargrafdellista"/>
        <w:jc w:val="both"/>
        <w:rPr>
          <w:sz w:val="8"/>
          <w:szCs w:val="8"/>
        </w:rPr>
      </w:pPr>
    </w:p>
    <w:p w14:paraId="11595E2D" w14:textId="77857DAA" w:rsidR="00C906BE" w:rsidRDefault="007E0E77" w:rsidP="007E0E77">
      <w:pPr>
        <w:pStyle w:val="Pargrafdellista"/>
        <w:jc w:val="both"/>
      </w:pPr>
      <w:r>
        <w:t>Aquest document, degudament emplenat per l’entitat beneficiària i signat digitalment per nosaltres a l’efecte d’identificació, també s’adjunta com a annex al present informe.</w:t>
      </w:r>
      <w:r w:rsidR="00C906BE">
        <w:t xml:space="preserve"> </w:t>
      </w:r>
      <w:sdt>
        <w:sdtPr>
          <w:rPr>
            <w:color w:val="808080" w:themeColor="background1" w:themeShade="80"/>
          </w:rPr>
          <w:id w:val="1837415264"/>
          <w:placeholder>
            <w:docPart w:val="FB839153ABF04598AD88D8FD316699FC"/>
          </w:placeholder>
          <w15:color w:val="800080"/>
        </w:sdtPr>
        <w:sdtEndPr>
          <w:rPr>
            <w:color w:val="FF0000"/>
          </w:rPr>
        </w:sdtEndPr>
        <w:sdtContent>
          <w:r w:rsidR="00C906BE" w:rsidRPr="007E0E77">
            <w:rPr>
              <w:color w:val="808080" w:themeColor="background1" w:themeShade="80"/>
            </w:rPr>
            <w:t>Si escau, indicar comentari</w:t>
          </w:r>
          <w:r w:rsidR="00E744E5" w:rsidRPr="007E0E77">
            <w:rPr>
              <w:color w:val="808080" w:themeColor="background1" w:themeShade="80"/>
            </w:rPr>
            <w:t>s o, en cas contrari, indicar</w:t>
          </w:r>
          <w:r w:rsidRPr="007E0E77">
            <w:rPr>
              <w:color w:val="808080" w:themeColor="background1" w:themeShade="80"/>
            </w:rPr>
            <w:t>:</w:t>
          </w:r>
          <w:r w:rsidR="00E744E5" w:rsidRPr="007E0E77">
            <w:rPr>
              <w:color w:val="808080" w:themeColor="background1" w:themeShade="80"/>
            </w:rPr>
            <w:t xml:space="preserve"> </w:t>
          </w:r>
          <w:r w:rsidR="00E744E5" w:rsidRPr="007E0E77">
            <w:rPr>
              <w:color w:val="FF0000"/>
            </w:rPr>
            <w:t>No apliquen altres comentaris a ressenyar.</w:t>
          </w:r>
        </w:sdtContent>
      </w:sdt>
    </w:p>
    <w:p w14:paraId="594060F9" w14:textId="77777777" w:rsidR="00DE6444" w:rsidRPr="00DE6444" w:rsidRDefault="00DE6444" w:rsidP="00F26422">
      <w:pPr>
        <w:ind w:left="709"/>
        <w:jc w:val="both"/>
        <w:rPr>
          <w:sz w:val="8"/>
          <w:szCs w:val="8"/>
        </w:rPr>
      </w:pPr>
    </w:p>
    <w:p w14:paraId="2C7E950D" w14:textId="12762399" w:rsidR="00C906BE" w:rsidRPr="00A22794" w:rsidRDefault="00C906BE" w:rsidP="00F26422">
      <w:pPr>
        <w:ind w:left="709"/>
        <w:jc w:val="both"/>
      </w:pPr>
      <w:r w:rsidRPr="00A22794">
        <w:t>En el càlcul de les despeses de personal s’han verificat els aspectes següents :</w:t>
      </w:r>
    </w:p>
    <w:p w14:paraId="30903A97" w14:textId="5D730CE5" w:rsidR="00C906BE" w:rsidRPr="00A22794" w:rsidRDefault="00C906BE" w:rsidP="00F26422">
      <w:pPr>
        <w:pStyle w:val="Pargrafdellista"/>
        <w:numPr>
          <w:ilvl w:val="0"/>
          <w:numId w:val="13"/>
        </w:numPr>
        <w:tabs>
          <w:tab w:val="clear" w:pos="851"/>
        </w:tabs>
        <w:ind w:left="1418" w:hanging="284"/>
        <w:jc w:val="both"/>
      </w:pPr>
      <w:r w:rsidRPr="00A22794">
        <w:t xml:space="preserve">No s’han considerat subvencionables, </w:t>
      </w:r>
      <w:r w:rsidR="001B2CDD">
        <w:t xml:space="preserve">d’acord amb la </w:t>
      </w:r>
      <w:r w:rsidR="00E744E5">
        <w:t>base 4.</w:t>
      </w:r>
      <w:r w:rsidR="001B2CDD">
        <w:t>4 de l’annex 1</w:t>
      </w:r>
      <w:r w:rsidR="00E744E5">
        <w:t xml:space="preserve"> de</w:t>
      </w:r>
      <w:r w:rsidRPr="00A22794">
        <w:t xml:space="preserve"> les bases </w:t>
      </w:r>
      <w:r w:rsidR="00E744E5">
        <w:t>reguladores</w:t>
      </w:r>
      <w:r w:rsidRPr="00A22794">
        <w:t>, els conceptes següents:</w:t>
      </w:r>
      <w:r w:rsidR="00E744E5">
        <w:t xml:space="preserve"> hores extraordinàries</w:t>
      </w:r>
      <w:r w:rsidR="001B2CDD">
        <w:t>;</w:t>
      </w:r>
      <w:r w:rsidR="00E744E5">
        <w:t xml:space="preserve"> pagaments per beneficis (bonus, dividends de l’entitat, assoliment d’objectius, etc.)</w:t>
      </w:r>
      <w:r w:rsidR="001B2CDD">
        <w:t>;</w:t>
      </w:r>
      <w:r w:rsidR="00E744E5">
        <w:t xml:space="preserve"> pagament en espècie</w:t>
      </w:r>
      <w:r w:rsidR="001B2CDD">
        <w:t>;</w:t>
      </w:r>
      <w:r w:rsidR="00E744E5">
        <w:t xml:space="preserve"> vacances no efectuades</w:t>
      </w:r>
      <w:r w:rsidR="001B2CDD">
        <w:t>;</w:t>
      </w:r>
      <w:r w:rsidR="00E744E5">
        <w:t xml:space="preserve"> dietes i despeses de locomoció</w:t>
      </w:r>
      <w:r w:rsidR="001B2CDD">
        <w:t>;</w:t>
      </w:r>
      <w:r w:rsidR="00E744E5">
        <w:t xml:space="preserve"> indemnitzacions (per mort, suspensions, acomiadaments o cessaments de contracte)</w:t>
      </w:r>
      <w:r w:rsidR="001B2CDD">
        <w:t>, i</w:t>
      </w:r>
      <w:r w:rsidR="00E744E5">
        <w:t xml:space="preserve"> percepcions per matrimoni, </w:t>
      </w:r>
      <w:r w:rsidR="001B2CDD">
        <w:t>entre d’altres</w:t>
      </w:r>
      <w:r w:rsidR="00E744E5">
        <w:t>.</w:t>
      </w:r>
      <w:r w:rsidRPr="00A22794">
        <w:t xml:space="preserve"> </w:t>
      </w:r>
      <w:sdt>
        <w:sdtPr>
          <w:rPr>
            <w:color w:val="808080" w:themeColor="background1" w:themeShade="80"/>
          </w:rPr>
          <w:id w:val="1902014280"/>
          <w:placeholder>
            <w:docPart w:val="50E528C5DBE1469CAF162F19C29DD67E"/>
          </w:placeholder>
          <w15:color w:val="800080"/>
        </w:sdtPr>
        <w:sdtEndPr>
          <w:rPr>
            <w:color w:val="FF0000"/>
          </w:rPr>
        </w:sdtEndPr>
        <w:sdtContent>
          <w:r w:rsidR="00E744E5" w:rsidRPr="001B2CDD">
            <w:rPr>
              <w:color w:val="808080" w:themeColor="background1" w:themeShade="80"/>
            </w:rPr>
            <w:t xml:space="preserve">Si escau, </w:t>
          </w:r>
          <w:r w:rsidR="001B2CDD" w:rsidRPr="001B2CDD">
            <w:rPr>
              <w:color w:val="808080" w:themeColor="background1" w:themeShade="80"/>
            </w:rPr>
            <w:t xml:space="preserve">cal </w:t>
          </w:r>
          <w:r w:rsidR="00E744E5" w:rsidRPr="001B2CDD">
            <w:rPr>
              <w:color w:val="808080" w:themeColor="background1" w:themeShade="80"/>
            </w:rPr>
            <w:t xml:space="preserve">indicar altres </w:t>
          </w:r>
          <w:r w:rsidR="001B2CDD" w:rsidRPr="001B2CDD">
            <w:rPr>
              <w:color w:val="808080" w:themeColor="background1" w:themeShade="80"/>
            </w:rPr>
            <w:t>conceptes</w:t>
          </w:r>
          <w:r w:rsidR="00E744E5" w:rsidRPr="001B2CDD">
            <w:rPr>
              <w:color w:val="808080" w:themeColor="background1" w:themeShade="80"/>
            </w:rPr>
            <w:t xml:space="preserve"> no elegibles</w:t>
          </w:r>
          <w:r w:rsidR="001B2CDD" w:rsidRPr="001B2CDD">
            <w:rPr>
              <w:color w:val="808080" w:themeColor="background1" w:themeShade="80"/>
            </w:rPr>
            <w:t>;</w:t>
          </w:r>
          <w:r w:rsidR="00E744E5" w:rsidRPr="001B2CDD">
            <w:rPr>
              <w:color w:val="808080" w:themeColor="background1" w:themeShade="80"/>
            </w:rPr>
            <w:t xml:space="preserve"> en cas contrari, indicar</w:t>
          </w:r>
          <w:r w:rsidR="001B2CDD">
            <w:rPr>
              <w:color w:val="FF0000"/>
            </w:rPr>
            <w:t>:</w:t>
          </w:r>
          <w:r w:rsidR="00E744E5" w:rsidRPr="004B575B">
            <w:rPr>
              <w:color w:val="FF0000"/>
            </w:rPr>
            <w:t xml:space="preserve"> No apliquen altres conceptes no subvencionables a ressenyar.</w:t>
          </w:r>
        </w:sdtContent>
      </w:sdt>
    </w:p>
    <w:p w14:paraId="126B57C7" w14:textId="77777777" w:rsidR="00891864" w:rsidRPr="00891864" w:rsidRDefault="00891864" w:rsidP="00891864">
      <w:pPr>
        <w:pStyle w:val="Pargrafdellista"/>
        <w:ind w:left="1418"/>
        <w:jc w:val="both"/>
        <w:rPr>
          <w:sz w:val="16"/>
          <w:szCs w:val="16"/>
        </w:rPr>
      </w:pPr>
    </w:p>
    <w:p w14:paraId="28247338" w14:textId="4AE4BEF6" w:rsidR="00C906BE" w:rsidRPr="00A22794" w:rsidRDefault="00C906BE" w:rsidP="00F26422">
      <w:pPr>
        <w:pStyle w:val="Pargrafdellista"/>
        <w:numPr>
          <w:ilvl w:val="0"/>
          <w:numId w:val="13"/>
        </w:numPr>
        <w:ind w:left="1418" w:hanging="284"/>
        <w:jc w:val="both"/>
      </w:pPr>
      <w:r w:rsidRPr="00A22794">
        <w:t xml:space="preserve">El percentatge de la quota patronal s’ha calculat sumant els </w:t>
      </w:r>
      <w:r w:rsidR="001B2CDD">
        <w:t xml:space="preserve">percentatges </w:t>
      </w:r>
      <w:r w:rsidRPr="00A22794">
        <w:t>que consten a les nòmines dins els apartats de contingències comuns</w:t>
      </w:r>
      <w:r w:rsidR="001B2CDD">
        <w:t xml:space="preserve">, </w:t>
      </w:r>
      <w:r w:rsidRPr="00A22794">
        <w:t xml:space="preserve">contingències professionals i conceptes de recaptació conjunta </w:t>
      </w:r>
      <w:sdt>
        <w:sdtPr>
          <w:rPr>
            <w:color w:val="FF0000"/>
          </w:rPr>
          <w:id w:val="2004392957"/>
          <w:placeholder>
            <w:docPart w:val="28F0CD93FD4E4BB4A34A32DACEACA2E3"/>
          </w:placeholder>
          <w15:color w:val="800080"/>
        </w:sdtPr>
        <w:sdtEndPr/>
        <w:sdtContent>
          <w:r w:rsidR="00E744E5" w:rsidRPr="001B2CDD">
            <w:rPr>
              <w:color w:val="808080" w:themeColor="background1" w:themeShade="80"/>
            </w:rPr>
            <w:t xml:space="preserve">Si escau, </w:t>
          </w:r>
          <w:r w:rsidR="001B2CDD" w:rsidRPr="001B2CDD">
            <w:rPr>
              <w:color w:val="808080" w:themeColor="background1" w:themeShade="80"/>
            </w:rPr>
            <w:t xml:space="preserve">cal </w:t>
          </w:r>
          <w:r w:rsidR="00E744E5" w:rsidRPr="001B2CDD">
            <w:rPr>
              <w:color w:val="808080" w:themeColor="background1" w:themeShade="80"/>
            </w:rPr>
            <w:t>indicar comentaris o, en cas contrari, indicar</w:t>
          </w:r>
          <w:r w:rsidR="001B2CDD" w:rsidRPr="001B2CDD">
            <w:rPr>
              <w:color w:val="808080" w:themeColor="background1" w:themeShade="80"/>
            </w:rPr>
            <w:t>:</w:t>
          </w:r>
          <w:r w:rsidR="00E744E5" w:rsidRPr="001B2CDD">
            <w:rPr>
              <w:color w:val="808080" w:themeColor="background1" w:themeShade="80"/>
            </w:rPr>
            <w:t xml:space="preserve"> </w:t>
          </w:r>
          <w:r w:rsidR="00E744E5">
            <w:rPr>
              <w:color w:val="FF0000"/>
            </w:rPr>
            <w:t>No aplica cap comentari a ressenyar.</w:t>
          </w:r>
        </w:sdtContent>
      </w:sdt>
    </w:p>
    <w:p w14:paraId="5A6081D1" w14:textId="77777777" w:rsidR="00891864" w:rsidRPr="00891864" w:rsidRDefault="00891864" w:rsidP="00891864">
      <w:pPr>
        <w:pStyle w:val="Pargrafdellista"/>
        <w:ind w:left="1418"/>
        <w:jc w:val="both"/>
        <w:rPr>
          <w:sz w:val="16"/>
          <w:szCs w:val="16"/>
        </w:rPr>
      </w:pPr>
    </w:p>
    <w:p w14:paraId="1965064F" w14:textId="3EF99DFA" w:rsidR="00C906BE" w:rsidRDefault="00C906BE" w:rsidP="00F26422">
      <w:pPr>
        <w:pStyle w:val="Pargrafdellista"/>
        <w:numPr>
          <w:ilvl w:val="0"/>
          <w:numId w:val="13"/>
        </w:numPr>
        <w:ind w:left="1418" w:hanging="284"/>
        <w:jc w:val="both"/>
      </w:pPr>
      <w:r w:rsidRPr="00A22794">
        <w:t>La base de contingències comuns mensuals s’ha calculat a partir de la RNT de la Seguretat Social</w:t>
      </w:r>
      <w:r w:rsidR="001B2CDD">
        <w:t xml:space="preserve">, excloent </w:t>
      </w:r>
      <w:r w:rsidRPr="00A22794">
        <w:t xml:space="preserve">d’aquesta base </w:t>
      </w:r>
      <w:r w:rsidR="001B2CDD">
        <w:t>els</w:t>
      </w:r>
      <w:r w:rsidRPr="00A22794">
        <w:t xml:space="preserve"> conceptes considerats no elegibles segons </w:t>
      </w:r>
      <w:r w:rsidR="001B2CDD">
        <w:t xml:space="preserve">el que </w:t>
      </w:r>
      <w:r w:rsidRPr="00A22794">
        <w:t>estableixen les bases</w:t>
      </w:r>
      <w:r w:rsidR="001B2CDD">
        <w:t xml:space="preserve"> reguladores</w:t>
      </w:r>
      <w:r w:rsidRPr="00A22794">
        <w:t xml:space="preserve"> de la convocatòria.</w:t>
      </w:r>
    </w:p>
    <w:p w14:paraId="002AD8EE" w14:textId="6391F109" w:rsidR="00AA7D24" w:rsidRDefault="00AA7D24" w:rsidP="00AA7D24">
      <w:pPr>
        <w:ind w:left="567"/>
        <w:jc w:val="both"/>
      </w:pPr>
      <w:r>
        <w:object w:dxaOrig="1440" w:dyaOrig="1440" w14:anchorId="104601C7">
          <v:shape id="_x0000_i1078" type="#_x0000_t75" style="width:20.4pt;height:20.4pt" o:ole="">
            <v:imagedata r:id="rId17" o:title=""/>
          </v:shape>
          <w:control r:id="rId21" w:name="OptionButton311" w:shapeid="_x0000_i1078"/>
        </w:object>
      </w:r>
      <w:r>
        <w:t>-</w:t>
      </w:r>
      <w:r w:rsidRPr="002142A2">
        <w:t xml:space="preserve"> </w:t>
      </w:r>
      <w:r w:rsidRPr="00BB25BF">
        <w:t>No aplica</w:t>
      </w:r>
      <w:r>
        <w:t xml:space="preserve">, atès que el </w:t>
      </w:r>
      <w:r w:rsidRPr="00BB25BF">
        <w:t xml:space="preserve">projecte no </w:t>
      </w:r>
      <w:r>
        <w:t>inclou despeses de personal</w:t>
      </w:r>
      <w:r w:rsidRPr="00BB25BF">
        <w:t>.</w:t>
      </w:r>
    </w:p>
    <w:bookmarkEnd w:id="3"/>
    <w:p w14:paraId="30A0F08B" w14:textId="77777777" w:rsidR="00F26422" w:rsidRPr="00B75BE2" w:rsidRDefault="00F26422" w:rsidP="00F26422">
      <w:pPr>
        <w:pStyle w:val="Pargrafdellista"/>
        <w:rPr>
          <w:sz w:val="12"/>
          <w:szCs w:val="12"/>
        </w:rPr>
      </w:pPr>
    </w:p>
    <w:sdt>
      <w:sdtPr>
        <w:id w:val="-1121462504"/>
        <w:placeholder>
          <w:docPart w:val="0C515E2AF24D41ADAEFC9870FD317D2E"/>
        </w:placeholder>
        <w15:color w:val="800080"/>
      </w:sdtPr>
      <w:sdtEndPr>
        <w:rPr>
          <w:color w:val="FF0000"/>
        </w:rPr>
      </w:sdtEndPr>
      <w:sdtContent>
        <w:p w14:paraId="2938D379" w14:textId="77777777" w:rsidR="00F26422" w:rsidRPr="00B75BE2" w:rsidRDefault="00F26422" w:rsidP="00F26422">
          <w:pPr>
            <w:pStyle w:val="Pargrafdellista"/>
            <w:jc w:val="both"/>
            <w:rPr>
              <w:color w:val="FF0000"/>
              <w:sz w:val="21"/>
              <w:szCs w:val="21"/>
            </w:rPr>
          </w:pPr>
          <w:r w:rsidRPr="00B75BE2">
            <w:rPr>
              <w:i/>
              <w:iCs/>
              <w:color w:val="808080" w:themeColor="background1" w:themeShade="80"/>
              <w:sz w:val="21"/>
              <w:szCs w:val="21"/>
            </w:rPr>
            <w:t xml:space="preserve">(Si escau, detallar altres procediments de revisió i el seu abast, d’acord amb el que preveu l’Ordre EHA/1434/2007 i, si escau, la resta de normativa reguladora de la subvenció. Si l’auditor no ha pogut realitzar els procediments previstos en la seva totalitat, n’ha d’indicar els motius o, en cas contrari, indicar: </w:t>
          </w:r>
          <w:r w:rsidRPr="00B75BE2">
            <w:rPr>
              <w:i/>
              <w:iCs/>
              <w:color w:val="FF0000"/>
              <w:sz w:val="21"/>
              <w:szCs w:val="21"/>
            </w:rPr>
            <w:t>No s’han aplicat altres procediments addicionals de revisió.).</w:t>
          </w:r>
        </w:p>
      </w:sdtContent>
    </w:sdt>
    <w:p w14:paraId="3A8EC2AD" w14:textId="77777777" w:rsidR="00F26422" w:rsidRPr="00F26422" w:rsidRDefault="00F26422" w:rsidP="00F26422">
      <w:pPr>
        <w:jc w:val="both"/>
        <w:rPr>
          <w:sz w:val="16"/>
          <w:szCs w:val="16"/>
        </w:rPr>
      </w:pPr>
    </w:p>
    <w:p w14:paraId="14F4CBB6" w14:textId="77777777" w:rsidR="00BD5842" w:rsidRDefault="00BD5842" w:rsidP="00BD5842">
      <w:pPr>
        <w:jc w:val="both"/>
        <w:rPr>
          <w:i/>
          <w:iCs/>
        </w:rPr>
      </w:pPr>
      <w:bookmarkStart w:id="4" w:name="_Hlk224730934"/>
      <w:r w:rsidRPr="0099529A">
        <w:t>3. En relació amb els terminis de pagament de les factures justificatives:</w:t>
      </w:r>
      <w:r w:rsidRPr="0099529A">
        <w:rPr>
          <w:i/>
          <w:iCs/>
        </w:rPr>
        <w:t xml:space="preserve"> (triar l’opció que correspongui):</w:t>
      </w:r>
    </w:p>
    <w:p w14:paraId="6B0A2878" w14:textId="39A7F84B" w:rsidR="00AA7D24" w:rsidRDefault="00AA7D24" w:rsidP="00AA7D24">
      <w:r>
        <w:object w:dxaOrig="1440" w:dyaOrig="1440" w14:anchorId="771DF401">
          <v:shape id="_x0000_i1079" type="#_x0000_t75" style="width:12.25pt;height:20.4pt" o:ole="">
            <v:imagedata r:id="rId22" o:title=""/>
          </v:shape>
          <w:control r:id="rId23" w:name="OptionButton63" w:shapeid="_x0000_i1079"/>
        </w:object>
      </w:r>
      <w:r>
        <w:t>- Ajut concedit d’import superior a 30.000,00 euros:</w:t>
      </w:r>
    </w:p>
    <w:p w14:paraId="679FD6B8" w14:textId="7F9D321B" w:rsidR="00AA7D24" w:rsidRDefault="00AA7D24" w:rsidP="00B73406">
      <w:pPr>
        <w:ind w:left="567"/>
        <w:jc w:val="both"/>
      </w:pPr>
      <w:r>
        <w:lastRenderedPageBreak/>
        <w:object w:dxaOrig="1440" w:dyaOrig="1440" w14:anchorId="3DC61824">
          <v:shape id="_x0000_i1113" type="#_x0000_t75" style="width:19.7pt;height:20.4pt" o:ole="">
            <v:imagedata r:id="rId24" o:title=""/>
          </v:shape>
          <w:control r:id="rId25" w:name="OptionButton4" w:shapeid="_x0000_i1113"/>
        </w:object>
      </w:r>
      <w:r>
        <w:t xml:space="preserve">- </w:t>
      </w:r>
      <w:r w:rsidRPr="00BB25BF">
        <w:t>M</w:t>
      </w:r>
      <w:r>
        <w:t xml:space="preserve">anifestem </w:t>
      </w:r>
      <w:r w:rsidRPr="00B83954">
        <w:t xml:space="preserve">que totes les factures </w:t>
      </w:r>
      <w:r>
        <w:t xml:space="preserve">justificatives d’aquest ajut </w:t>
      </w:r>
      <w:r w:rsidRPr="00B83954">
        <w:t>compleixen els terminis de pagament que estableix la Llei 3/2004, de 29 de desembre, per la qual s’estableixen mesures de lluita contra la morositat en les operacions comercials (BOE núm. 314, de 30 de desembre de 2004) modificada per la Llei 18/2022, de 28 de setembre (BOE núm. 234, de 29 de setembre de 2022).</w:t>
      </w:r>
    </w:p>
    <w:p w14:paraId="79FD3432" w14:textId="1B2EE293" w:rsidR="00AA7D24" w:rsidRDefault="00AA7D24" w:rsidP="00B73406">
      <w:pPr>
        <w:ind w:left="567"/>
        <w:jc w:val="both"/>
      </w:pPr>
      <w:r>
        <w:object w:dxaOrig="1440" w:dyaOrig="1440" w14:anchorId="7398EA67">
          <v:shape id="_x0000_i1114" type="#_x0000_t75" style="width:19.7pt;height:20.4pt" o:ole="">
            <v:imagedata r:id="rId24" o:title=""/>
          </v:shape>
          <w:control r:id="rId26" w:name="OptionButton41" w:shapeid="_x0000_i1114"/>
        </w:object>
      </w:r>
      <w:r>
        <w:t xml:space="preserve">- S’identifiquen, en un annex adjunt a aquest informe, </w:t>
      </w:r>
      <w:r w:rsidRPr="00B83954">
        <w:t>aquelles factures justificatives que no compleixen els terminis de pagament</w:t>
      </w:r>
      <w:r>
        <w:t xml:space="preserve"> establerts a </w:t>
      </w:r>
      <w:r w:rsidRPr="00B83954">
        <w:t>la Llei 3/2004, de 29 de desembre, per la qual s’estableixen les mesures de lluita contra la morositat en les operacions comercials (BOE núm. 314, de 30 de desembre de 2004) modificada per la Llei 18/2022, de 28 de setembre (BOE núm. 234, de 29 de setembre de 2022).</w:t>
      </w:r>
    </w:p>
    <w:p w14:paraId="6FD14AA2" w14:textId="223C18AF" w:rsidR="00AA7D24" w:rsidRDefault="00AA7D24" w:rsidP="00AA7D24">
      <w:r>
        <w:object w:dxaOrig="1440" w:dyaOrig="1440" w14:anchorId="5326D38E">
          <v:shape id="_x0000_i1115" type="#_x0000_t75" style="width:13.6pt;height:20.4pt" o:ole="">
            <v:imagedata r:id="rId27" o:title=""/>
          </v:shape>
          <w:control r:id="rId28" w:name="OptionButton7" w:shapeid="_x0000_i1115"/>
        </w:object>
      </w:r>
      <w:r>
        <w:t>- Ajut concedit d’import igual o inferior a 30.000,00 euros:</w:t>
      </w:r>
    </w:p>
    <w:p w14:paraId="1EE6DF00" w14:textId="6E88B82D" w:rsidR="00BD5842" w:rsidRPr="0099529A" w:rsidRDefault="00BD5842" w:rsidP="00BD5842">
      <w:pPr>
        <w:ind w:left="567"/>
        <w:jc w:val="both"/>
      </w:pPr>
      <w:r w:rsidRPr="0099529A">
        <w:object w:dxaOrig="1440" w:dyaOrig="1440" w14:anchorId="2D7530FF">
          <v:shape id="_x0000_i1116" type="#_x0000_t75" style="width:19.7pt;height:20.4pt" o:ole="">
            <v:imagedata r:id="rId24" o:title=""/>
          </v:shape>
          <w:control r:id="rId29" w:name="OptionButton441" w:shapeid="_x0000_i1116"/>
        </w:object>
      </w:r>
      <w:r w:rsidRPr="0099529A">
        <w:t xml:space="preserve">- Manifestem que totes les factures justificatives d’aquest ajut compleixen el termini de pagament </w:t>
      </w:r>
      <w:r>
        <w:t>m</w:t>
      </w:r>
      <w:r w:rsidRPr="0099529A">
        <w:t>àxim</w:t>
      </w:r>
      <w:r>
        <w:t xml:space="preserve"> de</w:t>
      </w:r>
      <w:r w:rsidRPr="0099529A">
        <w:t xml:space="preserve"> dos mesos </w:t>
      </w:r>
      <w:r>
        <w:t>a comptar des de la data màxima</w:t>
      </w:r>
      <w:r w:rsidRPr="0099529A">
        <w:t xml:space="preserve"> establerta pels documents justificatius.</w:t>
      </w:r>
    </w:p>
    <w:p w14:paraId="1A05D2F3" w14:textId="2EB96BB8" w:rsidR="00BD5842" w:rsidRPr="0099529A" w:rsidRDefault="00BD5842" w:rsidP="00BD5842">
      <w:pPr>
        <w:ind w:left="567"/>
        <w:jc w:val="both"/>
      </w:pPr>
      <w:r w:rsidRPr="0099529A">
        <w:object w:dxaOrig="1440" w:dyaOrig="1440" w14:anchorId="03E57637">
          <v:shape id="_x0000_i1117" type="#_x0000_t75" style="width:19.7pt;height:20.4pt" o:ole="">
            <v:imagedata r:id="rId24" o:title=""/>
          </v:shape>
          <w:control r:id="rId30" w:name="OptionButton4121" w:shapeid="_x0000_i1117"/>
        </w:object>
      </w:r>
      <w:r w:rsidRPr="0099529A">
        <w:t xml:space="preserve">- S’identifiquen, en un annex adjunt a aquest informe, les factures justificatives que no compleixen </w:t>
      </w:r>
      <w:r>
        <w:t xml:space="preserve">el termini de pagament </w:t>
      </w:r>
      <w:r w:rsidRPr="0099529A">
        <w:t xml:space="preserve">de dos mesos </w:t>
      </w:r>
      <w:r>
        <w:t>des de la data</w:t>
      </w:r>
      <w:r w:rsidRPr="0099529A">
        <w:t xml:space="preserve"> màxima establerta pels documents justificatius.</w:t>
      </w:r>
    </w:p>
    <w:sdt>
      <w:sdtPr>
        <w:id w:val="-2069646098"/>
        <w:placeholder>
          <w:docPart w:val="F74C05123E9545B9BB72510D0F8F1ACE"/>
        </w:placeholder>
        <w15:color w:val="800080"/>
      </w:sdtPr>
      <w:sdtEndPr>
        <w:rPr>
          <w:color w:val="FF0000"/>
        </w:rPr>
      </w:sdtEndPr>
      <w:sdtContent>
        <w:p w14:paraId="6C7A86D9" w14:textId="77777777" w:rsidR="00BD5842" w:rsidRPr="00572D0A" w:rsidRDefault="00BD5842" w:rsidP="00BD5842">
          <w:pPr>
            <w:jc w:val="both"/>
            <w:rPr>
              <w:color w:val="FF0000"/>
            </w:rPr>
          </w:pPr>
          <w:r w:rsidRPr="00792C93">
            <w:rPr>
              <w:color w:val="808080" w:themeColor="background1" w:themeShade="80"/>
            </w:rPr>
            <w:t xml:space="preserve">Si escau, indicar les observacions que es considerin </w:t>
          </w:r>
          <w:r>
            <w:rPr>
              <w:color w:val="808080" w:themeColor="background1" w:themeShade="80"/>
            </w:rPr>
            <w:t>pertinents;</w:t>
          </w:r>
          <w:r w:rsidRPr="00792C93">
            <w:rPr>
              <w:color w:val="808080" w:themeColor="background1" w:themeShade="80"/>
            </w:rPr>
            <w:t xml:space="preserve"> en cas contrari, indicar: </w:t>
          </w:r>
          <w:r>
            <w:rPr>
              <w:color w:val="FF0000"/>
            </w:rPr>
            <w:t>No hi ha cap altra informació a ressenyar.</w:t>
          </w:r>
        </w:p>
      </w:sdtContent>
    </w:sdt>
    <w:p w14:paraId="3394131E" w14:textId="77777777" w:rsidR="00BD5842" w:rsidRPr="00F26422" w:rsidRDefault="00BD5842" w:rsidP="00BD5842">
      <w:pPr>
        <w:jc w:val="both"/>
        <w:rPr>
          <w:sz w:val="16"/>
          <w:szCs w:val="16"/>
        </w:rPr>
      </w:pPr>
    </w:p>
    <w:p w14:paraId="52AE291C" w14:textId="77777777" w:rsidR="00BD5842" w:rsidRDefault="00BD5842" w:rsidP="00BD5842">
      <w:pPr>
        <w:jc w:val="both"/>
      </w:pPr>
      <w:r>
        <w:t>4. Atès que aquest treball no té la naturalesa d’auditoria de comptes ni es troba sotmès a la seva normativa reguladora d’auditoria de comptes, d’acord amb la Llei 22/2015, de 20 de juliol, no s’expressa cap opinió d’auditoria en els termes previstos en aquesta normativa.</w:t>
      </w:r>
    </w:p>
    <w:p w14:paraId="3A9BADFA" w14:textId="77777777" w:rsidR="00F26422" w:rsidRPr="003A2CAC" w:rsidRDefault="00F26422" w:rsidP="00F26422">
      <w:pPr>
        <w:rPr>
          <w:sz w:val="16"/>
          <w:szCs w:val="16"/>
        </w:rPr>
      </w:pPr>
    </w:p>
    <w:p w14:paraId="016E13B6" w14:textId="6D33F19A" w:rsidR="00F26422" w:rsidRDefault="00F26422" w:rsidP="00F26422">
      <w:r>
        <w:t>5. L’entitat beneficiària ha posat a la nostra disposició tota la informació que li ha estat requerida per a la realització del nostre treball, amb l’abast establert en el paràgraf anterior.</w:t>
      </w:r>
    </w:p>
    <w:p w14:paraId="76F6CFF5" w14:textId="77777777" w:rsidR="00F26422" w:rsidRPr="000C157B" w:rsidRDefault="00F26422" w:rsidP="00F26422">
      <w:r w:rsidRPr="000C157B">
        <w:t xml:space="preserve">En </w:t>
      </w:r>
      <w:r>
        <w:t xml:space="preserve">cas contrari, </w:t>
      </w:r>
      <w:r w:rsidRPr="000C157B">
        <w:t>no s’ha facilitat la informació següent:</w:t>
      </w:r>
    </w:p>
    <w:sdt>
      <w:sdtPr>
        <w:id w:val="-1437749939"/>
        <w:placeholder>
          <w:docPart w:val="9B748B4513FB4C409E458CF6B7BD4AE7"/>
        </w:placeholder>
        <w15:color w:val="800080"/>
      </w:sdtPr>
      <w:sdtEndPr>
        <w:rPr>
          <w:color w:val="FF0000"/>
        </w:rPr>
      </w:sdtEndPr>
      <w:sdtContent>
        <w:p w14:paraId="7594D599" w14:textId="77777777" w:rsidR="00F26422" w:rsidRPr="00572D0A" w:rsidRDefault="00F26422" w:rsidP="00F26422">
          <w:pPr>
            <w:rPr>
              <w:color w:val="FF0000"/>
            </w:rPr>
          </w:pPr>
          <w:r w:rsidRPr="008F7C0B">
            <w:rPr>
              <w:color w:val="808080" w:themeColor="background1" w:themeShade="80"/>
            </w:rPr>
            <w:t>Especificar</w:t>
          </w:r>
          <w:r>
            <w:rPr>
              <w:color w:val="808080" w:themeColor="background1" w:themeShade="80"/>
            </w:rPr>
            <w:t xml:space="preserve"> quina és la </w:t>
          </w:r>
          <w:r w:rsidRPr="008F7C0B">
            <w:rPr>
              <w:color w:val="808080" w:themeColor="background1" w:themeShade="80"/>
            </w:rPr>
            <w:t xml:space="preserve">documentació no facilitada o, </w:t>
          </w:r>
          <w:r>
            <w:rPr>
              <w:color w:val="808080" w:themeColor="background1" w:themeShade="80"/>
            </w:rPr>
            <w:t xml:space="preserve">en cas contrari, indicar: </w:t>
          </w:r>
          <w:r w:rsidRPr="00572D0A">
            <w:rPr>
              <w:color w:val="FF0000"/>
            </w:rPr>
            <w:t>No aplica</w:t>
          </w:r>
        </w:p>
      </w:sdtContent>
    </w:sdt>
    <w:bookmarkEnd w:id="4"/>
    <w:p w14:paraId="69D35407" w14:textId="77777777" w:rsidR="00F26422" w:rsidRPr="003A2CAC" w:rsidRDefault="00F26422" w:rsidP="00F26422">
      <w:pPr>
        <w:rPr>
          <w:sz w:val="16"/>
          <w:szCs w:val="16"/>
        </w:rPr>
      </w:pPr>
    </w:p>
    <w:p w14:paraId="6A03AEB6" w14:textId="0012243C" w:rsidR="002A14EB" w:rsidRDefault="002A14EB" w:rsidP="002A14EB">
      <w:pPr>
        <w:jc w:val="both"/>
      </w:pPr>
      <w:bookmarkStart w:id="5" w:name="_Hlk224730989"/>
      <w:bookmarkStart w:id="6" w:name="_Hlk224737671"/>
      <w:r>
        <w:t>6</w:t>
      </w:r>
      <w:r w:rsidRPr="008C1B38">
        <w:t xml:space="preserve">. Com a resultat del treball </w:t>
      </w:r>
      <w:r>
        <w:t>realitzat</w:t>
      </w:r>
      <w:sdt>
        <w:sdtPr>
          <w:rPr>
            <w:color w:val="FF0000"/>
          </w:rPr>
          <w:alias w:val="Si no hi ha fets rellevants 1a opció sinó 2a opció"/>
          <w:tag w:val="Si no detecten fets rellevants triar primera opció en cas contrari triar segona opció"/>
          <w:id w:val="2039087779"/>
          <w:placeholder>
            <w:docPart w:val="32251353C7A54D98A30CD8A6AE9F449E"/>
          </w:placeholder>
          <w15:color w:val="800080"/>
          <w:dropDownList>
            <w:listItem w:displayText="triar l'opció que correspongui" w:value="triar l'opció que correspongui"/>
            <w:listItem w:displayText=", us informem que no hem observat fets o circumstàncies que puguin" w:value=", us informem que no hem observat fets o circumstàncies que puguin"/>
            <w:listItem w:displayText=" a continuació els informem d’aquells fets o circumstàncies que podrien" w:value=" a continuació els informem d’aquells fets o circumstàncies que podrien"/>
          </w:dropDownList>
        </w:sdtPr>
        <w:sdtEndPr/>
        <w:sdtContent>
          <w:r w:rsidR="00037A5B">
            <w:rPr>
              <w:color w:val="FF0000"/>
            </w:rPr>
            <w:t>, us informem que no hem observat fets o circumstàncies que puguin</w:t>
          </w:r>
        </w:sdtContent>
      </w:sdt>
      <w:r>
        <w:t xml:space="preserve"> suposar incompliments de la normativa aplicable o de les condicions imposades a </w:t>
      </w:r>
      <w:sdt>
        <w:sdtPr>
          <w:id w:val="2058361613"/>
          <w:placeholder>
            <w:docPart w:val="CE6FB6A010394573A09AF047D1592147"/>
          </w:placeholder>
          <w15:color w:val="800080"/>
        </w:sdtPr>
        <w:sdtEndPr/>
        <w:sdtContent>
          <w:r>
            <w:rPr>
              <w:color w:val="FF0000"/>
            </w:rPr>
            <w:t>indicar el nom del beneficiari</w:t>
          </w:r>
        </w:sdtContent>
      </w:sdt>
      <w:r>
        <w:rPr>
          <w:color w:val="FF0000"/>
        </w:rPr>
        <w:t xml:space="preserve"> </w:t>
      </w:r>
      <w:r>
        <w:t>per a la percepció de la subvenció a la qual es refereix l’apartat 1.</w:t>
      </w:r>
    </w:p>
    <w:sdt>
      <w:sdtPr>
        <w:id w:val="295261640"/>
        <w:placeholder>
          <w:docPart w:val="9BF27AAFEC064791AB5CE96B7FD09D98"/>
        </w:placeholder>
        <w15:color w:val="800080"/>
      </w:sdtPr>
      <w:sdtEndPr>
        <w:rPr>
          <w:color w:val="FF0000"/>
        </w:rPr>
      </w:sdtEndPr>
      <w:sdtContent>
        <w:p w14:paraId="2A527BCC" w14:textId="77777777" w:rsidR="002A14EB" w:rsidRPr="00572D0A" w:rsidRDefault="002A14EB" w:rsidP="002A14EB">
          <w:pPr>
            <w:jc w:val="both"/>
            <w:rPr>
              <w:color w:val="FF0000"/>
            </w:rPr>
          </w:pPr>
          <w:r w:rsidRPr="008F7C0B">
            <w:rPr>
              <w:color w:val="808080" w:themeColor="background1" w:themeShade="80"/>
            </w:rPr>
            <w:t xml:space="preserve">Si </w:t>
          </w:r>
          <w:r>
            <w:rPr>
              <w:color w:val="808080" w:themeColor="background1" w:themeShade="80"/>
            </w:rPr>
            <w:t xml:space="preserve">escau, incloure informació addicional rellevant perquè l’òrgan gestor pugui emetre conclusions, en cas contrari, indicar: </w:t>
          </w:r>
          <w:r>
            <w:rPr>
              <w:color w:val="FF0000"/>
            </w:rPr>
            <w:t>No hi ha cap altra informació a ressenyar.</w:t>
          </w:r>
        </w:p>
      </w:sdtContent>
    </w:sdt>
    <w:bookmarkEnd w:id="6" w:displacedByCustomXml="prev"/>
    <w:p w14:paraId="3964085E" w14:textId="77777777" w:rsidR="002A14EB" w:rsidRPr="003A2CAC" w:rsidRDefault="002A14EB" w:rsidP="002A14EB">
      <w:pPr>
        <w:rPr>
          <w:sz w:val="16"/>
          <w:szCs w:val="16"/>
        </w:rPr>
      </w:pPr>
    </w:p>
    <w:p w14:paraId="4DA1CE06" w14:textId="77777777" w:rsidR="002A14EB" w:rsidRDefault="002A14EB" w:rsidP="002A14EB">
      <w:pPr>
        <w:jc w:val="both"/>
      </w:pPr>
      <w:r>
        <w:lastRenderedPageBreak/>
        <w:t>7</w:t>
      </w:r>
      <w:r w:rsidRPr="006C5D66">
        <w:t xml:space="preserve">. </w:t>
      </w:r>
      <w:r>
        <w:t>Un cop finalitzada la r</w:t>
      </w:r>
      <w:r w:rsidRPr="006C5D66">
        <w:t>evisió</w:t>
      </w:r>
      <w:r>
        <w:t>,</w:t>
      </w:r>
      <w:r w:rsidRPr="006C5D66">
        <w:t xml:space="preserve"> hem rebut</w:t>
      </w:r>
      <w:r>
        <w:t xml:space="preserve"> de</w:t>
      </w:r>
      <w:r w:rsidRPr="006C5D66">
        <w:t xml:space="preserve"> l’entitat beneficiària una carta de manifestacions</w:t>
      </w:r>
      <w:r>
        <w:t>,</w:t>
      </w:r>
      <w:r w:rsidRPr="006C5D66">
        <w:t xml:space="preserve"> signada per la persona que ha subscrit el compte justificatiu, </w:t>
      </w:r>
      <w:r>
        <w:t>en la qual s’</w:t>
      </w:r>
      <w:r w:rsidRPr="006C5D66">
        <w:t>indica que s’ha informat l’auditor de totes les circumstàncies que poden afectar la correcta percepció, aplicació i justificació de la subvenció.</w:t>
      </w:r>
    </w:p>
    <w:p w14:paraId="0D93ABCA" w14:textId="77777777" w:rsidR="00F26422" w:rsidRPr="003A2CAC" w:rsidRDefault="00F26422" w:rsidP="00F26422">
      <w:pPr>
        <w:jc w:val="both"/>
        <w:rPr>
          <w:sz w:val="16"/>
          <w:szCs w:val="16"/>
        </w:rPr>
      </w:pPr>
    </w:p>
    <w:p w14:paraId="75320ECA" w14:textId="658C0509" w:rsidR="00F26422" w:rsidRDefault="00F26422" w:rsidP="00F26422">
      <w:pPr>
        <w:jc w:val="both"/>
      </w:pPr>
      <w:r>
        <w:t>8</w:t>
      </w:r>
      <w:r w:rsidRPr="006C5D66">
        <w:t xml:space="preserve">. Mantindrem </w:t>
      </w:r>
      <w:bookmarkStart w:id="7" w:name="_Hlk224737720"/>
      <w:r w:rsidRPr="006C5D66">
        <w:t>l’arxiu de la documentació acreditativa de la revisió efectuada</w:t>
      </w:r>
      <w:r>
        <w:t xml:space="preserve">, </w:t>
      </w:r>
      <w:r w:rsidRPr="006C5D66">
        <w:t>que dona suport a</w:t>
      </w:r>
      <w:r>
        <w:t>l present informe, d’acord amb el que estableix l</w:t>
      </w:r>
      <w:r w:rsidRPr="006C5D66">
        <w:t>’article 8.3 de l’Ordre ECO/172/2015, de 3 de juny,</w:t>
      </w:r>
      <w:r>
        <w:t xml:space="preserve"> modificada per l’Ordre VEH/79/2020, de 9 de juny, </w:t>
      </w:r>
      <w:r w:rsidRPr="006C5D66">
        <w:t>sobre les formes de justificació de subvencions</w:t>
      </w:r>
      <w:r>
        <w:t>.</w:t>
      </w:r>
    </w:p>
    <w:bookmarkEnd w:id="5"/>
    <w:bookmarkEnd w:id="7"/>
    <w:p w14:paraId="4DCEDFBA" w14:textId="77777777" w:rsidR="00180815" w:rsidRPr="00F26422" w:rsidRDefault="00180815" w:rsidP="00180815">
      <w:pPr>
        <w:rPr>
          <w:sz w:val="16"/>
          <w:szCs w:val="16"/>
        </w:rPr>
      </w:pPr>
    </w:p>
    <w:bookmarkStart w:id="8" w:name="_Hlk170375300"/>
    <w:p w14:paraId="1469C9C0" w14:textId="77777777" w:rsidR="00180815" w:rsidRDefault="00EF5B68" w:rsidP="00180815">
      <w:sdt>
        <w:sdtPr>
          <w:id w:val="1420596242"/>
          <w:placeholder>
            <w:docPart w:val="F3BB7B3319F74451AF195ADA283C909D"/>
          </w:placeholder>
          <w15:color w:val="800080"/>
        </w:sdtPr>
        <w:sdtEndPr>
          <w:rPr>
            <w:color w:val="FF0000"/>
          </w:rPr>
        </w:sdtEndPr>
        <w:sdtContent>
          <w:r w:rsidR="00180815">
            <w:rPr>
              <w:color w:val="FF0000"/>
            </w:rPr>
            <w:t>Indicar la denominació social de l’entitat auditora</w:t>
          </w:r>
        </w:sdtContent>
      </w:sdt>
    </w:p>
    <w:p w14:paraId="396D82CC" w14:textId="641B4D6C" w:rsidR="00180815" w:rsidRPr="008026B8" w:rsidRDefault="00180815" w:rsidP="00180815">
      <w:pPr>
        <w:rPr>
          <w:color w:val="FF0000"/>
        </w:rPr>
      </w:pPr>
      <w:bookmarkStart w:id="9" w:name="_Hlk172201375"/>
      <w:r>
        <w:t xml:space="preserve">ROAC núm. </w:t>
      </w:r>
      <w:sdt>
        <w:sdtPr>
          <w:id w:val="-1629534952"/>
          <w:placeholder>
            <w:docPart w:val="D67E5411D280469FAD1A22E4F286C4F8"/>
          </w:placeholder>
          <w15:color w:val="800080"/>
        </w:sdtPr>
        <w:sdtEndPr>
          <w:rPr>
            <w:color w:val="FF0000"/>
          </w:rPr>
        </w:sdtEndPr>
        <w:sdtContent>
          <w:r w:rsidR="00F26422">
            <w:rPr>
              <w:color w:val="FF0000"/>
            </w:rPr>
            <w:t>I</w:t>
          </w:r>
          <w:r w:rsidR="008272C9">
            <w:rPr>
              <w:color w:val="FF0000"/>
            </w:rPr>
            <w:t>ndicar el n</w:t>
          </w:r>
          <w:r>
            <w:rPr>
              <w:color w:val="FF0000"/>
            </w:rPr>
            <w:t>úm. d’inscripció de l’entitat auditora</w:t>
          </w:r>
        </w:sdtContent>
      </w:sdt>
    </w:p>
    <w:p w14:paraId="393FA0DB" w14:textId="77777777" w:rsidR="00180815" w:rsidRPr="00F26422" w:rsidRDefault="00180815" w:rsidP="00180815">
      <w:pPr>
        <w:rPr>
          <w:sz w:val="16"/>
          <w:szCs w:val="16"/>
        </w:rPr>
      </w:pPr>
    </w:p>
    <w:p w14:paraId="52813CC2" w14:textId="7ED77E1C" w:rsidR="004B575B" w:rsidRDefault="00EF5B68" w:rsidP="004B575B">
      <w:sdt>
        <w:sdtPr>
          <w:id w:val="935409691"/>
          <w:placeholder>
            <w:docPart w:val="FD1BCE3485C94CFA9B88AFBB9FDB753B"/>
          </w:placeholder>
          <w15:color w:val="800080"/>
        </w:sdtPr>
        <w:sdtEndPr>
          <w:rPr>
            <w:color w:val="FF0000"/>
          </w:rPr>
        </w:sdtEndPr>
        <w:sdtContent>
          <w:r w:rsidR="004B575B">
            <w:rPr>
              <w:color w:val="FF0000"/>
            </w:rPr>
            <w:t>Indicar el nom de l’auditor signant</w:t>
          </w:r>
        </w:sdtContent>
      </w:sdt>
    </w:p>
    <w:p w14:paraId="590AB5BE" w14:textId="77777777" w:rsidR="00180815" w:rsidRPr="008026B8" w:rsidRDefault="00180815" w:rsidP="00180815">
      <w:pPr>
        <w:rPr>
          <w:color w:val="FF0000"/>
        </w:rPr>
      </w:pPr>
      <w:r>
        <w:t xml:space="preserve">ROAC núm. </w:t>
      </w:r>
      <w:sdt>
        <w:sdtPr>
          <w:id w:val="-489403132"/>
          <w:placeholder>
            <w:docPart w:val="4EF4E4A629E5403BAF5F4C8C4BBEE4CA"/>
          </w:placeholder>
          <w15:color w:val="800080"/>
        </w:sdtPr>
        <w:sdtEndPr>
          <w:rPr>
            <w:color w:val="FF0000"/>
          </w:rPr>
        </w:sdtEndPr>
        <w:sdtContent>
          <w:r>
            <w:rPr>
              <w:color w:val="FF0000"/>
            </w:rPr>
            <w:t>indicar el núm. d’inscripció de l’auditor signant</w:t>
          </w:r>
        </w:sdtContent>
      </w:sdt>
    </w:p>
    <w:p w14:paraId="0AEB1F1B" w14:textId="77777777" w:rsidR="00180815" w:rsidRDefault="00180815" w:rsidP="00180815">
      <w:bookmarkStart w:id="10" w:name="_Hlk195193238"/>
      <w:bookmarkEnd w:id="9"/>
      <w:r>
        <w:t>Signatura digital de l’auditor</w:t>
      </w:r>
    </w:p>
    <w:tbl>
      <w:tblPr>
        <w:tblStyle w:val="Taulaambquadrcula"/>
        <w:tblW w:w="0" w:type="auto"/>
        <w:tblLook w:val="04A0" w:firstRow="1" w:lastRow="0" w:firstColumn="1" w:lastColumn="0" w:noHBand="0" w:noVBand="1"/>
      </w:tblPr>
      <w:tblGrid>
        <w:gridCol w:w="4106"/>
      </w:tblGrid>
      <w:tr w:rsidR="00180815" w14:paraId="363659FE" w14:textId="77777777" w:rsidTr="005A2899">
        <w:trPr>
          <w:trHeight w:val="1484"/>
        </w:trPr>
        <w:tc>
          <w:tcPr>
            <w:tcW w:w="4106" w:type="dxa"/>
          </w:tcPr>
          <w:p w14:paraId="7915038E" w14:textId="77777777" w:rsidR="00180815" w:rsidRDefault="00180815" w:rsidP="005A2899"/>
        </w:tc>
      </w:tr>
    </w:tbl>
    <w:p w14:paraId="5E274568" w14:textId="77777777" w:rsidR="00180815" w:rsidRDefault="00180815" w:rsidP="00180815">
      <w:r>
        <w:br w:type="page"/>
      </w:r>
    </w:p>
    <w:bookmarkEnd w:id="8"/>
    <w:bookmarkEnd w:id="10"/>
    <w:p w14:paraId="1C5442BC" w14:textId="169D6D87" w:rsidR="00C906BE" w:rsidRDefault="00551F1F" w:rsidP="00C906BE">
      <w:r w:rsidRPr="000410A0">
        <w:rPr>
          <w:noProof/>
        </w:rPr>
        <w:lastRenderedPageBreak/>
        <mc:AlternateContent>
          <mc:Choice Requires="wps">
            <w:drawing>
              <wp:anchor distT="0" distB="0" distL="114300" distR="114300" simplePos="0" relativeHeight="251665408" behindDoc="0" locked="0" layoutInCell="1" allowOverlap="1" wp14:anchorId="57FB1F20" wp14:editId="04C7F3F9">
                <wp:simplePos x="0" y="0"/>
                <wp:positionH relativeFrom="margin">
                  <wp:posOffset>527050</wp:posOffset>
                </wp:positionH>
                <wp:positionV relativeFrom="page">
                  <wp:posOffset>1733550</wp:posOffset>
                </wp:positionV>
                <wp:extent cx="4657725" cy="476250"/>
                <wp:effectExtent l="0" t="0" r="0" b="0"/>
                <wp:wrapNone/>
                <wp:docPr id="2" name="Marcador de texto 1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4657725" cy="476250"/>
                        </a:xfrm>
                        <a:prstGeom prst="rect">
                          <a:avLst/>
                        </a:prstGeom>
                      </wps:spPr>
                      <wps:txbx>
                        <w:txbxContent>
                          <w:p w14:paraId="06BEFD6C" w14:textId="40940680" w:rsidR="00752756" w:rsidRPr="00551F1F" w:rsidRDefault="00551F1F" w:rsidP="00752756">
                            <w:pPr>
                              <w:pStyle w:val="Portada"/>
                              <w:jc w:val="center"/>
                              <w:rPr>
                                <w:rFonts w:ascii="Arial" w:hAnsi="Arial" w:cs="Arial"/>
                                <w:b/>
                                <w:bCs/>
                                <w:sz w:val="32"/>
                                <w:szCs w:val="32"/>
                              </w:rPr>
                            </w:pPr>
                            <w:r w:rsidRPr="00551F1F">
                              <w:rPr>
                                <w:rFonts w:ascii="Arial" w:hAnsi="Arial" w:cs="Arial"/>
                                <w:b/>
                                <w:bCs/>
                                <w:sz w:val="32"/>
                                <w:szCs w:val="32"/>
                              </w:rPr>
                              <w:t>RELACIÓ D’</w:t>
                            </w:r>
                            <w:r w:rsidR="00752756" w:rsidRPr="00551F1F">
                              <w:rPr>
                                <w:rFonts w:ascii="Arial" w:hAnsi="Arial" w:cs="Arial"/>
                                <w:b/>
                                <w:bCs/>
                                <w:sz w:val="32"/>
                                <w:szCs w:val="32"/>
                              </w:rPr>
                              <w:t>ANNEXOS ADJUNTS</w:t>
                            </w:r>
                            <w:r w:rsidR="00180815" w:rsidRPr="00551F1F">
                              <w:rPr>
                                <w:rFonts w:ascii="Arial" w:hAnsi="Arial" w:cs="Arial"/>
                                <w:b/>
                                <w:bCs/>
                                <w:sz w:val="32"/>
                                <w:szCs w:val="32"/>
                              </w:rPr>
                              <w:t xml:space="preserve"> A L’INFORME D’AUDITORIA</w:t>
                            </w:r>
                          </w:p>
                        </w:txbxContent>
                      </wps:txbx>
                      <wps:bodyPr wrap="square" lIns="0" tIns="0" rIns="0" bIns="0">
                        <a:noAutofit/>
                      </wps:bodyPr>
                    </wps:wsp>
                  </a:graphicData>
                </a:graphic>
                <wp14:sizeRelH relativeFrom="margin">
                  <wp14:pctWidth>0</wp14:pctWidth>
                </wp14:sizeRelH>
                <wp14:sizeRelV relativeFrom="margin">
                  <wp14:pctHeight>0</wp14:pctHeight>
                </wp14:sizeRelV>
              </wp:anchor>
            </w:drawing>
          </mc:Choice>
          <mc:Fallback>
            <w:pict>
              <v:rect w14:anchorId="57FB1F20" id="_x0000_s1027" alt="&quot;&quot;" style="position:absolute;margin-left:41.5pt;margin-top:136.5pt;width:366.75pt;height:37.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" filled="f" stroked="f">
                <o:lock v:ext="edit" grouping="t"/>
                <v:textbox inset="0,0,0,0">
                  <w:txbxContent>
                    <w:p w14:paraId="06BEFD6C" w14:textId="40940680" w:rsidR="00752756" w:rsidRPr="00551F1F" w:rsidRDefault="00551F1F" w:rsidP="00752756">
                      <w:pPr>
                        <w:pStyle w:val="Portada"/>
                        <w:jc w:val="center"/>
                        <w:rPr>
                          <w:rFonts w:ascii="Arial" w:hAnsi="Arial" w:cs="Arial"/>
                          <w:b/>
                          <w:bCs/>
                          <w:sz w:val="32"/>
                          <w:szCs w:val="32"/>
                        </w:rPr>
                      </w:pPr>
                      <w:r w:rsidRPr="00551F1F">
                        <w:rPr>
                          <w:rFonts w:ascii="Arial" w:hAnsi="Arial" w:cs="Arial"/>
                          <w:b/>
                          <w:bCs/>
                          <w:sz w:val="32"/>
                          <w:szCs w:val="32"/>
                        </w:rPr>
                        <w:t>RELACIÓ D’</w:t>
                      </w:r>
                      <w:r w:rsidR="00752756" w:rsidRPr="00551F1F">
                        <w:rPr>
                          <w:rFonts w:ascii="Arial" w:hAnsi="Arial" w:cs="Arial"/>
                          <w:b/>
                          <w:bCs/>
                          <w:sz w:val="32"/>
                          <w:szCs w:val="32"/>
                        </w:rPr>
                        <w:t>ANNEXOS ADJUNTS</w:t>
                      </w:r>
                      <w:r w:rsidR="00180815" w:rsidRPr="00551F1F">
                        <w:rPr>
                          <w:rFonts w:ascii="Arial" w:hAnsi="Arial" w:cs="Arial"/>
                          <w:b/>
                          <w:bCs/>
                          <w:sz w:val="32"/>
                          <w:szCs w:val="32"/>
                        </w:rPr>
                        <w:t xml:space="preserve"> A L’INFORME D’AUDITORIA</w:t>
                      </w:r>
                    </w:p>
                  </w:txbxContent>
                </v:textbox>
                <w10:wrap anchorx="margin" anchory="page"/>
              </v:rect>
            </w:pict>
          </mc:Fallback>
        </mc:AlternateContent>
      </w:r>
      <w:r w:rsidRPr="000410A0">
        <w:rPr>
          <w:noProof/>
        </w:rPr>
        <mc:AlternateContent>
          <mc:Choice Requires="wps">
            <w:drawing>
              <wp:anchor distT="0" distB="0" distL="114300" distR="114300" simplePos="0" relativeHeight="251663360" behindDoc="0" locked="0" layoutInCell="1" allowOverlap="1" wp14:anchorId="65B88BCC" wp14:editId="38A7C793">
                <wp:simplePos x="0" y="0"/>
                <wp:positionH relativeFrom="margin">
                  <wp:posOffset>2593023</wp:posOffset>
                </wp:positionH>
                <wp:positionV relativeFrom="paragraph">
                  <wp:posOffset>-2553653</wp:posOffset>
                </wp:positionV>
                <wp:extent cx="781684" cy="5902960"/>
                <wp:effectExtent l="0" t="8255" r="0" b="0"/>
                <wp:wrapNone/>
                <wp:docPr id="3" name="Redondear rectángulo de esquina del mismo lado 8">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rot="16200000">
                          <a:off x="0" y="0"/>
                          <a:ext cx="781684" cy="5902960"/>
                        </a:xfrm>
                        <a:prstGeom prst="round2SameRect">
                          <a:avLst>
                            <a:gd name="adj1" fmla="val 50000"/>
                            <a:gd name="adj2" fmla="val 0"/>
                          </a:avLst>
                        </a:prstGeom>
                        <a:gradFill>
                          <a:gsLst>
                            <a:gs pos="0">
                              <a:srgbClr val="FF0000"/>
                            </a:gs>
                            <a:gs pos="67000">
                              <a:srgbClr val="FF0000">
                                <a:lumMod val="100000"/>
                              </a:srgbClr>
                            </a:gs>
                            <a:gs pos="100000">
                              <a:schemeClr val="bg1">
                                <a:alpha val="0"/>
                              </a:schemeClr>
                            </a:gs>
                          </a:gsLst>
                          <a:lin ang="5400000" scaled="1"/>
                        </a:gra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shape w14:anchorId="2BFCB589" id="Redondear rectángulo de esquina del mismo lado 8" o:spid="_x0000_s1026" alt="&quot;&quot;" style="position:absolute;margin-left:204.2pt;margin-top:-201.1pt;width:61.55pt;height:464.8pt;rotation:-90;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81684,5902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" path="m390842,r,c606698,,781684,174986,781684,390842r,5512118l781684,5902960,,5902960r,l,390842c,174986,174986,,390842,xe" fillcolor="red" stroked="f" strokeweight="2pt">
                <v:fill opacity="0" color2="white [3212]" colors="0 red;43909f red;1 white" focus="100%" type="gradient"/>
                <v:path arrowok="t" o:connecttype="custom" o:connectlocs="390842,0;390842,0;781684,390842;781684,5902960;781684,5902960;0,5902960;0,5902960;0,390842;390842,0" o:connectangles="0,0,0,0,0,0,0,0,0"/>
                <w10:wrap anchorx="margin"/>
              </v:shape>
            </w:pict>
          </mc:Fallback>
        </mc:AlternateContent>
      </w:r>
    </w:p>
    <w:p w14:paraId="6790F9EA" w14:textId="4F39AAD7" w:rsidR="00C906BE" w:rsidRDefault="00C906BE" w:rsidP="00C906BE"/>
    <w:p w14:paraId="3FD07B1F" w14:textId="0E198616" w:rsidR="00C906BE" w:rsidRPr="00C747A0" w:rsidRDefault="00C906BE" w:rsidP="00752756">
      <w:pPr>
        <w:rPr>
          <w:b/>
          <w:bCs/>
          <w:sz w:val="24"/>
          <w:szCs w:val="24"/>
        </w:rPr>
      </w:pPr>
    </w:p>
    <w:p w14:paraId="3C102A6E" w14:textId="36DF65A2" w:rsidR="00C906BE" w:rsidRDefault="00C906BE" w:rsidP="00C906BE"/>
    <w:p w14:paraId="1D75CAAB" w14:textId="77777777" w:rsidR="0085331A" w:rsidRDefault="0085331A" w:rsidP="00C906BE"/>
    <w:p w14:paraId="48B2DB79" w14:textId="5341A238" w:rsidR="00512F6F" w:rsidRDefault="0085331A" w:rsidP="00C906BE">
      <w:r>
        <w:t>Marcar els annexos que s’adjunten a l’informe d’auditoria:</w:t>
      </w:r>
    </w:p>
    <w:p w14:paraId="494BDAF8" w14:textId="77777777" w:rsidR="0085331A" w:rsidRPr="0085331A" w:rsidRDefault="0085331A" w:rsidP="00C906BE">
      <w:pPr>
        <w:rPr>
          <w:sz w:val="8"/>
          <w:szCs w:val="8"/>
        </w:rPr>
      </w:pPr>
    </w:p>
    <w:p w14:paraId="53389374" w14:textId="19FB0352" w:rsidR="00C906BE" w:rsidRDefault="00EF5B68" w:rsidP="00C906BE">
      <w:sdt>
        <w:sdtPr>
          <w:id w:val="-731076429"/>
          <w14:checkbox>
            <w14:checked w14:val="0"/>
            <w14:checkedState w14:val="2612" w14:font="MS Gothic"/>
            <w14:uncheckedState w14:val="2610" w14:font="MS Gothic"/>
          </w14:checkbox>
        </w:sdtPr>
        <w:sdtEndPr/>
        <w:sdtContent>
          <w:r w:rsidR="00C906BE">
            <w:rPr>
              <w:rFonts w:ascii="MS Gothic" w:eastAsia="MS Gothic" w:hAnsi="MS Gothic" w:hint="eastAsia"/>
            </w:rPr>
            <w:t>☐</w:t>
          </w:r>
        </w:sdtContent>
      </w:sdt>
      <w:r w:rsidR="00C906BE">
        <w:t xml:space="preserve"> - Compte justificatiu</w:t>
      </w:r>
      <w:r w:rsidR="00FC06C2">
        <w:t xml:space="preserve"> de l’ajut</w:t>
      </w:r>
    </w:p>
    <w:p w14:paraId="3C7DACA5" w14:textId="4253700D" w:rsidR="00C906BE" w:rsidRDefault="00EF5B68" w:rsidP="00C906BE">
      <w:sdt>
        <w:sdtPr>
          <w:id w:val="-1652906031"/>
          <w14:checkbox>
            <w14:checked w14:val="0"/>
            <w14:checkedState w14:val="2612" w14:font="MS Gothic"/>
            <w14:uncheckedState w14:val="2610" w14:font="MS Gothic"/>
          </w14:checkbox>
        </w:sdtPr>
        <w:sdtEndPr/>
        <w:sdtContent>
          <w:r w:rsidR="00C906BE">
            <w:rPr>
              <w:rFonts w:ascii="MS Gothic" w:eastAsia="MS Gothic" w:hAnsi="MS Gothic" w:hint="eastAsia"/>
            </w:rPr>
            <w:t>☐</w:t>
          </w:r>
        </w:sdtContent>
      </w:sdt>
      <w:r w:rsidR="00C906BE">
        <w:t xml:space="preserve"> - Full de comprovació</w:t>
      </w:r>
      <w:r w:rsidR="00FC06C2">
        <w:t xml:space="preserve"> de l’auditor</w:t>
      </w:r>
    </w:p>
    <w:p w14:paraId="64BB3046" w14:textId="146CF414" w:rsidR="004B575B" w:rsidRPr="00087A25" w:rsidRDefault="00EF5B68" w:rsidP="004B575B">
      <w:sdt>
        <w:sdtPr>
          <w:id w:val="1079405216"/>
          <w14:checkbox>
            <w14:checked w14:val="0"/>
            <w14:checkedState w14:val="2612" w14:font="MS Gothic"/>
            <w14:uncheckedState w14:val="2610" w14:font="MS Gothic"/>
          </w14:checkbox>
        </w:sdtPr>
        <w:sdtEndPr/>
        <w:sdtContent>
          <w:r w:rsidR="004B575B">
            <w:rPr>
              <w:rFonts w:ascii="MS Gothic" w:eastAsia="MS Gothic" w:hAnsi="MS Gothic" w:hint="eastAsia"/>
            </w:rPr>
            <w:t>☐</w:t>
          </w:r>
        </w:sdtContent>
      </w:sdt>
      <w:r w:rsidR="004B575B">
        <w:t xml:space="preserve"> - </w:t>
      </w:r>
      <w:r w:rsidR="004B575B" w:rsidRPr="00037A5B">
        <w:t>Detall de despeses aprovades del projecte</w:t>
      </w:r>
    </w:p>
    <w:p w14:paraId="3C55182C" w14:textId="3489D735" w:rsidR="00C906BE" w:rsidRPr="00087A25" w:rsidRDefault="00EF5B68" w:rsidP="00C906BE">
      <w:sdt>
        <w:sdtPr>
          <w:id w:val="-1238708835"/>
          <w14:checkbox>
            <w14:checked w14:val="0"/>
            <w14:checkedState w14:val="2612" w14:font="MS Gothic"/>
            <w14:uncheckedState w14:val="2610" w14:font="MS Gothic"/>
          </w14:checkbox>
        </w:sdtPr>
        <w:sdtEndPr/>
        <w:sdtContent>
          <w:r w:rsidR="00620745">
            <w:rPr>
              <w:rFonts w:ascii="MS Gothic" w:eastAsia="MS Gothic" w:hAnsi="MS Gothic" w:hint="eastAsia"/>
            </w:rPr>
            <w:t>☐</w:t>
          </w:r>
        </w:sdtContent>
      </w:sdt>
      <w:r w:rsidR="00C906BE">
        <w:t xml:space="preserve"> - </w:t>
      </w:r>
      <w:r w:rsidR="00C906BE" w:rsidRPr="00087A25">
        <w:t>Identificació de 3 ofertes</w:t>
      </w:r>
    </w:p>
    <w:p w14:paraId="278D2ED8" w14:textId="3AEC4F13" w:rsidR="00C906BE" w:rsidRPr="00087A25" w:rsidRDefault="00EF5B68" w:rsidP="00C906BE">
      <w:sdt>
        <w:sdtPr>
          <w:id w:val="2116009957"/>
          <w14:checkbox>
            <w14:checked w14:val="0"/>
            <w14:checkedState w14:val="2612" w14:font="MS Gothic"/>
            <w14:uncheckedState w14:val="2610" w14:font="MS Gothic"/>
          </w14:checkbox>
        </w:sdtPr>
        <w:sdtEndPr/>
        <w:sdtContent>
          <w:r w:rsidR="00C906BE" w:rsidRPr="00087A25">
            <w:rPr>
              <w:rFonts w:ascii="MS Gothic" w:eastAsia="MS Gothic" w:hAnsi="MS Gothic" w:hint="eastAsia"/>
            </w:rPr>
            <w:t>☐</w:t>
          </w:r>
        </w:sdtContent>
      </w:sdt>
      <w:r w:rsidR="00C906BE" w:rsidRPr="00087A25">
        <w:t xml:space="preserve"> - Model de càlcul de despeses de personal</w:t>
      </w:r>
    </w:p>
    <w:p w14:paraId="6E4AECA8" w14:textId="2D13C49C" w:rsidR="00C906BE" w:rsidRDefault="00EF5B68" w:rsidP="00C906BE">
      <w:sdt>
        <w:sdtPr>
          <w:id w:val="1392928605"/>
          <w14:checkbox>
            <w14:checked w14:val="0"/>
            <w14:checkedState w14:val="2612" w14:font="MS Gothic"/>
            <w14:uncheckedState w14:val="2610" w14:font="MS Gothic"/>
          </w14:checkbox>
        </w:sdtPr>
        <w:sdtEndPr/>
        <w:sdtContent>
          <w:r w:rsidR="00C906BE" w:rsidRPr="00087A25">
            <w:rPr>
              <w:rFonts w:ascii="MS Gothic" w:eastAsia="MS Gothic" w:hAnsi="MS Gothic" w:hint="eastAsia"/>
            </w:rPr>
            <w:t>☐</w:t>
          </w:r>
        </w:sdtContent>
      </w:sdt>
      <w:r w:rsidR="00C906BE" w:rsidRPr="00087A25">
        <w:t xml:space="preserve"> - </w:t>
      </w:r>
      <w:r w:rsidR="00FC06C2">
        <w:t xml:space="preserve">Model de temporalització </w:t>
      </w:r>
      <w:r w:rsidR="008737E0">
        <w:t>d’hores imputades a l’activitat</w:t>
      </w:r>
    </w:p>
    <w:p w14:paraId="1ED21070" w14:textId="77777777" w:rsidR="008737E0" w:rsidRPr="00087A25" w:rsidRDefault="00EF5B68" w:rsidP="008737E0">
      <w:sdt>
        <w:sdtPr>
          <w:id w:val="1074095468"/>
          <w14:checkbox>
            <w14:checked w14:val="0"/>
            <w14:checkedState w14:val="2612" w14:font="MS Gothic"/>
            <w14:uncheckedState w14:val="2610" w14:font="MS Gothic"/>
          </w14:checkbox>
        </w:sdtPr>
        <w:sdtEndPr/>
        <w:sdtContent>
          <w:r w:rsidR="008737E0">
            <w:rPr>
              <w:rFonts w:ascii="MS Gothic" w:eastAsia="MS Gothic" w:hAnsi="MS Gothic" w:hint="eastAsia"/>
            </w:rPr>
            <w:t>☐</w:t>
          </w:r>
        </w:sdtContent>
      </w:sdt>
      <w:r w:rsidR="008737E0">
        <w:t xml:space="preserve"> - Declaració relativa a la vinculació beneficiari-proveïdor</w:t>
      </w:r>
    </w:p>
    <w:p w14:paraId="4B65E137" w14:textId="3E689840" w:rsidR="00C906BE" w:rsidRDefault="00EF5B68" w:rsidP="00C906BE">
      <w:sdt>
        <w:sdtPr>
          <w:id w:val="694433210"/>
          <w14:checkbox>
            <w14:checked w14:val="0"/>
            <w14:checkedState w14:val="2612" w14:font="MS Gothic"/>
            <w14:uncheckedState w14:val="2610" w14:font="MS Gothic"/>
          </w14:checkbox>
        </w:sdtPr>
        <w:sdtEndPr/>
        <w:sdtContent>
          <w:r w:rsidR="00C906BE" w:rsidRPr="00087A25">
            <w:rPr>
              <w:rFonts w:ascii="MS Gothic" w:eastAsia="MS Gothic" w:hAnsi="MS Gothic" w:hint="eastAsia"/>
            </w:rPr>
            <w:t>☐</w:t>
          </w:r>
        </w:sdtContent>
      </w:sdt>
      <w:r w:rsidR="00C906BE" w:rsidRPr="00087A25">
        <w:t xml:space="preserve"> - </w:t>
      </w:r>
      <w:r w:rsidR="00C906BE">
        <w:t>Si escau, memòria tècnica</w:t>
      </w:r>
      <w:r w:rsidR="008737E0">
        <w:t xml:space="preserve"> justificativa</w:t>
      </w:r>
      <w:r w:rsidR="00C906BE">
        <w:t xml:space="preserve"> que inclou les desviacions</w:t>
      </w:r>
      <w:r w:rsidR="008737E0">
        <w:t xml:space="preserve"> del projecte</w:t>
      </w:r>
    </w:p>
    <w:p w14:paraId="1E7DE24F" w14:textId="69517222" w:rsidR="00C906BE" w:rsidRDefault="00EF5B68" w:rsidP="00C906BE">
      <w:sdt>
        <w:sdtPr>
          <w:id w:val="387764489"/>
          <w14:checkbox>
            <w14:checked w14:val="0"/>
            <w14:checkedState w14:val="2612" w14:font="MS Gothic"/>
            <w14:uncheckedState w14:val="2610" w14:font="MS Gothic"/>
          </w14:checkbox>
        </w:sdtPr>
        <w:sdtEndPr/>
        <w:sdtContent>
          <w:r w:rsidR="00C906BE" w:rsidRPr="00087A25">
            <w:rPr>
              <w:rFonts w:ascii="MS Gothic" w:eastAsia="MS Gothic" w:hAnsi="MS Gothic" w:hint="eastAsia"/>
            </w:rPr>
            <w:t>☐</w:t>
          </w:r>
        </w:sdtContent>
      </w:sdt>
      <w:r w:rsidR="00C906BE" w:rsidRPr="00087A25">
        <w:t xml:space="preserve"> -</w:t>
      </w:r>
      <w:r w:rsidR="00C906BE">
        <w:t xml:space="preserve"> Si escau, documents demostratius de la publicitat</w:t>
      </w:r>
    </w:p>
    <w:p w14:paraId="5E5FB6AE" w14:textId="77777777" w:rsidR="00C906BE" w:rsidRPr="00087A25" w:rsidRDefault="00EF5B68" w:rsidP="00C906BE">
      <w:sdt>
        <w:sdtPr>
          <w:id w:val="-481702780"/>
          <w14:checkbox>
            <w14:checked w14:val="0"/>
            <w14:checkedState w14:val="2612" w14:font="MS Gothic"/>
            <w14:uncheckedState w14:val="2610" w14:font="MS Gothic"/>
          </w14:checkbox>
        </w:sdtPr>
        <w:sdtEndPr/>
        <w:sdtContent>
          <w:r w:rsidR="00C906BE" w:rsidRPr="00087A25">
            <w:rPr>
              <w:rFonts w:ascii="MS Gothic" w:eastAsia="MS Gothic" w:hAnsi="MS Gothic" w:hint="eastAsia"/>
            </w:rPr>
            <w:t>☐</w:t>
          </w:r>
        </w:sdtContent>
      </w:sdt>
      <w:r w:rsidR="00C906BE" w:rsidRPr="00087A25">
        <w:t xml:space="preserve"> - Altres documents:</w:t>
      </w:r>
    </w:p>
    <w:sdt>
      <w:sdtPr>
        <w:id w:val="1415054642"/>
        <w:placeholder>
          <w:docPart w:val="E64D0869988B4D708A29842BB07EFC80"/>
        </w:placeholder>
      </w:sdtPr>
      <w:sdtEndPr/>
      <w:sdtContent>
        <w:p w14:paraId="18F02414" w14:textId="5E6DF85F" w:rsidR="00C906BE" w:rsidRPr="00EC6CDD" w:rsidRDefault="00C906BE" w:rsidP="00C906BE">
          <w:pPr>
            <w:jc w:val="both"/>
          </w:pPr>
          <w:r w:rsidRPr="00EC6CDD">
            <w:rPr>
              <w:i/>
              <w:iCs/>
              <w:sz w:val="20"/>
              <w:szCs w:val="20"/>
            </w:rPr>
            <w:t>(</w:t>
          </w:r>
          <w:r>
            <w:rPr>
              <w:i/>
              <w:iCs/>
              <w:sz w:val="20"/>
              <w:szCs w:val="20"/>
            </w:rPr>
            <w:t>Si s’escau, d</w:t>
          </w:r>
          <w:r w:rsidRPr="00EC6CDD">
            <w:rPr>
              <w:i/>
              <w:iCs/>
              <w:sz w:val="20"/>
              <w:szCs w:val="20"/>
            </w:rPr>
            <w:t xml:space="preserve">etallar d’altres </w:t>
          </w:r>
          <w:r>
            <w:rPr>
              <w:i/>
              <w:iCs/>
              <w:sz w:val="20"/>
              <w:szCs w:val="20"/>
            </w:rPr>
            <w:t>documents adjunts</w:t>
          </w:r>
          <w:r w:rsidRPr="00EC6CDD">
            <w:rPr>
              <w:i/>
              <w:iCs/>
              <w:sz w:val="20"/>
              <w:szCs w:val="20"/>
            </w:rPr>
            <w:t>)</w:t>
          </w:r>
          <w:r>
            <w:rPr>
              <w:i/>
              <w:iCs/>
              <w:sz w:val="20"/>
              <w:szCs w:val="20"/>
            </w:rPr>
            <w:t>.</w:t>
          </w:r>
        </w:p>
      </w:sdtContent>
    </w:sdt>
    <w:p w14:paraId="4FA4D833" w14:textId="77777777" w:rsidR="00C906BE" w:rsidRPr="008A6F76" w:rsidRDefault="00C906BE" w:rsidP="00C906BE"/>
    <w:p w14:paraId="65818BA8" w14:textId="77777777" w:rsidR="008F5955" w:rsidRDefault="008F5955" w:rsidP="00432CF4"/>
    <w:p w14:paraId="35D78F16" w14:textId="67FAE035" w:rsidR="008A6F76" w:rsidRDefault="008A6F76" w:rsidP="00432CF4"/>
    <w:p w14:paraId="29991DC7" w14:textId="1A240FD4" w:rsidR="008A6F76" w:rsidRDefault="008A6F76" w:rsidP="00432CF4"/>
    <w:p w14:paraId="72182C83" w14:textId="2B2757E5" w:rsidR="008A6F76" w:rsidRDefault="008A6F76" w:rsidP="00432CF4"/>
    <w:p w14:paraId="10FA7F9C" w14:textId="77777777" w:rsidR="008A6F76" w:rsidRDefault="008A6F76" w:rsidP="00432CF4"/>
    <w:p w14:paraId="1E24D76E" w14:textId="77777777" w:rsidR="008A6F76" w:rsidRPr="008A6F76" w:rsidRDefault="008A6F76" w:rsidP="008A6F76"/>
    <w:p w14:paraId="06695874" w14:textId="77777777" w:rsidR="008A6F76" w:rsidRPr="008A6F76" w:rsidRDefault="008A6F76" w:rsidP="008A6F76"/>
    <w:p w14:paraId="1273042E" w14:textId="77777777" w:rsidR="008A6F76" w:rsidRPr="008A6F76" w:rsidRDefault="008A6F76" w:rsidP="008A6F76"/>
    <w:p w14:paraId="6174085D" w14:textId="77777777" w:rsidR="008A6F76" w:rsidRPr="008A6F76" w:rsidRDefault="008A6F76" w:rsidP="008A6F76"/>
    <w:p w14:paraId="3B71C5B5" w14:textId="77777777" w:rsidR="008A6F76" w:rsidRPr="008A6F76" w:rsidRDefault="008A6F76" w:rsidP="008A6F76"/>
    <w:p w14:paraId="16BA7624" w14:textId="77777777" w:rsidR="008A6F76" w:rsidRPr="008A6F76" w:rsidRDefault="008A6F76" w:rsidP="008A6F76"/>
    <w:p w14:paraId="0A52FE33" w14:textId="77777777" w:rsidR="008A6F76" w:rsidRPr="008A6F76" w:rsidRDefault="008A6F76" w:rsidP="00AC41F0"/>
    <w:sectPr w:rsidR="008A6F76" w:rsidRPr="008A6F76" w:rsidSect="008272C9">
      <w:headerReference w:type="even" r:id="rId31"/>
      <w:headerReference w:type="default" r:id="rId32"/>
      <w:footerReference w:type="default" r:id="rId33"/>
      <w:headerReference w:type="first" r:id="rId34"/>
      <w:footerReference w:type="first" r:id="rId35"/>
      <w:type w:val="continuous"/>
      <w:pgSz w:w="11907" w:h="16840" w:code="9"/>
      <w:pgMar w:top="1418" w:right="1134" w:bottom="1985" w:left="1134" w:header="573" w:footer="567" w:gutter="0"/>
      <w:cols w:space="737"/>
      <w:docGrid w:linePitch="60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2C6CBA" w14:textId="77777777" w:rsidR="00EF5B68" w:rsidRDefault="00EF5B68">
      <w:r>
        <w:separator/>
      </w:r>
    </w:p>
  </w:endnote>
  <w:endnote w:type="continuationSeparator" w:id="0">
    <w:p w14:paraId="4A1FED23" w14:textId="77777777" w:rsidR="00EF5B68" w:rsidRDefault="00EF5B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HelveticaNeueLT Std Thin">
    <w:altName w:val="Arial"/>
    <w:panose1 w:val="00000000000000000000"/>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7F09F4" w14:textId="063F27FF" w:rsidR="002274B4" w:rsidRDefault="00300371" w:rsidP="002274B4">
    <w:pPr>
      <w:pStyle w:val="Peu"/>
      <w:spacing w:after="0"/>
      <w:jc w:val="right"/>
      <w:rPr>
        <w:rFonts w:asciiTheme="minorHAnsi" w:hAnsiTheme="minorHAnsi" w:cstheme="minorHAnsi"/>
        <w:sz w:val="18"/>
        <w:szCs w:val="18"/>
      </w:rPr>
    </w:pPr>
    <w:r w:rsidRPr="00A208CD">
      <w:rPr>
        <w:rFonts w:asciiTheme="minorHAnsi" w:hAnsiTheme="minorHAnsi" w:cs="Times New Roman"/>
        <w:b/>
        <w:noProof/>
        <w:szCs w:val="16"/>
        <w:lang w:eastAsia="ca-ES"/>
      </w:rPr>
      <w:drawing>
        <wp:inline distT="0" distB="0" distL="0" distR="0" wp14:anchorId="36DE4576" wp14:editId="081B9823">
          <wp:extent cx="1126490" cy="291465"/>
          <wp:effectExtent l="0" t="0" r="0" b="0"/>
          <wp:docPr id="15" name="Imatge 15" descr="logo_generalit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generalita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26490" cy="291465"/>
                  </a:xfrm>
                  <a:prstGeom prst="rect">
                    <a:avLst/>
                  </a:prstGeom>
                  <a:noFill/>
                </pic:spPr>
              </pic:pic>
            </a:graphicData>
          </a:graphic>
        </wp:inline>
      </w:drawing>
    </w:r>
    <w:r w:rsidR="00B42CD5">
      <w:rPr>
        <w:rFonts w:asciiTheme="minorHAnsi" w:hAnsiTheme="minorHAnsi" w:cstheme="minorHAnsi"/>
        <w:sz w:val="18"/>
        <w:szCs w:val="18"/>
      </w:rPr>
      <w:t xml:space="preserve">                                                                                                    I</w:t>
    </w:r>
    <w:r w:rsidR="002274B4">
      <w:rPr>
        <w:rFonts w:asciiTheme="minorHAnsi" w:hAnsiTheme="minorHAnsi" w:cstheme="minorHAnsi"/>
        <w:sz w:val="18"/>
        <w:szCs w:val="18"/>
      </w:rPr>
      <w:t xml:space="preserve">nforme auditoria </w:t>
    </w:r>
    <w:r w:rsidR="001B2CDD">
      <w:rPr>
        <w:rFonts w:asciiTheme="minorHAnsi" w:hAnsiTheme="minorHAnsi" w:cstheme="minorHAnsi"/>
        <w:sz w:val="18"/>
        <w:szCs w:val="18"/>
      </w:rPr>
      <w:t xml:space="preserve">FNT </w:t>
    </w:r>
    <w:r w:rsidR="00551F1F">
      <w:rPr>
        <w:rFonts w:asciiTheme="minorHAnsi" w:hAnsiTheme="minorHAnsi" w:cstheme="minorHAnsi"/>
        <w:sz w:val="18"/>
        <w:szCs w:val="18"/>
      </w:rPr>
      <w:t>Emprenedoria alt valor afegit</w:t>
    </w:r>
  </w:p>
  <w:p w14:paraId="73AD93C1" w14:textId="77823E5E" w:rsidR="002274B4" w:rsidRDefault="002274B4" w:rsidP="002274B4">
    <w:pPr>
      <w:pStyle w:val="Peu"/>
      <w:jc w:val="right"/>
      <w:rPr>
        <w:rFonts w:asciiTheme="minorHAnsi" w:hAnsiTheme="minorHAnsi" w:cstheme="minorHAnsi"/>
        <w:sz w:val="18"/>
        <w:szCs w:val="18"/>
      </w:rPr>
    </w:pPr>
    <w:r>
      <w:rPr>
        <w:rFonts w:asciiTheme="minorHAnsi" w:hAnsiTheme="minorHAnsi" w:cstheme="minorHAnsi"/>
        <w:sz w:val="18"/>
        <w:szCs w:val="18"/>
      </w:rPr>
      <w:t xml:space="preserve">Versió </w:t>
    </w:r>
    <w:r w:rsidR="001B2CDD">
      <w:rPr>
        <w:rFonts w:asciiTheme="minorHAnsi" w:hAnsiTheme="minorHAnsi" w:cstheme="minorHAnsi"/>
        <w:sz w:val="18"/>
        <w:szCs w:val="18"/>
      </w:rPr>
      <w:t>1</w:t>
    </w:r>
    <w:r>
      <w:rPr>
        <w:rFonts w:asciiTheme="minorHAnsi" w:hAnsiTheme="minorHAnsi" w:cstheme="minorHAnsi"/>
        <w:sz w:val="18"/>
        <w:szCs w:val="18"/>
      </w:rPr>
      <w:t xml:space="preserve">, </w:t>
    </w:r>
    <w:r w:rsidR="0085331A">
      <w:rPr>
        <w:rFonts w:asciiTheme="minorHAnsi" w:hAnsiTheme="minorHAnsi" w:cstheme="minorHAnsi"/>
        <w:sz w:val="18"/>
        <w:szCs w:val="18"/>
      </w:rPr>
      <w:t>1</w:t>
    </w:r>
    <w:r w:rsidR="00551F1F">
      <w:rPr>
        <w:rFonts w:asciiTheme="minorHAnsi" w:hAnsiTheme="minorHAnsi" w:cstheme="minorHAnsi"/>
        <w:sz w:val="18"/>
        <w:szCs w:val="18"/>
      </w:rPr>
      <w:t>2</w:t>
    </w:r>
    <w:r w:rsidR="001B2CDD">
      <w:rPr>
        <w:rFonts w:asciiTheme="minorHAnsi" w:hAnsiTheme="minorHAnsi" w:cstheme="minorHAnsi"/>
        <w:sz w:val="18"/>
        <w:szCs w:val="18"/>
      </w:rPr>
      <w:t xml:space="preserve"> de </w:t>
    </w:r>
    <w:r w:rsidR="0085331A">
      <w:rPr>
        <w:rFonts w:asciiTheme="minorHAnsi" w:hAnsiTheme="minorHAnsi" w:cstheme="minorHAnsi"/>
        <w:sz w:val="18"/>
        <w:szCs w:val="18"/>
      </w:rPr>
      <w:t>juny</w:t>
    </w:r>
    <w:r w:rsidR="001B2CDD">
      <w:rPr>
        <w:rFonts w:asciiTheme="minorHAnsi" w:hAnsiTheme="minorHAnsi" w:cstheme="minorHAnsi"/>
        <w:sz w:val="18"/>
        <w:szCs w:val="18"/>
      </w:rPr>
      <w:t xml:space="preserve"> de 2026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A5929C" w14:textId="77777777" w:rsidR="00300371" w:rsidRPr="00A208CD" w:rsidRDefault="00300371" w:rsidP="00E80BAF">
    <w:pPr>
      <w:pStyle w:val="Capalera"/>
      <w:framePr w:w="743" w:h="329" w:hRule="exact" w:wrap="around" w:vAnchor="text" w:hAnchor="page" w:x="10581" w:y="109"/>
      <w:jc w:val="right"/>
      <w:rPr>
        <w:rFonts w:asciiTheme="minorHAnsi" w:hAnsiTheme="minorHAnsi"/>
        <w:b/>
        <w:sz w:val="16"/>
        <w:szCs w:val="16"/>
      </w:rPr>
    </w:pPr>
    <w:r w:rsidRPr="00E80BAF">
      <w:rPr>
        <w:rStyle w:val="Nmerodepgina"/>
        <w:rFonts w:asciiTheme="minorHAnsi" w:hAnsiTheme="minorHAnsi"/>
        <w:b/>
        <w:i/>
        <w:sz w:val="14"/>
        <w:szCs w:val="14"/>
      </w:rPr>
      <w:t xml:space="preserve">Pàgina </w:t>
    </w:r>
    <w:r w:rsidRPr="00E80BAF">
      <w:rPr>
        <w:rStyle w:val="Nmerodepgina"/>
        <w:rFonts w:asciiTheme="minorHAnsi" w:hAnsiTheme="minorHAnsi"/>
        <w:i/>
        <w:sz w:val="14"/>
        <w:szCs w:val="14"/>
      </w:rPr>
      <w:fldChar w:fldCharType="begin"/>
    </w:r>
    <w:r w:rsidRPr="00E80BAF">
      <w:rPr>
        <w:rStyle w:val="Nmerodepgina"/>
        <w:rFonts w:asciiTheme="minorHAnsi" w:hAnsiTheme="minorHAnsi"/>
        <w:i/>
        <w:sz w:val="14"/>
        <w:szCs w:val="14"/>
      </w:rPr>
      <w:instrText xml:space="preserve">PAGE  </w:instrText>
    </w:r>
    <w:r w:rsidRPr="00E80BAF">
      <w:rPr>
        <w:rStyle w:val="Nmerodepgina"/>
        <w:rFonts w:asciiTheme="minorHAnsi" w:hAnsiTheme="minorHAnsi"/>
        <w:i/>
        <w:sz w:val="14"/>
        <w:szCs w:val="14"/>
      </w:rPr>
      <w:fldChar w:fldCharType="separate"/>
    </w:r>
    <w:r w:rsidRPr="00E80BAF">
      <w:rPr>
        <w:rStyle w:val="Nmerodepgina"/>
        <w:rFonts w:asciiTheme="minorHAnsi" w:hAnsiTheme="minorHAnsi"/>
        <w:i/>
        <w:noProof/>
        <w:sz w:val="14"/>
        <w:szCs w:val="14"/>
      </w:rPr>
      <w:t>1</w:t>
    </w:r>
    <w:r w:rsidRPr="00E80BAF">
      <w:rPr>
        <w:rStyle w:val="Nmerodepgina"/>
        <w:rFonts w:asciiTheme="minorHAnsi" w:hAnsiTheme="minorHAnsi"/>
        <w:i/>
        <w:sz w:val="14"/>
        <w:szCs w:val="14"/>
      </w:rPr>
      <w:fldChar w:fldCharType="end"/>
    </w:r>
  </w:p>
  <w:p w14:paraId="4DF6537F" w14:textId="77777777" w:rsidR="00300371" w:rsidRPr="00A208CD" w:rsidRDefault="00300371" w:rsidP="00A208CD">
    <w:pPr>
      <w:pStyle w:val="AAdrea"/>
      <w:tabs>
        <w:tab w:val="center" w:pos="4253"/>
        <w:tab w:val="right" w:pos="9639"/>
      </w:tabs>
      <w:spacing w:line="240" w:lineRule="auto"/>
      <w:rPr>
        <w:rFonts w:asciiTheme="minorHAnsi" w:hAnsiTheme="minorHAnsi" w:cs="Times New Roman"/>
        <w:b/>
        <w:szCs w:val="16"/>
        <w:lang w:val="ca-ES" w:eastAsia="ca-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035CDE" w14:textId="77777777" w:rsidR="00EF5B68" w:rsidRDefault="00EF5B68">
      <w:r>
        <w:separator/>
      </w:r>
    </w:p>
  </w:footnote>
  <w:footnote w:type="continuationSeparator" w:id="0">
    <w:p w14:paraId="0C5E9BA2" w14:textId="77777777" w:rsidR="00EF5B68" w:rsidRDefault="00EF5B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328080" w14:textId="0EDFAA1D" w:rsidR="00300371" w:rsidRDefault="00300371" w:rsidP="001E70DF">
    <w:pPr>
      <w:pStyle w:val="Capaler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8272C9">
      <w:rPr>
        <w:rStyle w:val="Nmerodepgina"/>
        <w:noProof/>
      </w:rPr>
      <w:t>1</w:t>
    </w:r>
    <w:r>
      <w:rPr>
        <w:rStyle w:val="Nmerodepgina"/>
      </w:rPr>
      <w:fldChar w:fldCharType="end"/>
    </w:r>
  </w:p>
  <w:p w14:paraId="5D78ABB4" w14:textId="77777777" w:rsidR="00300371" w:rsidRDefault="00300371" w:rsidP="000925E1">
    <w:pPr>
      <w:pStyle w:val="Capalera"/>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DC1093" w14:textId="77777777" w:rsidR="00300371" w:rsidRPr="00FD1591" w:rsidRDefault="002E209C" w:rsidP="00A44950">
    <w:pPr>
      <w:pStyle w:val="Capalera"/>
      <w:spacing w:after="960"/>
    </w:pPr>
    <w:r w:rsidRPr="002E209C">
      <w:rPr>
        <w:noProof/>
      </w:rPr>
      <w:drawing>
        <wp:inline distT="0" distB="0" distL="0" distR="0" wp14:anchorId="711A92C9" wp14:editId="237E1452">
          <wp:extent cx="1133475" cy="581025"/>
          <wp:effectExtent l="0" t="0" r="9525" b="9525"/>
          <wp:docPr id="14" name="Imatge 1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3475" cy="581025"/>
                  </a:xfrm>
                  <a:prstGeom prst="rect">
                    <a:avLst/>
                  </a:prstGeom>
                  <a:noFill/>
                  <a:ln>
                    <a:noFill/>
                  </a:ln>
                </pic:spPr>
              </pic:pic>
            </a:graphicData>
          </a:graphic>
        </wp:inline>
      </w:drawing>
    </w:r>
    <w:r w:rsidR="00300371">
      <w:ptab w:relativeTo="margin" w:alignment="center" w:leader="none"/>
    </w:r>
    <w:r w:rsidR="00300371">
      <w:ptab w:relativeTo="margin" w:alignment="right" w:leader="none"/>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A30D2" w14:textId="77777777" w:rsidR="00300371" w:rsidRPr="00A81F88" w:rsidRDefault="00300371" w:rsidP="00AB4785">
    <w:pPr>
      <w:pStyle w:val="Capalera"/>
      <w:tabs>
        <w:tab w:val="left" w:pos="720"/>
      </w:tabs>
      <w:spacing w:after="1400" w:line="240" w:lineRule="atLeast"/>
      <w:rPr>
        <w:rFonts w:asciiTheme="minorHAnsi" w:hAnsiTheme="minorHAns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47F8E7A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85pt;height:10.85pt" o:bullet="t">
        <v:imagedata r:id="rId1" o:title=""/>
      </v:shape>
    </w:pict>
  </w:numPicBullet>
  <w:abstractNum w:abstractNumId="0" w15:restartNumberingAfterBreak="0">
    <w:nsid w:val="FFFFFF7C"/>
    <w:multiLevelType w:val="singleLevel"/>
    <w:tmpl w:val="B8BC89AA"/>
    <w:lvl w:ilvl="0">
      <w:start w:val="1"/>
      <w:numFmt w:val="decimal"/>
      <w:pStyle w:val="Llistanumerada5"/>
      <w:lvlText w:val="%1."/>
      <w:lvlJc w:val="left"/>
      <w:pPr>
        <w:tabs>
          <w:tab w:val="num" w:pos="1492"/>
        </w:tabs>
        <w:ind w:left="1492" w:hanging="360"/>
      </w:pPr>
    </w:lvl>
  </w:abstractNum>
  <w:abstractNum w:abstractNumId="1" w15:restartNumberingAfterBreak="0">
    <w:nsid w:val="FFFFFF7D"/>
    <w:multiLevelType w:val="singleLevel"/>
    <w:tmpl w:val="B68A713E"/>
    <w:lvl w:ilvl="0">
      <w:start w:val="1"/>
      <w:numFmt w:val="decimal"/>
      <w:pStyle w:val="Llistanumerada4"/>
      <w:lvlText w:val="%1."/>
      <w:lvlJc w:val="left"/>
      <w:pPr>
        <w:tabs>
          <w:tab w:val="num" w:pos="1209"/>
        </w:tabs>
        <w:ind w:left="1209" w:hanging="360"/>
      </w:pPr>
    </w:lvl>
  </w:abstractNum>
  <w:abstractNum w:abstractNumId="2" w15:restartNumberingAfterBreak="0">
    <w:nsid w:val="FFFFFF7E"/>
    <w:multiLevelType w:val="singleLevel"/>
    <w:tmpl w:val="D12659F8"/>
    <w:lvl w:ilvl="0">
      <w:start w:val="1"/>
      <w:numFmt w:val="decimal"/>
      <w:pStyle w:val="Llistanumerada3"/>
      <w:lvlText w:val="%1."/>
      <w:lvlJc w:val="left"/>
      <w:pPr>
        <w:tabs>
          <w:tab w:val="num" w:pos="926"/>
        </w:tabs>
        <w:ind w:left="926" w:hanging="360"/>
      </w:pPr>
    </w:lvl>
  </w:abstractNum>
  <w:abstractNum w:abstractNumId="3" w15:restartNumberingAfterBreak="0">
    <w:nsid w:val="FFFFFF7F"/>
    <w:multiLevelType w:val="singleLevel"/>
    <w:tmpl w:val="31644ECC"/>
    <w:lvl w:ilvl="0">
      <w:start w:val="1"/>
      <w:numFmt w:val="decimal"/>
      <w:pStyle w:val="Llistanumerada2"/>
      <w:lvlText w:val="%1."/>
      <w:lvlJc w:val="left"/>
      <w:pPr>
        <w:tabs>
          <w:tab w:val="num" w:pos="643"/>
        </w:tabs>
        <w:ind w:left="643" w:hanging="360"/>
      </w:pPr>
    </w:lvl>
  </w:abstractNum>
  <w:abstractNum w:abstractNumId="4" w15:restartNumberingAfterBreak="0">
    <w:nsid w:val="FFFFFF80"/>
    <w:multiLevelType w:val="singleLevel"/>
    <w:tmpl w:val="14FC6D90"/>
    <w:lvl w:ilvl="0">
      <w:start w:val="1"/>
      <w:numFmt w:val="bullet"/>
      <w:pStyle w:val="Llistaambpic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1863098"/>
    <w:lvl w:ilvl="0">
      <w:start w:val="1"/>
      <w:numFmt w:val="bullet"/>
      <w:pStyle w:val="Llistaambpic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18C188C"/>
    <w:lvl w:ilvl="0">
      <w:start w:val="1"/>
      <w:numFmt w:val="bullet"/>
      <w:pStyle w:val="Llistaambpic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8766C428"/>
    <w:lvl w:ilvl="0">
      <w:start w:val="1"/>
      <w:numFmt w:val="bullet"/>
      <w:pStyle w:val="Llistaambpic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162E6C8"/>
    <w:lvl w:ilvl="0">
      <w:start w:val="1"/>
      <w:numFmt w:val="decimal"/>
      <w:pStyle w:val="Llistanumerada"/>
      <w:lvlText w:val="%1."/>
      <w:lvlJc w:val="left"/>
      <w:pPr>
        <w:tabs>
          <w:tab w:val="num" w:pos="360"/>
        </w:tabs>
        <w:ind w:left="360" w:hanging="360"/>
      </w:pPr>
    </w:lvl>
  </w:abstractNum>
  <w:abstractNum w:abstractNumId="9" w15:restartNumberingAfterBreak="0">
    <w:nsid w:val="FFFFFF89"/>
    <w:multiLevelType w:val="singleLevel"/>
    <w:tmpl w:val="63423694"/>
    <w:lvl w:ilvl="0">
      <w:start w:val="1"/>
      <w:numFmt w:val="bullet"/>
      <w:pStyle w:val="Llistaambpics"/>
      <w:lvlText w:val=""/>
      <w:lvlJc w:val="left"/>
      <w:pPr>
        <w:tabs>
          <w:tab w:val="num" w:pos="360"/>
        </w:tabs>
        <w:ind w:left="360" w:hanging="360"/>
      </w:pPr>
      <w:rPr>
        <w:rFonts w:ascii="Symbol" w:hAnsi="Symbol" w:hint="default"/>
      </w:rPr>
    </w:lvl>
  </w:abstractNum>
  <w:abstractNum w:abstractNumId="10" w15:restartNumberingAfterBreak="0">
    <w:nsid w:val="22665580"/>
    <w:multiLevelType w:val="hybridMultilevel"/>
    <w:tmpl w:val="018C93E2"/>
    <w:lvl w:ilvl="0" w:tplc="0403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3EED4BD1"/>
    <w:multiLevelType w:val="hybridMultilevel"/>
    <w:tmpl w:val="B7F81A82"/>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2" w15:restartNumberingAfterBreak="0">
    <w:nsid w:val="4A240EDF"/>
    <w:multiLevelType w:val="hybridMultilevel"/>
    <w:tmpl w:val="44D6376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67C9582D"/>
    <w:multiLevelType w:val="hybridMultilevel"/>
    <w:tmpl w:val="F69440F0"/>
    <w:lvl w:ilvl="0" w:tplc="8E5036F4">
      <w:start w:val="1"/>
      <w:numFmt w:val="bullet"/>
      <w:lvlText w:val=""/>
      <w:lvlPicBulletId w:val="0"/>
      <w:lvlJc w:val="left"/>
      <w:pPr>
        <w:tabs>
          <w:tab w:val="num" w:pos="720"/>
        </w:tabs>
        <w:ind w:left="720" w:hanging="360"/>
      </w:pPr>
      <w:rPr>
        <w:rFonts w:ascii="Symbol" w:hAnsi="Symbol" w:hint="default"/>
      </w:rPr>
    </w:lvl>
    <w:lvl w:ilvl="1" w:tplc="806C419E" w:tentative="1">
      <w:start w:val="1"/>
      <w:numFmt w:val="bullet"/>
      <w:lvlText w:val=""/>
      <w:lvlJc w:val="left"/>
      <w:pPr>
        <w:tabs>
          <w:tab w:val="num" w:pos="1440"/>
        </w:tabs>
        <w:ind w:left="1440" w:hanging="360"/>
      </w:pPr>
      <w:rPr>
        <w:rFonts w:ascii="Symbol" w:hAnsi="Symbol" w:hint="default"/>
      </w:rPr>
    </w:lvl>
    <w:lvl w:ilvl="2" w:tplc="D3C4BB7E" w:tentative="1">
      <w:start w:val="1"/>
      <w:numFmt w:val="bullet"/>
      <w:lvlText w:val=""/>
      <w:lvlJc w:val="left"/>
      <w:pPr>
        <w:tabs>
          <w:tab w:val="num" w:pos="2160"/>
        </w:tabs>
        <w:ind w:left="2160" w:hanging="360"/>
      </w:pPr>
      <w:rPr>
        <w:rFonts w:ascii="Symbol" w:hAnsi="Symbol" w:hint="default"/>
      </w:rPr>
    </w:lvl>
    <w:lvl w:ilvl="3" w:tplc="81201AE0" w:tentative="1">
      <w:start w:val="1"/>
      <w:numFmt w:val="bullet"/>
      <w:lvlText w:val=""/>
      <w:lvlJc w:val="left"/>
      <w:pPr>
        <w:tabs>
          <w:tab w:val="num" w:pos="2880"/>
        </w:tabs>
        <w:ind w:left="2880" w:hanging="360"/>
      </w:pPr>
      <w:rPr>
        <w:rFonts w:ascii="Symbol" w:hAnsi="Symbol" w:hint="default"/>
      </w:rPr>
    </w:lvl>
    <w:lvl w:ilvl="4" w:tplc="43D6DD80" w:tentative="1">
      <w:start w:val="1"/>
      <w:numFmt w:val="bullet"/>
      <w:lvlText w:val=""/>
      <w:lvlJc w:val="left"/>
      <w:pPr>
        <w:tabs>
          <w:tab w:val="num" w:pos="3600"/>
        </w:tabs>
        <w:ind w:left="3600" w:hanging="360"/>
      </w:pPr>
      <w:rPr>
        <w:rFonts w:ascii="Symbol" w:hAnsi="Symbol" w:hint="default"/>
      </w:rPr>
    </w:lvl>
    <w:lvl w:ilvl="5" w:tplc="233E8CB2" w:tentative="1">
      <w:start w:val="1"/>
      <w:numFmt w:val="bullet"/>
      <w:lvlText w:val=""/>
      <w:lvlJc w:val="left"/>
      <w:pPr>
        <w:tabs>
          <w:tab w:val="num" w:pos="4320"/>
        </w:tabs>
        <w:ind w:left="4320" w:hanging="360"/>
      </w:pPr>
      <w:rPr>
        <w:rFonts w:ascii="Symbol" w:hAnsi="Symbol" w:hint="default"/>
      </w:rPr>
    </w:lvl>
    <w:lvl w:ilvl="6" w:tplc="2B1425F0" w:tentative="1">
      <w:start w:val="1"/>
      <w:numFmt w:val="bullet"/>
      <w:lvlText w:val=""/>
      <w:lvlJc w:val="left"/>
      <w:pPr>
        <w:tabs>
          <w:tab w:val="num" w:pos="5040"/>
        </w:tabs>
        <w:ind w:left="5040" w:hanging="360"/>
      </w:pPr>
      <w:rPr>
        <w:rFonts w:ascii="Symbol" w:hAnsi="Symbol" w:hint="default"/>
      </w:rPr>
    </w:lvl>
    <w:lvl w:ilvl="7" w:tplc="C1186F36" w:tentative="1">
      <w:start w:val="1"/>
      <w:numFmt w:val="bullet"/>
      <w:lvlText w:val=""/>
      <w:lvlJc w:val="left"/>
      <w:pPr>
        <w:tabs>
          <w:tab w:val="num" w:pos="5760"/>
        </w:tabs>
        <w:ind w:left="5760" w:hanging="360"/>
      </w:pPr>
      <w:rPr>
        <w:rFonts w:ascii="Symbol" w:hAnsi="Symbol" w:hint="default"/>
      </w:rPr>
    </w:lvl>
    <w:lvl w:ilvl="8" w:tplc="EB5AA324" w:tentative="1">
      <w:start w:val="1"/>
      <w:numFmt w:val="bullet"/>
      <w:lvlText w:val=""/>
      <w:lvlJc w:val="left"/>
      <w:pPr>
        <w:tabs>
          <w:tab w:val="num" w:pos="6480"/>
        </w:tabs>
        <w:ind w:left="6480" w:hanging="360"/>
      </w:pPr>
      <w:rPr>
        <w:rFonts w:ascii="Symbol" w:hAnsi="Symbol" w:hint="default"/>
      </w:rPr>
    </w:lvl>
  </w:abstractNum>
  <w:num w:numId="1" w16cid:durableId="80487284">
    <w:abstractNumId w:val="9"/>
  </w:num>
  <w:num w:numId="2" w16cid:durableId="1403483386">
    <w:abstractNumId w:val="7"/>
  </w:num>
  <w:num w:numId="3" w16cid:durableId="2126341232">
    <w:abstractNumId w:val="6"/>
  </w:num>
  <w:num w:numId="4" w16cid:durableId="447896289">
    <w:abstractNumId w:val="5"/>
  </w:num>
  <w:num w:numId="5" w16cid:durableId="1444153971">
    <w:abstractNumId w:val="4"/>
  </w:num>
  <w:num w:numId="6" w16cid:durableId="2137526795">
    <w:abstractNumId w:val="8"/>
  </w:num>
  <w:num w:numId="7" w16cid:durableId="770856836">
    <w:abstractNumId w:val="3"/>
  </w:num>
  <w:num w:numId="8" w16cid:durableId="136606976">
    <w:abstractNumId w:val="2"/>
  </w:num>
  <w:num w:numId="9" w16cid:durableId="1848210445">
    <w:abstractNumId w:val="1"/>
  </w:num>
  <w:num w:numId="10" w16cid:durableId="2060349664">
    <w:abstractNumId w:val="0"/>
  </w:num>
  <w:num w:numId="11" w16cid:durableId="1671592058">
    <w:abstractNumId w:val="11"/>
  </w:num>
  <w:num w:numId="12" w16cid:durableId="57673774">
    <w:abstractNumId w:val="12"/>
  </w:num>
  <w:num w:numId="13" w16cid:durableId="2095202049">
    <w:abstractNumId w:val="10"/>
  </w:num>
  <w:num w:numId="14" w16cid:durableId="4425750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documentProtection w:edit="forms" w:enforcement="1" w:cryptProviderType="rsaAES" w:cryptAlgorithmClass="hash" w:cryptAlgorithmType="typeAny" w:cryptAlgorithmSid="14" w:cryptSpinCount="100000" w:hash="KjVipqhAKljCylp5mMstOhsqX8+wK9tLqfSPCroxFsgAV/Jv4mtijUO8aY0ounTqwydpJG5Kl89L4mbe0rQgLg==" w:salt="xyXPCoVnSqyD2Rs6XgfZPg=="/>
  <w:defaultTabStop w:val="709"/>
  <w:hyphenationZone w:val="0"/>
  <w:doNotHyphenateCaps/>
  <w:drawingGridHorizontalSpacing w:val="120"/>
  <w:drawingGridVerticalSpacing w:val="163"/>
  <w:displayHorizontalDrawingGridEvery w:val="0"/>
  <w:displayVerticalDrawingGridEvery w:val="2"/>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06BE"/>
    <w:rsid w:val="00001DDB"/>
    <w:rsid w:val="000037BC"/>
    <w:rsid w:val="00037A5B"/>
    <w:rsid w:val="000541D8"/>
    <w:rsid w:val="000633D7"/>
    <w:rsid w:val="00064810"/>
    <w:rsid w:val="00066B5F"/>
    <w:rsid w:val="0008456A"/>
    <w:rsid w:val="000925E1"/>
    <w:rsid w:val="00096273"/>
    <w:rsid w:val="0009682F"/>
    <w:rsid w:val="000A2DA5"/>
    <w:rsid w:val="000A7E3A"/>
    <w:rsid w:val="000B1637"/>
    <w:rsid w:val="000C0C19"/>
    <w:rsid w:val="000E0E4F"/>
    <w:rsid w:val="0011635F"/>
    <w:rsid w:val="00123A0A"/>
    <w:rsid w:val="001321BE"/>
    <w:rsid w:val="00144946"/>
    <w:rsid w:val="001506B7"/>
    <w:rsid w:val="00153492"/>
    <w:rsid w:val="001556C2"/>
    <w:rsid w:val="00167459"/>
    <w:rsid w:val="00177012"/>
    <w:rsid w:val="00180815"/>
    <w:rsid w:val="001B2CDD"/>
    <w:rsid w:val="001B58CD"/>
    <w:rsid w:val="001C0878"/>
    <w:rsid w:val="001C7ED4"/>
    <w:rsid w:val="001D2423"/>
    <w:rsid w:val="001D62DA"/>
    <w:rsid w:val="001E70DF"/>
    <w:rsid w:val="00224D35"/>
    <w:rsid w:val="00226674"/>
    <w:rsid w:val="002274B4"/>
    <w:rsid w:val="002331E5"/>
    <w:rsid w:val="002348C9"/>
    <w:rsid w:val="00246653"/>
    <w:rsid w:val="00257C01"/>
    <w:rsid w:val="002855B5"/>
    <w:rsid w:val="002A14EB"/>
    <w:rsid w:val="002A3736"/>
    <w:rsid w:val="002B23A6"/>
    <w:rsid w:val="002C3ABF"/>
    <w:rsid w:val="002C64D7"/>
    <w:rsid w:val="002D021B"/>
    <w:rsid w:val="002D4ACB"/>
    <w:rsid w:val="002E209C"/>
    <w:rsid w:val="00300371"/>
    <w:rsid w:val="00305273"/>
    <w:rsid w:val="00322075"/>
    <w:rsid w:val="00342091"/>
    <w:rsid w:val="00353D32"/>
    <w:rsid w:val="003541CD"/>
    <w:rsid w:val="003614BD"/>
    <w:rsid w:val="00372F08"/>
    <w:rsid w:val="003C729F"/>
    <w:rsid w:val="003E4603"/>
    <w:rsid w:val="00402648"/>
    <w:rsid w:val="00425F3C"/>
    <w:rsid w:val="00426541"/>
    <w:rsid w:val="00432CF4"/>
    <w:rsid w:val="00442EBF"/>
    <w:rsid w:val="00444894"/>
    <w:rsid w:val="0044555C"/>
    <w:rsid w:val="00462A14"/>
    <w:rsid w:val="0047161D"/>
    <w:rsid w:val="0048468D"/>
    <w:rsid w:val="0049024C"/>
    <w:rsid w:val="004B0A35"/>
    <w:rsid w:val="004B35A8"/>
    <w:rsid w:val="004B575B"/>
    <w:rsid w:val="004B72F7"/>
    <w:rsid w:val="004C41FE"/>
    <w:rsid w:val="004C6CE5"/>
    <w:rsid w:val="004D51BD"/>
    <w:rsid w:val="004F37E7"/>
    <w:rsid w:val="004F5350"/>
    <w:rsid w:val="004F7DFF"/>
    <w:rsid w:val="005068F0"/>
    <w:rsid w:val="00506D60"/>
    <w:rsid w:val="00512F6F"/>
    <w:rsid w:val="00527D80"/>
    <w:rsid w:val="00551F1F"/>
    <w:rsid w:val="00572D4C"/>
    <w:rsid w:val="0058200D"/>
    <w:rsid w:val="005957B3"/>
    <w:rsid w:val="005A0512"/>
    <w:rsid w:val="005A084C"/>
    <w:rsid w:val="005A392B"/>
    <w:rsid w:val="005B351C"/>
    <w:rsid w:val="005C076A"/>
    <w:rsid w:val="005C5912"/>
    <w:rsid w:val="005D4C73"/>
    <w:rsid w:val="005D768C"/>
    <w:rsid w:val="006044CA"/>
    <w:rsid w:val="00620745"/>
    <w:rsid w:val="00624795"/>
    <w:rsid w:val="00635705"/>
    <w:rsid w:val="00637F0C"/>
    <w:rsid w:val="00655735"/>
    <w:rsid w:val="00655CDA"/>
    <w:rsid w:val="006565F2"/>
    <w:rsid w:val="00665702"/>
    <w:rsid w:val="006677F2"/>
    <w:rsid w:val="006712CA"/>
    <w:rsid w:val="0068771B"/>
    <w:rsid w:val="006A0658"/>
    <w:rsid w:val="006B3A05"/>
    <w:rsid w:val="006C0D2D"/>
    <w:rsid w:val="006D14BD"/>
    <w:rsid w:val="006D2C9A"/>
    <w:rsid w:val="006D3FAE"/>
    <w:rsid w:val="006E043D"/>
    <w:rsid w:val="006F5905"/>
    <w:rsid w:val="006F5A1A"/>
    <w:rsid w:val="00700848"/>
    <w:rsid w:val="00750FB5"/>
    <w:rsid w:val="00752756"/>
    <w:rsid w:val="00764AC1"/>
    <w:rsid w:val="0077161F"/>
    <w:rsid w:val="00772502"/>
    <w:rsid w:val="0077504F"/>
    <w:rsid w:val="00777595"/>
    <w:rsid w:val="007906AC"/>
    <w:rsid w:val="007B0008"/>
    <w:rsid w:val="007C44EA"/>
    <w:rsid w:val="007D76D4"/>
    <w:rsid w:val="007E0E77"/>
    <w:rsid w:val="0080082C"/>
    <w:rsid w:val="00812816"/>
    <w:rsid w:val="0082221E"/>
    <w:rsid w:val="00825C4D"/>
    <w:rsid w:val="008272C9"/>
    <w:rsid w:val="0083334A"/>
    <w:rsid w:val="00835F23"/>
    <w:rsid w:val="0083762F"/>
    <w:rsid w:val="00837BDB"/>
    <w:rsid w:val="0085331A"/>
    <w:rsid w:val="008640E3"/>
    <w:rsid w:val="008669C1"/>
    <w:rsid w:val="008737E0"/>
    <w:rsid w:val="00880F58"/>
    <w:rsid w:val="00891864"/>
    <w:rsid w:val="00894061"/>
    <w:rsid w:val="008A384B"/>
    <w:rsid w:val="008A6F76"/>
    <w:rsid w:val="008B5C5D"/>
    <w:rsid w:val="008C3E4A"/>
    <w:rsid w:val="008C41DE"/>
    <w:rsid w:val="008C5696"/>
    <w:rsid w:val="008D23D3"/>
    <w:rsid w:val="008D42BC"/>
    <w:rsid w:val="008D673B"/>
    <w:rsid w:val="008F2370"/>
    <w:rsid w:val="008F5955"/>
    <w:rsid w:val="009337E8"/>
    <w:rsid w:val="00942583"/>
    <w:rsid w:val="00942831"/>
    <w:rsid w:val="00961AAC"/>
    <w:rsid w:val="009766B4"/>
    <w:rsid w:val="00986577"/>
    <w:rsid w:val="009A404B"/>
    <w:rsid w:val="009C11D6"/>
    <w:rsid w:val="009C6ABF"/>
    <w:rsid w:val="009F19AC"/>
    <w:rsid w:val="00A005BF"/>
    <w:rsid w:val="00A208CD"/>
    <w:rsid w:val="00A2409A"/>
    <w:rsid w:val="00A3212C"/>
    <w:rsid w:val="00A44950"/>
    <w:rsid w:val="00A46014"/>
    <w:rsid w:val="00A50A04"/>
    <w:rsid w:val="00A54B0B"/>
    <w:rsid w:val="00A71EDA"/>
    <w:rsid w:val="00A75EEB"/>
    <w:rsid w:val="00A76EBF"/>
    <w:rsid w:val="00A81F88"/>
    <w:rsid w:val="00A94F14"/>
    <w:rsid w:val="00A95667"/>
    <w:rsid w:val="00AA7D24"/>
    <w:rsid w:val="00AB4785"/>
    <w:rsid w:val="00AC1E62"/>
    <w:rsid w:val="00AC41F0"/>
    <w:rsid w:val="00AD7F0B"/>
    <w:rsid w:val="00AF5926"/>
    <w:rsid w:val="00AF71C3"/>
    <w:rsid w:val="00B0484E"/>
    <w:rsid w:val="00B341EE"/>
    <w:rsid w:val="00B42CD5"/>
    <w:rsid w:val="00B73406"/>
    <w:rsid w:val="00B96E8A"/>
    <w:rsid w:val="00BC5F16"/>
    <w:rsid w:val="00BD4016"/>
    <w:rsid w:val="00BD5842"/>
    <w:rsid w:val="00BE06CF"/>
    <w:rsid w:val="00BE32E4"/>
    <w:rsid w:val="00BF4FD1"/>
    <w:rsid w:val="00C20ACA"/>
    <w:rsid w:val="00C36807"/>
    <w:rsid w:val="00C40FA5"/>
    <w:rsid w:val="00C42F61"/>
    <w:rsid w:val="00C52D37"/>
    <w:rsid w:val="00C738D3"/>
    <w:rsid w:val="00C745B2"/>
    <w:rsid w:val="00C845E8"/>
    <w:rsid w:val="00C906BE"/>
    <w:rsid w:val="00C92631"/>
    <w:rsid w:val="00CB1A13"/>
    <w:rsid w:val="00CB70ED"/>
    <w:rsid w:val="00CD1369"/>
    <w:rsid w:val="00CD7F89"/>
    <w:rsid w:val="00CE3E93"/>
    <w:rsid w:val="00CF1EDD"/>
    <w:rsid w:val="00D32366"/>
    <w:rsid w:val="00D45CA3"/>
    <w:rsid w:val="00D57FFD"/>
    <w:rsid w:val="00D70196"/>
    <w:rsid w:val="00D83CDA"/>
    <w:rsid w:val="00D94AD4"/>
    <w:rsid w:val="00DA31AE"/>
    <w:rsid w:val="00DC7142"/>
    <w:rsid w:val="00DD5F91"/>
    <w:rsid w:val="00DD74C7"/>
    <w:rsid w:val="00DE6444"/>
    <w:rsid w:val="00DF352C"/>
    <w:rsid w:val="00E01131"/>
    <w:rsid w:val="00E255B6"/>
    <w:rsid w:val="00E30F92"/>
    <w:rsid w:val="00E40585"/>
    <w:rsid w:val="00E51DAC"/>
    <w:rsid w:val="00E524E1"/>
    <w:rsid w:val="00E52C68"/>
    <w:rsid w:val="00E604E2"/>
    <w:rsid w:val="00E669EF"/>
    <w:rsid w:val="00E744E5"/>
    <w:rsid w:val="00E74932"/>
    <w:rsid w:val="00E80BAF"/>
    <w:rsid w:val="00E81A9A"/>
    <w:rsid w:val="00E92028"/>
    <w:rsid w:val="00E9394F"/>
    <w:rsid w:val="00EB78CA"/>
    <w:rsid w:val="00EC7726"/>
    <w:rsid w:val="00EE1194"/>
    <w:rsid w:val="00EE1C1E"/>
    <w:rsid w:val="00EF5B68"/>
    <w:rsid w:val="00EF7C73"/>
    <w:rsid w:val="00F022F2"/>
    <w:rsid w:val="00F173D5"/>
    <w:rsid w:val="00F242F3"/>
    <w:rsid w:val="00F26422"/>
    <w:rsid w:val="00F3377E"/>
    <w:rsid w:val="00F33DAF"/>
    <w:rsid w:val="00F35D42"/>
    <w:rsid w:val="00F53F35"/>
    <w:rsid w:val="00F54678"/>
    <w:rsid w:val="00F57349"/>
    <w:rsid w:val="00F74C77"/>
    <w:rsid w:val="00F93431"/>
    <w:rsid w:val="00FB3BD9"/>
    <w:rsid w:val="00FC06C2"/>
    <w:rsid w:val="00FC1ADE"/>
    <w:rsid w:val="00FD0FE4"/>
    <w:rsid w:val="00FD1591"/>
  </w:rsids>
  <m:mathPr>
    <m:mathFont m:val="Cambria Math"/>
    <m:brkBin m:val="before"/>
    <m:brkBinSub m:val="--"/>
    <m:smallFrac m:val="0"/>
    <m:dispDef/>
    <m:lMargin m:val="0"/>
    <m:rMargin m:val="0"/>
    <m:defJc m:val="centerGroup"/>
    <m:wrapIndent m:val="1440"/>
    <m:intLim m:val="subSup"/>
    <m:naryLim m:val="undOvr"/>
  </m:mathPr>
  <w:themeFontLang w:val="ca-E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F3F2D49"/>
  <w15:chartTrackingRefBased/>
  <w15:docId w15:val="{8D2DE3BD-F85D-4855-A184-79C1093628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lang w:val="ca-E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aliases w:val="Text"/>
    <w:qFormat/>
    <w:rsid w:val="00C906BE"/>
    <w:pPr>
      <w:tabs>
        <w:tab w:val="left" w:pos="851"/>
        <w:tab w:val="left" w:pos="1418"/>
        <w:tab w:val="left" w:pos="1985"/>
        <w:tab w:val="left" w:pos="2835"/>
        <w:tab w:val="left" w:pos="3686"/>
        <w:tab w:val="left" w:pos="4253"/>
        <w:tab w:val="left" w:pos="4820"/>
        <w:tab w:val="left" w:pos="5670"/>
        <w:tab w:val="left" w:pos="6521"/>
        <w:tab w:val="left" w:pos="7088"/>
        <w:tab w:val="left" w:pos="7655"/>
        <w:tab w:val="right" w:pos="8505"/>
      </w:tabs>
      <w:spacing w:after="160"/>
    </w:pPr>
    <w:rPr>
      <w:rFonts w:ascii="Arial" w:eastAsia="Times New Roman" w:hAnsi="Arial" w:cs="Arial"/>
      <w:sz w:val="22"/>
      <w:szCs w:val="44"/>
    </w:rPr>
  </w:style>
  <w:style w:type="paragraph" w:styleId="Ttol1">
    <w:name w:val="heading 1"/>
    <w:basedOn w:val="Normal"/>
    <w:next w:val="Normal"/>
    <w:qFormat/>
    <w:rsid w:val="002D021B"/>
    <w:pPr>
      <w:keepNext/>
      <w:spacing w:before="240" w:after="60"/>
      <w:outlineLvl w:val="0"/>
    </w:pPr>
    <w:rPr>
      <w:b/>
      <w:bCs/>
      <w:kern w:val="32"/>
      <w:sz w:val="44"/>
      <w:szCs w:val="32"/>
    </w:rPr>
  </w:style>
  <w:style w:type="paragraph" w:styleId="Ttol2">
    <w:name w:val="heading 2"/>
    <w:basedOn w:val="Normal"/>
    <w:next w:val="Normal"/>
    <w:link w:val="Ttol2Car"/>
    <w:qFormat/>
    <w:rsid w:val="002D021B"/>
    <w:pPr>
      <w:keepNext/>
      <w:keepLines/>
      <w:spacing w:before="40" w:after="0"/>
      <w:outlineLvl w:val="1"/>
    </w:pPr>
    <w:rPr>
      <w:rFonts w:eastAsiaTheme="majorEastAsia" w:cstheme="majorBidi"/>
      <w:color w:val="365F91" w:themeColor="accent1" w:themeShade="BF"/>
      <w:sz w:val="36"/>
      <w:szCs w:val="26"/>
    </w:rPr>
  </w:style>
  <w:style w:type="paragraph" w:styleId="Ttol3">
    <w:name w:val="heading 3"/>
    <w:basedOn w:val="Normal"/>
    <w:next w:val="Normal"/>
    <w:link w:val="Ttol3Car"/>
    <w:qFormat/>
    <w:rsid w:val="002D021B"/>
    <w:pPr>
      <w:keepNext/>
      <w:keepLines/>
      <w:spacing w:before="40" w:after="0"/>
      <w:outlineLvl w:val="2"/>
    </w:pPr>
    <w:rPr>
      <w:rFonts w:eastAsiaTheme="majorEastAsia" w:cstheme="majorBidi"/>
      <w:b/>
      <w:color w:val="243F60" w:themeColor="accent1" w:themeShade="7F"/>
      <w:sz w:val="28"/>
      <w:szCs w:val="24"/>
    </w:rPr>
  </w:style>
  <w:style w:type="paragraph" w:styleId="Ttol4">
    <w:name w:val="heading 4"/>
    <w:basedOn w:val="Normal"/>
    <w:next w:val="Normal"/>
    <w:link w:val="Ttol4Car"/>
    <w:qFormat/>
    <w:rsid w:val="00F173D5"/>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Ttol5">
    <w:name w:val="heading 5"/>
    <w:basedOn w:val="Normal"/>
    <w:next w:val="Normal"/>
    <w:link w:val="Ttol5Car"/>
    <w:qFormat/>
    <w:rsid w:val="00F173D5"/>
    <w:pPr>
      <w:keepNext/>
      <w:keepLines/>
      <w:spacing w:before="40" w:after="0"/>
      <w:outlineLvl w:val="4"/>
    </w:pPr>
    <w:rPr>
      <w:rFonts w:asciiTheme="majorHAnsi" w:eastAsiaTheme="majorEastAsia" w:hAnsiTheme="majorHAnsi" w:cstheme="majorBidi"/>
      <w:color w:val="365F91" w:themeColor="accent1" w:themeShade="BF"/>
    </w:rPr>
  </w:style>
  <w:style w:type="paragraph" w:styleId="Ttol6">
    <w:name w:val="heading 6"/>
    <w:basedOn w:val="Normal"/>
    <w:next w:val="Normal"/>
    <w:link w:val="Ttol6Car"/>
    <w:qFormat/>
    <w:rsid w:val="00F173D5"/>
    <w:pPr>
      <w:keepNext/>
      <w:keepLines/>
      <w:spacing w:before="40" w:after="0"/>
      <w:outlineLvl w:val="5"/>
    </w:pPr>
    <w:rPr>
      <w:rFonts w:asciiTheme="majorHAnsi" w:eastAsiaTheme="majorEastAsia" w:hAnsiTheme="majorHAnsi" w:cstheme="majorBidi"/>
      <w:color w:val="243F60" w:themeColor="accent1" w:themeShade="7F"/>
    </w:rPr>
  </w:style>
  <w:style w:type="paragraph" w:styleId="Ttol7">
    <w:name w:val="heading 7"/>
    <w:basedOn w:val="Normal"/>
    <w:next w:val="Normal"/>
    <w:link w:val="Ttol7Car"/>
    <w:semiHidden/>
    <w:unhideWhenUsed/>
    <w:qFormat/>
    <w:rsid w:val="00F173D5"/>
    <w:pPr>
      <w:keepNext/>
      <w:keepLines/>
      <w:spacing w:before="40" w:after="0"/>
      <w:outlineLvl w:val="6"/>
    </w:pPr>
    <w:rPr>
      <w:rFonts w:asciiTheme="majorHAnsi" w:eastAsiaTheme="majorEastAsia" w:hAnsiTheme="majorHAnsi" w:cstheme="majorBidi"/>
      <w:i/>
      <w:iCs/>
      <w:color w:val="243F60" w:themeColor="accent1" w:themeShade="7F"/>
    </w:rPr>
  </w:style>
  <w:style w:type="paragraph" w:styleId="Ttol8">
    <w:name w:val="heading 8"/>
    <w:basedOn w:val="Normal"/>
    <w:next w:val="Normal"/>
    <w:link w:val="Ttol8Car"/>
    <w:semiHidden/>
    <w:unhideWhenUsed/>
    <w:qFormat/>
    <w:rsid w:val="00F173D5"/>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Ttol9">
    <w:name w:val="heading 9"/>
    <w:basedOn w:val="Normal"/>
    <w:next w:val="Normal"/>
    <w:link w:val="Ttol9Car"/>
    <w:semiHidden/>
    <w:unhideWhenUsed/>
    <w:qFormat/>
    <w:rsid w:val="00F173D5"/>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ATitular1">
    <w:name w:val="A Titular 1"/>
    <w:basedOn w:val="Normal"/>
    <w:semiHidden/>
    <w:pPr>
      <w:spacing w:line="280" w:lineRule="exact"/>
    </w:pPr>
    <w:rPr>
      <w:rFonts w:ascii="Arial Black" w:hAnsi="Arial Black"/>
      <w:caps/>
      <w:color w:val="008000"/>
      <w:sz w:val="28"/>
    </w:rPr>
  </w:style>
  <w:style w:type="paragraph" w:customStyle="1" w:styleId="ATextsotatitular">
    <w:name w:val="A Text sota titular"/>
    <w:basedOn w:val="Normal"/>
    <w:semiHidden/>
    <w:rPr>
      <w:rFonts w:ascii="Times New Roman" w:hAnsi="Times New Roman"/>
      <w:b/>
      <w:sz w:val="24"/>
    </w:rPr>
  </w:style>
  <w:style w:type="paragraph" w:customStyle="1" w:styleId="ATitular2">
    <w:name w:val="A Titular 2"/>
    <w:basedOn w:val="ATitular1"/>
    <w:semiHidden/>
    <w:rPr>
      <w:caps w:val="0"/>
    </w:rPr>
  </w:style>
  <w:style w:type="paragraph" w:customStyle="1" w:styleId="ATitular3">
    <w:name w:val="A Titular 3"/>
    <w:basedOn w:val="ATitular2"/>
    <w:semiHidden/>
    <w:pPr>
      <w:spacing w:line="260" w:lineRule="exact"/>
    </w:pPr>
    <w:rPr>
      <w:rFonts w:ascii="Arial" w:hAnsi="Arial"/>
      <w:b/>
      <w:sz w:val="26"/>
    </w:rPr>
  </w:style>
  <w:style w:type="paragraph" w:customStyle="1" w:styleId="ATextdestacat">
    <w:name w:val="A Text destacat"/>
    <w:basedOn w:val="Normal"/>
    <w:semiHidden/>
    <w:rPr>
      <w:rFonts w:ascii="Times New Roman" w:hAnsi="Times New Roman"/>
      <w:b/>
      <w:i/>
      <w:sz w:val="24"/>
    </w:rPr>
  </w:style>
  <w:style w:type="paragraph" w:customStyle="1" w:styleId="ATextsensepargraf">
    <w:name w:val="A Text sense paràgraf"/>
    <w:basedOn w:val="ATextnormal"/>
    <w:semiHidden/>
    <w:pPr>
      <w:spacing w:after="0"/>
    </w:pPr>
  </w:style>
  <w:style w:type="paragraph" w:customStyle="1" w:styleId="ATextnormal">
    <w:name w:val="A Text normal"/>
    <w:basedOn w:val="Normal"/>
    <w:semiHidden/>
    <w:rPr>
      <w:rFonts w:ascii="Times New Roman" w:hAnsi="Times New Roman"/>
      <w:sz w:val="24"/>
    </w:rPr>
  </w:style>
  <w:style w:type="paragraph" w:customStyle="1" w:styleId="EEspaiTitular-Text">
    <w:name w:val="E Espai Titular-Text"/>
    <w:basedOn w:val="ATextnormal"/>
    <w:semiHidden/>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800"/>
    </w:pPr>
  </w:style>
  <w:style w:type="paragraph" w:customStyle="1" w:styleId="ATitular4">
    <w:name w:val="A Titular 4"/>
    <w:basedOn w:val="ATitular3"/>
    <w:semiHidden/>
    <w:rPr>
      <w:color w:val="auto"/>
      <w:sz w:val="22"/>
    </w:rPr>
  </w:style>
  <w:style w:type="paragraph" w:customStyle="1" w:styleId="ATitular5">
    <w:name w:val="A Titular 5"/>
    <w:basedOn w:val="ATitular4"/>
    <w:semiHidden/>
    <w:rPr>
      <w:i/>
    </w:rPr>
  </w:style>
  <w:style w:type="paragraph" w:styleId="Peu">
    <w:name w:val="footer"/>
    <w:basedOn w:val="Normal"/>
    <w:link w:val="PeuCar"/>
    <w:uiPriority w:val="99"/>
    <w:semiHidden/>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 w:val="center" w:pos="4153"/>
        <w:tab w:val="right" w:pos="8306"/>
      </w:tabs>
    </w:pPr>
  </w:style>
  <w:style w:type="paragraph" w:styleId="Capalera">
    <w:name w:val="header"/>
    <w:basedOn w:val="Normal"/>
    <w:semiHidden/>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 w:val="center" w:pos="4153"/>
        <w:tab w:val="right" w:pos="8306"/>
      </w:tabs>
    </w:pPr>
    <w:rPr>
      <w:rFonts w:ascii="Times New Roman" w:hAnsi="Times New Roman"/>
      <w:sz w:val="24"/>
    </w:rPr>
  </w:style>
  <w:style w:type="paragraph" w:customStyle="1" w:styleId="GPeudegrfic">
    <w:name w:val="G Peu de gràfic"/>
    <w:basedOn w:val="Normal"/>
    <w:semiHidden/>
    <w:pPr>
      <w:spacing w:after="0"/>
    </w:pPr>
    <w:rPr>
      <w:i/>
      <w:sz w:val="18"/>
    </w:rPr>
  </w:style>
  <w:style w:type="paragraph" w:customStyle="1" w:styleId="GSubttolgrfics1">
    <w:name w:val="G Subtítol gràfics 1"/>
    <w:basedOn w:val="Normal"/>
    <w:semiHidden/>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before="40" w:after="40"/>
    </w:pPr>
    <w:rPr>
      <w:rFonts w:ascii="Arial Black" w:hAnsi="Arial Black"/>
      <w:sz w:val="18"/>
    </w:rPr>
  </w:style>
  <w:style w:type="paragraph" w:customStyle="1" w:styleId="GSubttolgrfics2">
    <w:name w:val="G Subtítol gràfics 2"/>
    <w:basedOn w:val="GSubttolgrfics1"/>
    <w:semiHidden/>
    <w:rPr>
      <w:rFonts w:ascii="Arial" w:hAnsi="Arial"/>
      <w:b/>
    </w:rPr>
  </w:style>
  <w:style w:type="paragraph" w:customStyle="1" w:styleId="GSubttolgrfics3">
    <w:name w:val="G Subtítol gràfics 3"/>
    <w:basedOn w:val="GSubttolgrfics2"/>
    <w:semiHidden/>
    <w:rPr>
      <w:b w:val="0"/>
    </w:rPr>
  </w:style>
  <w:style w:type="paragraph" w:customStyle="1" w:styleId="GTextsubttol">
    <w:name w:val="G Text subtítol"/>
    <w:basedOn w:val="Normal"/>
    <w:semiHidden/>
    <w:pPr>
      <w:spacing w:after="0"/>
    </w:pPr>
    <w:rPr>
      <w:rFonts w:ascii="Times New Roman" w:hAnsi="Times New Roman"/>
      <w:sz w:val="18"/>
    </w:rPr>
  </w:style>
  <w:style w:type="paragraph" w:customStyle="1" w:styleId="GTextttol">
    <w:name w:val="G Text títol"/>
    <w:basedOn w:val="ATextnormal"/>
    <w:semiHidden/>
    <w:pPr>
      <w:spacing w:after="0"/>
    </w:pPr>
  </w:style>
  <w:style w:type="paragraph" w:customStyle="1" w:styleId="GTtolgrficsprincipals">
    <w:name w:val="G Títol gràfics principals"/>
    <w:basedOn w:val="ATextnormal"/>
    <w:semiHidden/>
    <w:rPr>
      <w:rFonts w:ascii="Arial Black" w:hAnsi="Arial Black"/>
      <w:caps/>
    </w:rPr>
  </w:style>
  <w:style w:type="paragraph" w:customStyle="1" w:styleId="GTtolgrficssecundaris">
    <w:name w:val="G Títol gráfics secundaris"/>
    <w:basedOn w:val="GTtolgrficsprincipals"/>
    <w:semiHidden/>
    <w:rPr>
      <w:caps w:val="0"/>
    </w:rPr>
  </w:style>
  <w:style w:type="paragraph" w:customStyle="1" w:styleId="EEspaiText-Titular">
    <w:name w:val="E Espai Text-Titular"/>
    <w:basedOn w:val="EEspaiTitular-Text"/>
    <w:semiHidden/>
    <w:pPr>
      <w:spacing w:before="240" w:after="0"/>
    </w:pPr>
  </w:style>
  <w:style w:type="paragraph" w:customStyle="1" w:styleId="GCelles1-ttol">
    <w:name w:val="G Cel.les 1-títol"/>
    <w:basedOn w:val="GSubttolgrfics1"/>
    <w:semiHidden/>
    <w:pPr>
      <w:ind w:left="113" w:right="113"/>
    </w:pPr>
  </w:style>
  <w:style w:type="paragraph" w:customStyle="1" w:styleId="GCelles2-destacat">
    <w:name w:val="G Cel.les 2-destacat"/>
    <w:basedOn w:val="GCelles1-ttol"/>
    <w:semiHidden/>
    <w:pPr>
      <w:spacing w:before="60"/>
    </w:pPr>
    <w:rPr>
      <w:rFonts w:ascii="Arial" w:hAnsi="Arial"/>
      <w:b/>
    </w:rPr>
  </w:style>
  <w:style w:type="paragraph" w:customStyle="1" w:styleId="GCelles3-normal">
    <w:name w:val="G Cel.les 3-normal"/>
    <w:basedOn w:val="GCelles2-destacat"/>
    <w:semiHidden/>
    <w:rPr>
      <w:b w:val="0"/>
    </w:rPr>
  </w:style>
  <w:style w:type="paragraph" w:customStyle="1" w:styleId="GCelles4-Total">
    <w:name w:val="G Cel.les 4-Total"/>
    <w:basedOn w:val="GCelles1-ttol"/>
    <w:semiHidden/>
  </w:style>
  <w:style w:type="paragraph" w:customStyle="1" w:styleId="AAdrea">
    <w:name w:val="A Adreça"/>
    <w:basedOn w:val="Normal"/>
    <w:semiHidden/>
    <w:pPr>
      <w:tabs>
        <w:tab w:val="clear" w:pos="851"/>
        <w:tab w:val="clear" w:pos="1418"/>
        <w:tab w:val="clear" w:pos="1985"/>
        <w:tab w:val="clear" w:pos="2835"/>
        <w:tab w:val="clear" w:pos="3686"/>
        <w:tab w:val="clear" w:pos="4253"/>
        <w:tab w:val="clear" w:pos="4820"/>
        <w:tab w:val="clear" w:pos="5670"/>
        <w:tab w:val="clear" w:pos="6521"/>
        <w:tab w:val="clear" w:pos="7088"/>
        <w:tab w:val="clear" w:pos="7655"/>
      </w:tabs>
      <w:spacing w:after="0" w:line="160" w:lineRule="exact"/>
    </w:pPr>
    <w:rPr>
      <w:sz w:val="16"/>
      <w:lang w:val="en-US"/>
    </w:rPr>
  </w:style>
  <w:style w:type="character" w:styleId="Nmerodepgina">
    <w:name w:val="page number"/>
    <w:basedOn w:val="Lletraperdefectedelpargraf"/>
    <w:semiHidden/>
    <w:rsid w:val="000925E1"/>
  </w:style>
  <w:style w:type="character" w:customStyle="1" w:styleId="PeuCar">
    <w:name w:val="Peu Car"/>
    <w:basedOn w:val="Lletraperdefectedelpargraf"/>
    <w:link w:val="Peu"/>
    <w:uiPriority w:val="99"/>
    <w:semiHidden/>
    <w:rsid w:val="002D021B"/>
    <w:rPr>
      <w:rFonts w:ascii="Arial" w:hAnsi="Arial" w:cs="Arial"/>
      <w:b/>
      <w:sz w:val="44"/>
      <w:szCs w:val="44"/>
      <w:lang w:eastAsia="en-US"/>
    </w:rPr>
  </w:style>
  <w:style w:type="paragraph" w:styleId="Ttol">
    <w:name w:val="Title"/>
    <w:basedOn w:val="Normal"/>
    <w:next w:val="Normal"/>
    <w:link w:val="TtolCar"/>
    <w:semiHidden/>
    <w:qFormat/>
    <w:rsid w:val="00442EBF"/>
    <w:pPr>
      <w:spacing w:after="0"/>
      <w:contextualSpacing/>
    </w:pPr>
    <w:rPr>
      <w:rFonts w:asciiTheme="majorHAnsi" w:eastAsiaTheme="majorEastAsia" w:hAnsiTheme="majorHAnsi" w:cstheme="majorBidi"/>
      <w:spacing w:val="-10"/>
      <w:kern w:val="28"/>
      <w:sz w:val="56"/>
      <w:szCs w:val="56"/>
    </w:rPr>
  </w:style>
  <w:style w:type="character" w:customStyle="1" w:styleId="TtolCar">
    <w:name w:val="Títol Car"/>
    <w:basedOn w:val="Lletraperdefectedelpargraf"/>
    <w:link w:val="Ttol"/>
    <w:semiHidden/>
    <w:rsid w:val="002D021B"/>
    <w:rPr>
      <w:rFonts w:asciiTheme="majorHAnsi" w:eastAsiaTheme="majorEastAsia" w:hAnsiTheme="majorHAnsi" w:cstheme="majorBidi"/>
      <w:b/>
      <w:spacing w:val="-10"/>
      <w:kern w:val="28"/>
      <w:sz w:val="56"/>
      <w:szCs w:val="56"/>
      <w:lang w:eastAsia="en-US"/>
    </w:rPr>
  </w:style>
  <w:style w:type="paragraph" w:styleId="Adreadelsobre">
    <w:name w:val="envelope address"/>
    <w:basedOn w:val="Normal"/>
    <w:semiHidden/>
    <w:unhideWhenUsed/>
    <w:rsid w:val="00F173D5"/>
    <w:pPr>
      <w:framePr w:w="7920" w:h="1980" w:hRule="exact" w:hSpace="141" w:wrap="auto" w:hAnchor="page" w:xAlign="center" w:yAlign="bottom"/>
      <w:spacing w:after="0"/>
      <w:ind w:left="2880"/>
    </w:pPr>
    <w:rPr>
      <w:rFonts w:asciiTheme="majorHAnsi" w:eastAsiaTheme="majorEastAsia" w:hAnsiTheme="majorHAnsi" w:cstheme="majorBidi"/>
      <w:sz w:val="24"/>
      <w:szCs w:val="24"/>
    </w:rPr>
  </w:style>
  <w:style w:type="paragraph" w:styleId="AdreaHTML">
    <w:name w:val="HTML Address"/>
    <w:basedOn w:val="Normal"/>
    <w:link w:val="AdreaHTMLCar"/>
    <w:semiHidden/>
    <w:unhideWhenUsed/>
    <w:rsid w:val="00F173D5"/>
    <w:pPr>
      <w:spacing w:after="0"/>
    </w:pPr>
    <w:rPr>
      <w:i/>
      <w:iCs/>
    </w:rPr>
  </w:style>
  <w:style w:type="character" w:customStyle="1" w:styleId="AdreaHTMLCar">
    <w:name w:val="Adreça HTML Car"/>
    <w:basedOn w:val="Lletraperdefectedelpargraf"/>
    <w:link w:val="AdreaHTML"/>
    <w:semiHidden/>
    <w:rsid w:val="00F173D5"/>
    <w:rPr>
      <w:rFonts w:ascii="Arial" w:hAnsi="Arial" w:cs="Arial"/>
      <w:b/>
      <w:i/>
      <w:iCs/>
      <w:sz w:val="44"/>
      <w:szCs w:val="44"/>
      <w:lang w:eastAsia="en-US"/>
    </w:rPr>
  </w:style>
  <w:style w:type="paragraph" w:styleId="Bibliografia">
    <w:name w:val="Bibliography"/>
    <w:basedOn w:val="Normal"/>
    <w:next w:val="Normal"/>
    <w:uiPriority w:val="37"/>
    <w:semiHidden/>
    <w:unhideWhenUsed/>
    <w:rsid w:val="00F173D5"/>
  </w:style>
  <w:style w:type="paragraph" w:styleId="Capalerademissatge">
    <w:name w:val="Message Header"/>
    <w:basedOn w:val="Normal"/>
    <w:link w:val="CapalerademissatgeCar"/>
    <w:semiHidden/>
    <w:rsid w:val="00F173D5"/>
    <w:pPr>
      <w:pBdr>
        <w:top w:val="single" w:sz="6" w:space="1" w:color="auto"/>
        <w:left w:val="single" w:sz="6" w:space="1" w:color="auto"/>
        <w:bottom w:val="single" w:sz="6" w:space="1" w:color="auto"/>
        <w:right w:val="single" w:sz="6" w:space="1" w:color="auto"/>
      </w:pBdr>
      <w:shd w:val="pct20" w:color="auto" w:fill="auto"/>
      <w:spacing w:after="0"/>
      <w:ind w:left="1134" w:hanging="1134"/>
    </w:pPr>
    <w:rPr>
      <w:rFonts w:asciiTheme="majorHAnsi" w:eastAsiaTheme="majorEastAsia" w:hAnsiTheme="majorHAnsi" w:cstheme="majorBidi"/>
      <w:sz w:val="24"/>
      <w:szCs w:val="24"/>
    </w:rPr>
  </w:style>
  <w:style w:type="character" w:customStyle="1" w:styleId="CapalerademissatgeCar">
    <w:name w:val="Capçalera de missatge Car"/>
    <w:basedOn w:val="Lletraperdefectedelpargraf"/>
    <w:link w:val="Capalerademissatge"/>
    <w:semiHidden/>
    <w:rsid w:val="002D021B"/>
    <w:rPr>
      <w:rFonts w:asciiTheme="majorHAnsi" w:eastAsiaTheme="majorEastAsia" w:hAnsiTheme="majorHAnsi" w:cstheme="majorBidi"/>
      <w:b/>
      <w:sz w:val="24"/>
      <w:szCs w:val="24"/>
      <w:shd w:val="pct20" w:color="auto" w:fill="auto"/>
      <w:lang w:eastAsia="en-US"/>
    </w:rPr>
  </w:style>
  <w:style w:type="paragraph" w:styleId="Cita">
    <w:name w:val="Quote"/>
    <w:basedOn w:val="Normal"/>
    <w:next w:val="Normal"/>
    <w:link w:val="CitaCar"/>
    <w:uiPriority w:val="29"/>
    <w:semiHidden/>
    <w:qFormat/>
    <w:rsid w:val="00F173D5"/>
    <w:pPr>
      <w:spacing w:before="200"/>
      <w:ind w:left="864" w:right="864"/>
      <w:jc w:val="center"/>
    </w:pPr>
    <w:rPr>
      <w:i/>
      <w:iCs/>
      <w:color w:val="404040" w:themeColor="text1" w:themeTint="BF"/>
    </w:rPr>
  </w:style>
  <w:style w:type="character" w:customStyle="1" w:styleId="CitaCar">
    <w:name w:val="Cita Car"/>
    <w:basedOn w:val="Lletraperdefectedelpargraf"/>
    <w:link w:val="Cita"/>
    <w:uiPriority w:val="29"/>
    <w:semiHidden/>
    <w:rsid w:val="002D021B"/>
    <w:rPr>
      <w:rFonts w:ascii="Arial" w:hAnsi="Arial" w:cs="Arial"/>
      <w:b/>
      <w:i/>
      <w:iCs/>
      <w:color w:val="404040" w:themeColor="text1" w:themeTint="BF"/>
      <w:sz w:val="44"/>
      <w:szCs w:val="44"/>
      <w:lang w:eastAsia="en-US"/>
    </w:rPr>
  </w:style>
  <w:style w:type="paragraph" w:styleId="Citaintensa">
    <w:name w:val="Intense Quote"/>
    <w:basedOn w:val="Normal"/>
    <w:next w:val="Normal"/>
    <w:link w:val="CitaintensaCar"/>
    <w:uiPriority w:val="30"/>
    <w:semiHidden/>
    <w:qFormat/>
    <w:rsid w:val="00F173D5"/>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CitaintensaCar">
    <w:name w:val="Cita intensa Car"/>
    <w:basedOn w:val="Lletraperdefectedelpargraf"/>
    <w:link w:val="Citaintensa"/>
    <w:uiPriority w:val="30"/>
    <w:semiHidden/>
    <w:rsid w:val="002D021B"/>
    <w:rPr>
      <w:rFonts w:ascii="Arial" w:hAnsi="Arial" w:cs="Arial"/>
      <w:b/>
      <w:i/>
      <w:iCs/>
      <w:color w:val="4F81BD" w:themeColor="accent1"/>
      <w:sz w:val="44"/>
      <w:szCs w:val="44"/>
      <w:lang w:eastAsia="en-US"/>
    </w:rPr>
  </w:style>
  <w:style w:type="paragraph" w:styleId="Comiat">
    <w:name w:val="Closing"/>
    <w:basedOn w:val="Normal"/>
    <w:link w:val="ComiatCar"/>
    <w:semiHidden/>
    <w:unhideWhenUsed/>
    <w:rsid w:val="00F173D5"/>
    <w:pPr>
      <w:spacing w:after="0"/>
      <w:ind w:left="4252"/>
    </w:pPr>
  </w:style>
  <w:style w:type="character" w:customStyle="1" w:styleId="ComiatCar">
    <w:name w:val="Comiat Car"/>
    <w:basedOn w:val="Lletraperdefectedelpargraf"/>
    <w:link w:val="Comiat"/>
    <w:semiHidden/>
    <w:rsid w:val="00F173D5"/>
    <w:rPr>
      <w:rFonts w:ascii="Arial" w:hAnsi="Arial" w:cs="Arial"/>
      <w:b/>
      <w:sz w:val="44"/>
      <w:szCs w:val="44"/>
      <w:lang w:eastAsia="en-US"/>
    </w:rPr>
  </w:style>
  <w:style w:type="paragraph" w:styleId="Continuacidellista">
    <w:name w:val="List Continue"/>
    <w:basedOn w:val="Normal"/>
    <w:semiHidden/>
    <w:unhideWhenUsed/>
    <w:rsid w:val="00F173D5"/>
    <w:pPr>
      <w:spacing w:after="120"/>
      <w:ind w:left="283"/>
      <w:contextualSpacing/>
    </w:pPr>
  </w:style>
  <w:style w:type="paragraph" w:styleId="Continuacidellista2">
    <w:name w:val="List Continue 2"/>
    <w:basedOn w:val="Normal"/>
    <w:semiHidden/>
    <w:unhideWhenUsed/>
    <w:rsid w:val="00F173D5"/>
    <w:pPr>
      <w:spacing w:after="120"/>
      <w:ind w:left="566"/>
      <w:contextualSpacing/>
    </w:pPr>
  </w:style>
  <w:style w:type="paragraph" w:styleId="Continuacidellista3">
    <w:name w:val="List Continue 3"/>
    <w:basedOn w:val="Normal"/>
    <w:semiHidden/>
    <w:rsid w:val="00F173D5"/>
    <w:pPr>
      <w:spacing w:after="120"/>
      <w:ind w:left="849"/>
      <w:contextualSpacing/>
    </w:pPr>
  </w:style>
  <w:style w:type="paragraph" w:styleId="Continuacidellista4">
    <w:name w:val="List Continue 4"/>
    <w:basedOn w:val="Normal"/>
    <w:semiHidden/>
    <w:rsid w:val="00F173D5"/>
    <w:pPr>
      <w:spacing w:after="120"/>
      <w:ind w:left="1132"/>
      <w:contextualSpacing/>
    </w:pPr>
  </w:style>
  <w:style w:type="paragraph" w:styleId="Continuacidellista5">
    <w:name w:val="List Continue 5"/>
    <w:basedOn w:val="Normal"/>
    <w:semiHidden/>
    <w:rsid w:val="00F173D5"/>
    <w:pPr>
      <w:spacing w:after="120"/>
      <w:ind w:left="1415"/>
      <w:contextualSpacing/>
    </w:pPr>
  </w:style>
  <w:style w:type="paragraph" w:styleId="Data">
    <w:name w:val="Date"/>
    <w:basedOn w:val="Normal"/>
    <w:next w:val="Normal"/>
    <w:link w:val="DataCar"/>
    <w:semiHidden/>
    <w:unhideWhenUsed/>
    <w:rsid w:val="00F173D5"/>
  </w:style>
  <w:style w:type="character" w:customStyle="1" w:styleId="DataCar">
    <w:name w:val="Data Car"/>
    <w:basedOn w:val="Lletraperdefectedelpargraf"/>
    <w:link w:val="Data"/>
    <w:semiHidden/>
    <w:rsid w:val="00F173D5"/>
    <w:rPr>
      <w:rFonts w:ascii="Arial" w:hAnsi="Arial" w:cs="Arial"/>
      <w:b/>
      <w:sz w:val="44"/>
      <w:szCs w:val="44"/>
      <w:lang w:eastAsia="en-US"/>
    </w:rPr>
  </w:style>
  <w:style w:type="paragraph" w:styleId="HTMLambformatprevi">
    <w:name w:val="HTML Preformatted"/>
    <w:basedOn w:val="Normal"/>
    <w:link w:val="HTMLambformatpreviCar"/>
    <w:semiHidden/>
    <w:unhideWhenUsed/>
    <w:rsid w:val="00F173D5"/>
    <w:pPr>
      <w:spacing w:after="0"/>
    </w:pPr>
    <w:rPr>
      <w:rFonts w:ascii="Consolas" w:hAnsi="Consolas"/>
      <w:sz w:val="20"/>
      <w:szCs w:val="20"/>
    </w:rPr>
  </w:style>
  <w:style w:type="character" w:customStyle="1" w:styleId="HTMLambformatpreviCar">
    <w:name w:val="HTML amb format previ Car"/>
    <w:basedOn w:val="Lletraperdefectedelpargraf"/>
    <w:link w:val="HTMLambformatprevi"/>
    <w:semiHidden/>
    <w:rsid w:val="00F173D5"/>
    <w:rPr>
      <w:rFonts w:ascii="Consolas" w:hAnsi="Consolas" w:cs="Arial"/>
      <w:b/>
      <w:lang w:eastAsia="en-US"/>
    </w:rPr>
  </w:style>
  <w:style w:type="paragraph" w:styleId="IDC1">
    <w:name w:val="toc 1"/>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00"/>
    </w:pPr>
  </w:style>
  <w:style w:type="paragraph" w:styleId="IDC2">
    <w:name w:val="toc 2"/>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00"/>
      <w:ind w:left="440"/>
    </w:pPr>
  </w:style>
  <w:style w:type="paragraph" w:styleId="IDC3">
    <w:name w:val="toc 3"/>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00"/>
      <w:ind w:left="880"/>
    </w:pPr>
  </w:style>
  <w:style w:type="paragraph" w:styleId="IDC4">
    <w:name w:val="toc 4"/>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00"/>
      <w:ind w:left="1320"/>
    </w:pPr>
  </w:style>
  <w:style w:type="paragraph" w:styleId="IDC5">
    <w:name w:val="toc 5"/>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00"/>
      <w:ind w:left="1760"/>
    </w:pPr>
  </w:style>
  <w:style w:type="paragraph" w:styleId="IDC6">
    <w:name w:val="toc 6"/>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00"/>
      <w:ind w:left="2200"/>
    </w:pPr>
  </w:style>
  <w:style w:type="paragraph" w:styleId="IDC7">
    <w:name w:val="toc 7"/>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00"/>
      <w:ind w:left="2640"/>
    </w:pPr>
  </w:style>
  <w:style w:type="paragraph" w:styleId="IDC8">
    <w:name w:val="toc 8"/>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00"/>
      <w:ind w:left="3080"/>
    </w:pPr>
  </w:style>
  <w:style w:type="paragraph" w:styleId="IDC9">
    <w:name w:val="toc 9"/>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00"/>
      <w:ind w:left="3520"/>
    </w:pPr>
  </w:style>
  <w:style w:type="paragraph" w:styleId="ndex1">
    <w:name w:val="index 1"/>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440" w:hanging="440"/>
    </w:pPr>
  </w:style>
  <w:style w:type="paragraph" w:styleId="ndex2">
    <w:name w:val="index 2"/>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880" w:hanging="440"/>
    </w:pPr>
  </w:style>
  <w:style w:type="paragraph" w:styleId="ndex3">
    <w:name w:val="index 3"/>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1320" w:hanging="440"/>
    </w:pPr>
  </w:style>
  <w:style w:type="paragraph" w:styleId="ndex4">
    <w:name w:val="index 4"/>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1760" w:hanging="440"/>
    </w:pPr>
  </w:style>
  <w:style w:type="paragraph" w:styleId="ndex5">
    <w:name w:val="index 5"/>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2200" w:hanging="440"/>
    </w:pPr>
  </w:style>
  <w:style w:type="paragraph" w:styleId="ndex6">
    <w:name w:val="index 6"/>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2640" w:hanging="440"/>
    </w:pPr>
  </w:style>
  <w:style w:type="paragraph" w:styleId="ndex7">
    <w:name w:val="index 7"/>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3080" w:hanging="440"/>
    </w:pPr>
  </w:style>
  <w:style w:type="paragraph" w:styleId="ndex8">
    <w:name w:val="index 8"/>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3520" w:hanging="440"/>
    </w:pPr>
  </w:style>
  <w:style w:type="paragraph" w:styleId="ndex9">
    <w:name w:val="index 9"/>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3960" w:hanging="440"/>
    </w:pPr>
  </w:style>
  <w:style w:type="paragraph" w:styleId="ndexdautoritats">
    <w:name w:val="table of authorities"/>
    <w:basedOn w:val="Normal"/>
    <w:next w:val="Normal"/>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440" w:hanging="440"/>
    </w:pPr>
  </w:style>
  <w:style w:type="paragraph" w:styleId="ndexdillustracions">
    <w:name w:val="table of figures"/>
    <w:basedOn w:val="Normal"/>
    <w:next w:val="Normal"/>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pPr>
  </w:style>
  <w:style w:type="paragraph" w:styleId="Llegenda">
    <w:name w:val="caption"/>
    <w:basedOn w:val="Normal"/>
    <w:next w:val="Normal"/>
    <w:semiHidden/>
    <w:unhideWhenUsed/>
    <w:qFormat/>
    <w:rsid w:val="00F173D5"/>
    <w:pPr>
      <w:spacing w:after="200"/>
    </w:pPr>
    <w:rPr>
      <w:i/>
      <w:iCs/>
      <w:color w:val="1F497D" w:themeColor="text2"/>
      <w:sz w:val="18"/>
      <w:szCs w:val="18"/>
    </w:rPr>
  </w:style>
  <w:style w:type="paragraph" w:styleId="Llista">
    <w:name w:val="List"/>
    <w:basedOn w:val="Normal"/>
    <w:semiHidden/>
    <w:unhideWhenUsed/>
    <w:rsid w:val="00F173D5"/>
    <w:pPr>
      <w:ind w:left="283" w:hanging="283"/>
      <w:contextualSpacing/>
    </w:pPr>
  </w:style>
  <w:style w:type="paragraph" w:styleId="Llista2">
    <w:name w:val="List 2"/>
    <w:basedOn w:val="Normal"/>
    <w:semiHidden/>
    <w:unhideWhenUsed/>
    <w:rsid w:val="00F173D5"/>
    <w:pPr>
      <w:ind w:left="566" w:hanging="283"/>
      <w:contextualSpacing/>
    </w:pPr>
  </w:style>
  <w:style w:type="paragraph" w:styleId="Llista3">
    <w:name w:val="List 3"/>
    <w:basedOn w:val="Normal"/>
    <w:semiHidden/>
    <w:unhideWhenUsed/>
    <w:rsid w:val="00F173D5"/>
    <w:pPr>
      <w:ind w:left="849" w:hanging="283"/>
      <w:contextualSpacing/>
    </w:pPr>
  </w:style>
  <w:style w:type="paragraph" w:styleId="Llista4">
    <w:name w:val="List 4"/>
    <w:basedOn w:val="Normal"/>
    <w:semiHidden/>
    <w:unhideWhenUsed/>
    <w:rsid w:val="00F173D5"/>
    <w:pPr>
      <w:ind w:left="1132" w:hanging="283"/>
      <w:contextualSpacing/>
    </w:pPr>
  </w:style>
  <w:style w:type="paragraph" w:styleId="Llista5">
    <w:name w:val="List 5"/>
    <w:basedOn w:val="Normal"/>
    <w:semiHidden/>
    <w:unhideWhenUsed/>
    <w:rsid w:val="00F173D5"/>
    <w:pPr>
      <w:ind w:left="1415" w:hanging="283"/>
      <w:contextualSpacing/>
    </w:pPr>
  </w:style>
  <w:style w:type="paragraph" w:styleId="Llistaambpics">
    <w:name w:val="List Bullet"/>
    <w:basedOn w:val="Normal"/>
    <w:semiHidden/>
    <w:rsid w:val="00F173D5"/>
    <w:pPr>
      <w:numPr>
        <w:numId w:val="1"/>
      </w:numPr>
      <w:contextualSpacing/>
    </w:pPr>
  </w:style>
  <w:style w:type="paragraph" w:styleId="Llistaambpics2">
    <w:name w:val="List Bullet 2"/>
    <w:basedOn w:val="Normal"/>
    <w:semiHidden/>
    <w:unhideWhenUsed/>
    <w:rsid w:val="00F173D5"/>
    <w:pPr>
      <w:numPr>
        <w:numId w:val="2"/>
      </w:numPr>
      <w:contextualSpacing/>
    </w:pPr>
  </w:style>
  <w:style w:type="paragraph" w:styleId="Llistaambpics3">
    <w:name w:val="List Bullet 3"/>
    <w:basedOn w:val="Normal"/>
    <w:semiHidden/>
    <w:unhideWhenUsed/>
    <w:rsid w:val="00F173D5"/>
    <w:pPr>
      <w:numPr>
        <w:numId w:val="3"/>
      </w:numPr>
      <w:contextualSpacing/>
    </w:pPr>
  </w:style>
  <w:style w:type="paragraph" w:styleId="Llistaambpics4">
    <w:name w:val="List Bullet 4"/>
    <w:basedOn w:val="Normal"/>
    <w:semiHidden/>
    <w:unhideWhenUsed/>
    <w:rsid w:val="00F173D5"/>
    <w:pPr>
      <w:numPr>
        <w:numId w:val="4"/>
      </w:numPr>
      <w:contextualSpacing/>
    </w:pPr>
  </w:style>
  <w:style w:type="paragraph" w:styleId="Llistaambpics5">
    <w:name w:val="List Bullet 5"/>
    <w:basedOn w:val="Normal"/>
    <w:semiHidden/>
    <w:unhideWhenUsed/>
    <w:rsid w:val="00F173D5"/>
    <w:pPr>
      <w:numPr>
        <w:numId w:val="5"/>
      </w:numPr>
      <w:contextualSpacing/>
    </w:pPr>
  </w:style>
  <w:style w:type="paragraph" w:styleId="Llistanumerada">
    <w:name w:val="List Number"/>
    <w:basedOn w:val="Normal"/>
    <w:semiHidden/>
    <w:rsid w:val="00F173D5"/>
    <w:pPr>
      <w:numPr>
        <w:numId w:val="6"/>
      </w:numPr>
      <w:contextualSpacing/>
    </w:pPr>
  </w:style>
  <w:style w:type="paragraph" w:styleId="Llistanumerada2">
    <w:name w:val="List Number 2"/>
    <w:basedOn w:val="Normal"/>
    <w:semiHidden/>
    <w:unhideWhenUsed/>
    <w:rsid w:val="00F173D5"/>
    <w:pPr>
      <w:numPr>
        <w:numId w:val="7"/>
      </w:numPr>
      <w:contextualSpacing/>
    </w:pPr>
  </w:style>
  <w:style w:type="paragraph" w:styleId="Llistanumerada3">
    <w:name w:val="List Number 3"/>
    <w:basedOn w:val="Normal"/>
    <w:semiHidden/>
    <w:unhideWhenUsed/>
    <w:rsid w:val="00F173D5"/>
    <w:pPr>
      <w:numPr>
        <w:numId w:val="8"/>
      </w:numPr>
      <w:contextualSpacing/>
    </w:pPr>
  </w:style>
  <w:style w:type="paragraph" w:styleId="Llistanumerada4">
    <w:name w:val="List Number 4"/>
    <w:basedOn w:val="Normal"/>
    <w:semiHidden/>
    <w:unhideWhenUsed/>
    <w:rsid w:val="00F173D5"/>
    <w:pPr>
      <w:numPr>
        <w:numId w:val="9"/>
      </w:numPr>
      <w:contextualSpacing/>
    </w:pPr>
  </w:style>
  <w:style w:type="paragraph" w:styleId="Llistanumerada5">
    <w:name w:val="List Number 5"/>
    <w:basedOn w:val="Normal"/>
    <w:semiHidden/>
    <w:unhideWhenUsed/>
    <w:rsid w:val="00F173D5"/>
    <w:pPr>
      <w:numPr>
        <w:numId w:val="10"/>
      </w:numPr>
      <w:contextualSpacing/>
    </w:pPr>
  </w:style>
  <w:style w:type="paragraph" w:styleId="Mapadeldocument">
    <w:name w:val="Document Map"/>
    <w:basedOn w:val="Normal"/>
    <w:link w:val="MapadeldocumentCar"/>
    <w:semiHidden/>
    <w:unhideWhenUsed/>
    <w:rsid w:val="00F173D5"/>
    <w:pPr>
      <w:spacing w:after="0"/>
    </w:pPr>
    <w:rPr>
      <w:rFonts w:ascii="Segoe UI" w:hAnsi="Segoe UI" w:cs="Segoe UI"/>
      <w:sz w:val="16"/>
      <w:szCs w:val="16"/>
    </w:rPr>
  </w:style>
  <w:style w:type="character" w:customStyle="1" w:styleId="MapadeldocumentCar">
    <w:name w:val="Mapa del document Car"/>
    <w:basedOn w:val="Lletraperdefectedelpargraf"/>
    <w:link w:val="Mapadeldocument"/>
    <w:semiHidden/>
    <w:rsid w:val="00F173D5"/>
    <w:rPr>
      <w:rFonts w:ascii="Segoe UI" w:hAnsi="Segoe UI" w:cs="Segoe UI"/>
      <w:b/>
      <w:sz w:val="16"/>
      <w:szCs w:val="16"/>
      <w:lang w:eastAsia="en-US"/>
    </w:rPr>
  </w:style>
  <w:style w:type="paragraph" w:styleId="NormalWeb">
    <w:name w:val="Normal (Web)"/>
    <w:basedOn w:val="Normal"/>
    <w:semiHidden/>
    <w:unhideWhenUsed/>
    <w:rsid w:val="00F173D5"/>
    <w:rPr>
      <w:rFonts w:ascii="Times New Roman" w:hAnsi="Times New Roman" w:cs="Times New Roman"/>
      <w:sz w:val="24"/>
      <w:szCs w:val="24"/>
    </w:rPr>
  </w:style>
  <w:style w:type="paragraph" w:styleId="Pargrafdellista">
    <w:name w:val="List Paragraph"/>
    <w:basedOn w:val="Normal"/>
    <w:uiPriority w:val="34"/>
    <w:semiHidden/>
    <w:qFormat/>
    <w:rsid w:val="00F173D5"/>
    <w:pPr>
      <w:ind w:left="720"/>
      <w:contextualSpacing/>
    </w:pPr>
  </w:style>
  <w:style w:type="paragraph" w:styleId="Textindependent">
    <w:name w:val="Body Text"/>
    <w:basedOn w:val="Normal"/>
    <w:link w:val="TextindependentCar"/>
    <w:semiHidden/>
    <w:unhideWhenUsed/>
    <w:rsid w:val="00F173D5"/>
    <w:pPr>
      <w:spacing w:after="120"/>
    </w:pPr>
  </w:style>
  <w:style w:type="character" w:customStyle="1" w:styleId="TextindependentCar">
    <w:name w:val="Text independent Car"/>
    <w:basedOn w:val="Lletraperdefectedelpargraf"/>
    <w:link w:val="Textindependent"/>
    <w:semiHidden/>
    <w:rsid w:val="00F173D5"/>
    <w:rPr>
      <w:rFonts w:ascii="Arial" w:hAnsi="Arial" w:cs="Arial"/>
      <w:b/>
      <w:sz w:val="44"/>
      <w:szCs w:val="44"/>
      <w:lang w:eastAsia="en-US"/>
    </w:rPr>
  </w:style>
  <w:style w:type="paragraph" w:styleId="Primerasagniadetextindependent">
    <w:name w:val="Body Text First Indent"/>
    <w:basedOn w:val="Textindependent"/>
    <w:link w:val="PrimerasagniadetextindependentCar"/>
    <w:semiHidden/>
    <w:unhideWhenUsed/>
    <w:rsid w:val="00F173D5"/>
    <w:pPr>
      <w:spacing w:after="160"/>
      <w:ind w:firstLine="360"/>
    </w:pPr>
  </w:style>
  <w:style w:type="character" w:customStyle="1" w:styleId="PrimerasagniadetextindependentCar">
    <w:name w:val="Primera sagnia de text independent Car"/>
    <w:basedOn w:val="TextindependentCar"/>
    <w:link w:val="Primerasagniadetextindependent"/>
    <w:semiHidden/>
    <w:rsid w:val="00F173D5"/>
    <w:rPr>
      <w:rFonts w:ascii="Arial" w:hAnsi="Arial" w:cs="Arial"/>
      <w:b/>
      <w:sz w:val="44"/>
      <w:szCs w:val="44"/>
      <w:lang w:eastAsia="en-US"/>
    </w:rPr>
  </w:style>
  <w:style w:type="paragraph" w:styleId="Sagniadetextindependent">
    <w:name w:val="Body Text Indent"/>
    <w:basedOn w:val="Normal"/>
    <w:link w:val="SagniadetextindependentCar"/>
    <w:semiHidden/>
    <w:unhideWhenUsed/>
    <w:rsid w:val="00F173D5"/>
    <w:pPr>
      <w:spacing w:after="120"/>
      <w:ind w:left="283"/>
    </w:pPr>
  </w:style>
  <w:style w:type="character" w:customStyle="1" w:styleId="SagniadetextindependentCar">
    <w:name w:val="Sagnia de text independent Car"/>
    <w:basedOn w:val="Lletraperdefectedelpargraf"/>
    <w:link w:val="Sagniadetextindependent"/>
    <w:semiHidden/>
    <w:rsid w:val="00F173D5"/>
    <w:rPr>
      <w:rFonts w:ascii="Arial" w:hAnsi="Arial" w:cs="Arial"/>
      <w:b/>
      <w:sz w:val="44"/>
      <w:szCs w:val="44"/>
      <w:lang w:eastAsia="en-US"/>
    </w:rPr>
  </w:style>
  <w:style w:type="paragraph" w:styleId="Primerasagniadetextindependent2">
    <w:name w:val="Body Text First Indent 2"/>
    <w:basedOn w:val="Sagniadetextindependent"/>
    <w:link w:val="Primerasagniadetextindependent2Car"/>
    <w:semiHidden/>
    <w:unhideWhenUsed/>
    <w:rsid w:val="00F173D5"/>
    <w:pPr>
      <w:spacing w:after="160"/>
      <w:ind w:left="360" w:firstLine="360"/>
    </w:pPr>
  </w:style>
  <w:style w:type="character" w:customStyle="1" w:styleId="Primerasagniadetextindependent2Car">
    <w:name w:val="Primera sagnia de text independent 2 Car"/>
    <w:basedOn w:val="SagniadetextindependentCar"/>
    <w:link w:val="Primerasagniadetextindependent2"/>
    <w:semiHidden/>
    <w:rsid w:val="00F173D5"/>
    <w:rPr>
      <w:rFonts w:ascii="Arial" w:hAnsi="Arial" w:cs="Arial"/>
      <w:b/>
      <w:sz w:val="44"/>
      <w:szCs w:val="44"/>
      <w:lang w:eastAsia="en-US"/>
    </w:rPr>
  </w:style>
  <w:style w:type="paragraph" w:styleId="Remitentdelsobre">
    <w:name w:val="envelope return"/>
    <w:basedOn w:val="Normal"/>
    <w:semiHidden/>
    <w:unhideWhenUsed/>
    <w:rsid w:val="00F173D5"/>
    <w:pPr>
      <w:spacing w:after="0"/>
    </w:pPr>
    <w:rPr>
      <w:rFonts w:asciiTheme="majorHAnsi" w:eastAsiaTheme="majorEastAsia" w:hAnsiTheme="majorHAnsi" w:cstheme="majorBidi"/>
      <w:sz w:val="20"/>
      <w:szCs w:val="20"/>
    </w:rPr>
  </w:style>
  <w:style w:type="paragraph" w:styleId="Sagniadetextindependent2">
    <w:name w:val="Body Text Indent 2"/>
    <w:basedOn w:val="Normal"/>
    <w:link w:val="Sagniadetextindependent2Car"/>
    <w:semiHidden/>
    <w:unhideWhenUsed/>
    <w:rsid w:val="00F173D5"/>
    <w:pPr>
      <w:spacing w:after="120" w:line="480" w:lineRule="auto"/>
      <w:ind w:left="283"/>
    </w:pPr>
  </w:style>
  <w:style w:type="character" w:customStyle="1" w:styleId="Sagniadetextindependent2Car">
    <w:name w:val="Sagnia de text independent 2 Car"/>
    <w:basedOn w:val="Lletraperdefectedelpargraf"/>
    <w:link w:val="Sagniadetextindependent2"/>
    <w:semiHidden/>
    <w:rsid w:val="00F173D5"/>
    <w:rPr>
      <w:rFonts w:ascii="Arial" w:hAnsi="Arial" w:cs="Arial"/>
      <w:b/>
      <w:sz w:val="44"/>
      <w:szCs w:val="44"/>
      <w:lang w:eastAsia="en-US"/>
    </w:rPr>
  </w:style>
  <w:style w:type="paragraph" w:styleId="Sagniadetextindependent3">
    <w:name w:val="Body Text Indent 3"/>
    <w:basedOn w:val="Normal"/>
    <w:link w:val="Sagniadetextindependent3Car"/>
    <w:semiHidden/>
    <w:unhideWhenUsed/>
    <w:rsid w:val="00F173D5"/>
    <w:pPr>
      <w:spacing w:after="120"/>
      <w:ind w:left="283"/>
    </w:pPr>
    <w:rPr>
      <w:sz w:val="16"/>
      <w:szCs w:val="16"/>
    </w:rPr>
  </w:style>
  <w:style w:type="character" w:customStyle="1" w:styleId="Sagniadetextindependent3Car">
    <w:name w:val="Sagnia de text independent 3 Car"/>
    <w:basedOn w:val="Lletraperdefectedelpargraf"/>
    <w:link w:val="Sagniadetextindependent3"/>
    <w:semiHidden/>
    <w:rsid w:val="00F173D5"/>
    <w:rPr>
      <w:rFonts w:ascii="Arial" w:hAnsi="Arial" w:cs="Arial"/>
      <w:b/>
      <w:sz w:val="16"/>
      <w:szCs w:val="16"/>
      <w:lang w:eastAsia="en-US"/>
    </w:rPr>
  </w:style>
  <w:style w:type="paragraph" w:styleId="Sagnianormal">
    <w:name w:val="Normal Indent"/>
    <w:basedOn w:val="Normal"/>
    <w:semiHidden/>
    <w:unhideWhenUsed/>
    <w:rsid w:val="00F173D5"/>
    <w:pPr>
      <w:ind w:left="709"/>
    </w:pPr>
  </w:style>
  <w:style w:type="paragraph" w:styleId="Salutaci">
    <w:name w:val="Salutation"/>
    <w:basedOn w:val="Normal"/>
    <w:next w:val="Normal"/>
    <w:link w:val="SalutaciCar"/>
    <w:semiHidden/>
    <w:unhideWhenUsed/>
    <w:rsid w:val="00F173D5"/>
  </w:style>
  <w:style w:type="character" w:customStyle="1" w:styleId="SalutaciCar">
    <w:name w:val="Salutació Car"/>
    <w:basedOn w:val="Lletraperdefectedelpargraf"/>
    <w:link w:val="Salutaci"/>
    <w:semiHidden/>
    <w:rsid w:val="00F173D5"/>
    <w:rPr>
      <w:rFonts w:ascii="Arial" w:hAnsi="Arial" w:cs="Arial"/>
      <w:b/>
      <w:sz w:val="44"/>
      <w:szCs w:val="44"/>
      <w:lang w:eastAsia="en-US"/>
    </w:rPr>
  </w:style>
  <w:style w:type="paragraph" w:styleId="Senseespaiat">
    <w:name w:val="No Spacing"/>
    <w:uiPriority w:val="1"/>
    <w:semiHidden/>
    <w:qFormat/>
    <w:rsid w:val="00F173D5"/>
    <w:pPr>
      <w:tabs>
        <w:tab w:val="left" w:pos="851"/>
        <w:tab w:val="left" w:pos="1418"/>
        <w:tab w:val="left" w:pos="1985"/>
        <w:tab w:val="left" w:pos="2835"/>
        <w:tab w:val="left" w:pos="3686"/>
        <w:tab w:val="left" w:pos="4253"/>
        <w:tab w:val="left" w:pos="4820"/>
        <w:tab w:val="left" w:pos="5670"/>
        <w:tab w:val="left" w:pos="6521"/>
        <w:tab w:val="left" w:pos="7088"/>
        <w:tab w:val="left" w:pos="7655"/>
        <w:tab w:val="right" w:pos="8505"/>
      </w:tabs>
      <w:jc w:val="both"/>
    </w:pPr>
    <w:rPr>
      <w:rFonts w:ascii="Arial" w:hAnsi="Arial" w:cs="Arial"/>
      <w:b/>
      <w:sz w:val="44"/>
      <w:szCs w:val="44"/>
    </w:rPr>
  </w:style>
  <w:style w:type="paragraph" w:styleId="Signatura">
    <w:name w:val="Signature"/>
    <w:basedOn w:val="Normal"/>
    <w:link w:val="SignaturaCar"/>
    <w:semiHidden/>
    <w:unhideWhenUsed/>
    <w:rsid w:val="00F173D5"/>
    <w:pPr>
      <w:spacing w:after="0"/>
      <w:ind w:left="4252"/>
    </w:pPr>
  </w:style>
  <w:style w:type="character" w:customStyle="1" w:styleId="SignaturaCar">
    <w:name w:val="Signatura Car"/>
    <w:basedOn w:val="Lletraperdefectedelpargraf"/>
    <w:link w:val="Signatura"/>
    <w:semiHidden/>
    <w:rsid w:val="00F173D5"/>
    <w:rPr>
      <w:rFonts w:ascii="Arial" w:hAnsi="Arial" w:cs="Arial"/>
      <w:b/>
      <w:sz w:val="44"/>
      <w:szCs w:val="44"/>
      <w:lang w:eastAsia="en-US"/>
    </w:rPr>
  </w:style>
  <w:style w:type="paragraph" w:styleId="Signaturadecorreuelectrnic">
    <w:name w:val="E-mail Signature"/>
    <w:basedOn w:val="Normal"/>
    <w:link w:val="SignaturadecorreuelectrnicCar"/>
    <w:semiHidden/>
    <w:unhideWhenUsed/>
    <w:rsid w:val="00F173D5"/>
    <w:pPr>
      <w:spacing w:after="0"/>
    </w:pPr>
  </w:style>
  <w:style w:type="character" w:customStyle="1" w:styleId="SignaturadecorreuelectrnicCar">
    <w:name w:val="Signatura de correu electrònic Car"/>
    <w:basedOn w:val="Lletraperdefectedelpargraf"/>
    <w:link w:val="Signaturadecorreuelectrnic"/>
    <w:semiHidden/>
    <w:rsid w:val="00F173D5"/>
    <w:rPr>
      <w:rFonts w:ascii="Arial" w:hAnsi="Arial" w:cs="Arial"/>
      <w:b/>
      <w:sz w:val="44"/>
      <w:szCs w:val="44"/>
      <w:lang w:eastAsia="en-US"/>
    </w:rPr>
  </w:style>
  <w:style w:type="paragraph" w:styleId="Subttol">
    <w:name w:val="Subtitle"/>
    <w:basedOn w:val="Normal"/>
    <w:next w:val="Normal"/>
    <w:link w:val="SubttolCar"/>
    <w:semiHidden/>
    <w:qFormat/>
    <w:rsid w:val="00F173D5"/>
    <w:pPr>
      <w:numPr>
        <w:ilvl w:val="1"/>
      </w:numPr>
    </w:pPr>
    <w:rPr>
      <w:rFonts w:asciiTheme="minorHAnsi" w:hAnsiTheme="minorHAnsi" w:cstheme="minorBidi"/>
      <w:color w:val="5A5A5A" w:themeColor="text1" w:themeTint="A5"/>
      <w:spacing w:val="15"/>
      <w:szCs w:val="22"/>
    </w:rPr>
  </w:style>
  <w:style w:type="character" w:customStyle="1" w:styleId="SubttolCar">
    <w:name w:val="Subtítol Car"/>
    <w:basedOn w:val="Lletraperdefectedelpargraf"/>
    <w:link w:val="Subttol"/>
    <w:semiHidden/>
    <w:rsid w:val="002D021B"/>
    <w:rPr>
      <w:rFonts w:asciiTheme="minorHAnsi" w:eastAsiaTheme="minorEastAsia" w:hAnsiTheme="minorHAnsi" w:cstheme="minorBidi"/>
      <w:b/>
      <w:color w:val="5A5A5A" w:themeColor="text1" w:themeTint="A5"/>
      <w:spacing w:val="15"/>
      <w:sz w:val="22"/>
      <w:szCs w:val="22"/>
      <w:lang w:eastAsia="en-US"/>
    </w:rPr>
  </w:style>
  <w:style w:type="paragraph" w:styleId="Textdecomentari">
    <w:name w:val="annotation text"/>
    <w:basedOn w:val="Normal"/>
    <w:link w:val="TextdecomentariCar"/>
    <w:semiHidden/>
    <w:unhideWhenUsed/>
    <w:rsid w:val="00F173D5"/>
    <w:rPr>
      <w:sz w:val="20"/>
      <w:szCs w:val="20"/>
    </w:rPr>
  </w:style>
  <w:style w:type="character" w:customStyle="1" w:styleId="TextdecomentariCar">
    <w:name w:val="Text de comentari Car"/>
    <w:basedOn w:val="Lletraperdefectedelpargraf"/>
    <w:link w:val="Textdecomentari"/>
    <w:semiHidden/>
    <w:rsid w:val="00F173D5"/>
    <w:rPr>
      <w:rFonts w:ascii="Arial" w:hAnsi="Arial" w:cs="Arial"/>
      <w:b/>
      <w:lang w:eastAsia="en-US"/>
    </w:rPr>
  </w:style>
  <w:style w:type="paragraph" w:styleId="Temadelcomentari">
    <w:name w:val="annotation subject"/>
    <w:basedOn w:val="Textdecomentari"/>
    <w:next w:val="Textdecomentari"/>
    <w:link w:val="TemadelcomentariCar"/>
    <w:semiHidden/>
    <w:unhideWhenUsed/>
    <w:rsid w:val="00F173D5"/>
    <w:rPr>
      <w:bCs/>
    </w:rPr>
  </w:style>
  <w:style w:type="character" w:customStyle="1" w:styleId="TemadelcomentariCar">
    <w:name w:val="Tema del comentari Car"/>
    <w:basedOn w:val="TextdecomentariCar"/>
    <w:link w:val="Temadelcomentari"/>
    <w:semiHidden/>
    <w:rsid w:val="00F173D5"/>
    <w:rPr>
      <w:rFonts w:ascii="Arial" w:hAnsi="Arial" w:cs="Arial"/>
      <w:b/>
      <w:bCs/>
      <w:lang w:eastAsia="en-US"/>
    </w:rPr>
  </w:style>
  <w:style w:type="paragraph" w:styleId="Textdebloc">
    <w:name w:val="Block Text"/>
    <w:basedOn w:val="Normal"/>
    <w:semiHidden/>
    <w:unhideWhenUsed/>
    <w:rsid w:val="00F173D5"/>
    <w:pPr>
      <w:pBdr>
        <w:top w:val="single" w:sz="2" w:space="10" w:color="4F81BD" w:themeColor="accent1"/>
        <w:left w:val="single" w:sz="2" w:space="10" w:color="4F81BD" w:themeColor="accent1"/>
        <w:bottom w:val="single" w:sz="2" w:space="10" w:color="4F81BD" w:themeColor="accent1"/>
        <w:right w:val="single" w:sz="2" w:space="10" w:color="4F81BD" w:themeColor="accent1"/>
      </w:pBdr>
      <w:ind w:left="1152" w:right="1152"/>
    </w:pPr>
    <w:rPr>
      <w:rFonts w:asciiTheme="minorHAnsi" w:hAnsiTheme="minorHAnsi" w:cstheme="minorBidi"/>
      <w:i/>
      <w:iCs/>
      <w:color w:val="4F81BD" w:themeColor="accent1"/>
    </w:rPr>
  </w:style>
  <w:style w:type="paragraph" w:styleId="Textdeglobus">
    <w:name w:val="Balloon Text"/>
    <w:basedOn w:val="Normal"/>
    <w:link w:val="TextdeglobusCar"/>
    <w:semiHidden/>
    <w:rsid w:val="00F173D5"/>
    <w:pPr>
      <w:spacing w:after="0"/>
    </w:pPr>
    <w:rPr>
      <w:rFonts w:ascii="Segoe UI" w:hAnsi="Segoe UI" w:cs="Segoe UI"/>
      <w:sz w:val="18"/>
      <w:szCs w:val="18"/>
    </w:rPr>
  </w:style>
  <w:style w:type="character" w:customStyle="1" w:styleId="TextdeglobusCar">
    <w:name w:val="Text de globus Car"/>
    <w:basedOn w:val="Lletraperdefectedelpargraf"/>
    <w:link w:val="Textdeglobus"/>
    <w:semiHidden/>
    <w:rsid w:val="002D021B"/>
    <w:rPr>
      <w:rFonts w:ascii="Segoe UI" w:hAnsi="Segoe UI" w:cs="Segoe UI"/>
      <w:b/>
      <w:sz w:val="18"/>
      <w:szCs w:val="18"/>
      <w:lang w:eastAsia="en-US"/>
    </w:rPr>
  </w:style>
  <w:style w:type="paragraph" w:styleId="Textdemacro">
    <w:name w:val="macro"/>
    <w:link w:val="TextdemacroCar"/>
    <w:semiHidden/>
    <w:rsid w:val="00F173D5"/>
    <w:pPr>
      <w:tabs>
        <w:tab w:val="left" w:pos="480"/>
        <w:tab w:val="left" w:pos="960"/>
        <w:tab w:val="left" w:pos="1440"/>
        <w:tab w:val="left" w:pos="1920"/>
        <w:tab w:val="left" w:pos="2400"/>
        <w:tab w:val="left" w:pos="2880"/>
        <w:tab w:val="left" w:pos="3360"/>
        <w:tab w:val="left" w:pos="3840"/>
        <w:tab w:val="left" w:pos="4320"/>
      </w:tabs>
      <w:spacing w:line="260" w:lineRule="exact"/>
      <w:jc w:val="both"/>
    </w:pPr>
    <w:rPr>
      <w:rFonts w:ascii="Consolas" w:hAnsi="Consolas" w:cs="Arial"/>
      <w:b/>
    </w:rPr>
  </w:style>
  <w:style w:type="character" w:customStyle="1" w:styleId="TextdemacroCar">
    <w:name w:val="Text de macro Car"/>
    <w:basedOn w:val="Lletraperdefectedelpargraf"/>
    <w:link w:val="Textdemacro"/>
    <w:semiHidden/>
    <w:rsid w:val="002D021B"/>
    <w:rPr>
      <w:rFonts w:ascii="Consolas" w:hAnsi="Consolas" w:cs="Arial"/>
      <w:b/>
      <w:lang w:eastAsia="en-US"/>
    </w:rPr>
  </w:style>
  <w:style w:type="paragraph" w:styleId="Textdenotaapeudepgina">
    <w:name w:val="footnote text"/>
    <w:basedOn w:val="Normal"/>
    <w:link w:val="TextdenotaapeudepginaCar"/>
    <w:semiHidden/>
    <w:unhideWhenUsed/>
    <w:rsid w:val="00F173D5"/>
    <w:pPr>
      <w:spacing w:after="0"/>
    </w:pPr>
    <w:rPr>
      <w:sz w:val="20"/>
      <w:szCs w:val="20"/>
    </w:rPr>
  </w:style>
  <w:style w:type="character" w:customStyle="1" w:styleId="TextdenotaapeudepginaCar">
    <w:name w:val="Text de nota a peu de pàgina Car"/>
    <w:basedOn w:val="Lletraperdefectedelpargraf"/>
    <w:link w:val="Textdenotaapeudepgina"/>
    <w:semiHidden/>
    <w:rsid w:val="00F173D5"/>
    <w:rPr>
      <w:rFonts w:ascii="Arial" w:hAnsi="Arial" w:cs="Arial"/>
      <w:b/>
      <w:lang w:eastAsia="en-US"/>
    </w:rPr>
  </w:style>
  <w:style w:type="paragraph" w:styleId="Textdenotaalfinal">
    <w:name w:val="endnote text"/>
    <w:basedOn w:val="Normal"/>
    <w:link w:val="TextdenotaalfinalCar"/>
    <w:semiHidden/>
    <w:unhideWhenUsed/>
    <w:rsid w:val="00F173D5"/>
    <w:pPr>
      <w:spacing w:after="0"/>
    </w:pPr>
    <w:rPr>
      <w:sz w:val="20"/>
      <w:szCs w:val="20"/>
    </w:rPr>
  </w:style>
  <w:style w:type="character" w:customStyle="1" w:styleId="TextdenotaalfinalCar">
    <w:name w:val="Text de nota al final Car"/>
    <w:basedOn w:val="Lletraperdefectedelpargraf"/>
    <w:link w:val="Textdenotaalfinal"/>
    <w:semiHidden/>
    <w:rsid w:val="00F173D5"/>
    <w:rPr>
      <w:rFonts w:ascii="Arial" w:hAnsi="Arial" w:cs="Arial"/>
      <w:b/>
      <w:lang w:eastAsia="en-US"/>
    </w:rPr>
  </w:style>
  <w:style w:type="paragraph" w:styleId="Textindependent2">
    <w:name w:val="Body Text 2"/>
    <w:basedOn w:val="Normal"/>
    <w:link w:val="Textindependent2Car"/>
    <w:semiHidden/>
    <w:unhideWhenUsed/>
    <w:rsid w:val="00F173D5"/>
    <w:pPr>
      <w:spacing w:after="120" w:line="480" w:lineRule="auto"/>
    </w:pPr>
  </w:style>
  <w:style w:type="character" w:customStyle="1" w:styleId="Textindependent2Car">
    <w:name w:val="Text independent 2 Car"/>
    <w:basedOn w:val="Lletraperdefectedelpargraf"/>
    <w:link w:val="Textindependent2"/>
    <w:semiHidden/>
    <w:rsid w:val="00F173D5"/>
    <w:rPr>
      <w:rFonts w:ascii="Arial" w:hAnsi="Arial" w:cs="Arial"/>
      <w:b/>
      <w:sz w:val="44"/>
      <w:szCs w:val="44"/>
      <w:lang w:eastAsia="en-US"/>
    </w:rPr>
  </w:style>
  <w:style w:type="paragraph" w:styleId="Textindependent3">
    <w:name w:val="Body Text 3"/>
    <w:basedOn w:val="Normal"/>
    <w:link w:val="Textindependent3Car"/>
    <w:semiHidden/>
    <w:unhideWhenUsed/>
    <w:rsid w:val="00F173D5"/>
    <w:pPr>
      <w:spacing w:after="120"/>
    </w:pPr>
    <w:rPr>
      <w:sz w:val="16"/>
      <w:szCs w:val="16"/>
    </w:rPr>
  </w:style>
  <w:style w:type="character" w:customStyle="1" w:styleId="Textindependent3Car">
    <w:name w:val="Text independent 3 Car"/>
    <w:basedOn w:val="Lletraperdefectedelpargraf"/>
    <w:link w:val="Textindependent3"/>
    <w:semiHidden/>
    <w:rsid w:val="00F173D5"/>
    <w:rPr>
      <w:rFonts w:ascii="Arial" w:hAnsi="Arial" w:cs="Arial"/>
      <w:b/>
      <w:sz w:val="16"/>
      <w:szCs w:val="16"/>
      <w:lang w:eastAsia="en-US"/>
    </w:rPr>
  </w:style>
  <w:style w:type="paragraph" w:styleId="Textsenseformat">
    <w:name w:val="Plain Text"/>
    <w:basedOn w:val="Normal"/>
    <w:link w:val="TextsenseformatCar"/>
    <w:semiHidden/>
    <w:unhideWhenUsed/>
    <w:rsid w:val="00F173D5"/>
    <w:pPr>
      <w:spacing w:after="0"/>
    </w:pPr>
    <w:rPr>
      <w:rFonts w:ascii="Consolas" w:hAnsi="Consolas"/>
      <w:sz w:val="21"/>
      <w:szCs w:val="21"/>
    </w:rPr>
  </w:style>
  <w:style w:type="character" w:customStyle="1" w:styleId="TextsenseformatCar">
    <w:name w:val="Text sense format Car"/>
    <w:basedOn w:val="Lletraperdefectedelpargraf"/>
    <w:link w:val="Textsenseformat"/>
    <w:semiHidden/>
    <w:rsid w:val="00F173D5"/>
    <w:rPr>
      <w:rFonts w:ascii="Consolas" w:hAnsi="Consolas" w:cs="Arial"/>
      <w:b/>
      <w:sz w:val="21"/>
      <w:szCs w:val="21"/>
      <w:lang w:eastAsia="en-US"/>
    </w:rPr>
  </w:style>
  <w:style w:type="character" w:customStyle="1" w:styleId="Ttol2Car">
    <w:name w:val="Títol 2 Car"/>
    <w:basedOn w:val="Lletraperdefectedelpargraf"/>
    <w:link w:val="Ttol2"/>
    <w:rsid w:val="002D021B"/>
    <w:rPr>
      <w:rFonts w:ascii="Arial" w:eastAsiaTheme="majorEastAsia" w:hAnsi="Arial" w:cstheme="majorBidi"/>
      <w:color w:val="365F91" w:themeColor="accent1" w:themeShade="BF"/>
      <w:sz w:val="36"/>
      <w:szCs w:val="26"/>
      <w:lang w:eastAsia="en-US"/>
    </w:rPr>
  </w:style>
  <w:style w:type="character" w:customStyle="1" w:styleId="Ttol3Car">
    <w:name w:val="Títol 3 Car"/>
    <w:basedOn w:val="Lletraperdefectedelpargraf"/>
    <w:link w:val="Ttol3"/>
    <w:rsid w:val="002D021B"/>
    <w:rPr>
      <w:rFonts w:ascii="Arial" w:eastAsiaTheme="majorEastAsia" w:hAnsi="Arial" w:cstheme="majorBidi"/>
      <w:b/>
      <w:color w:val="243F60" w:themeColor="accent1" w:themeShade="7F"/>
      <w:sz w:val="28"/>
      <w:szCs w:val="24"/>
      <w:lang w:eastAsia="en-US"/>
    </w:rPr>
  </w:style>
  <w:style w:type="character" w:customStyle="1" w:styleId="Ttol4Car">
    <w:name w:val="Títol 4 Car"/>
    <w:basedOn w:val="Lletraperdefectedelpargraf"/>
    <w:link w:val="Ttol4"/>
    <w:rsid w:val="002D021B"/>
    <w:rPr>
      <w:rFonts w:asciiTheme="majorHAnsi" w:eastAsiaTheme="majorEastAsia" w:hAnsiTheme="majorHAnsi" w:cstheme="majorBidi"/>
      <w:b/>
      <w:i/>
      <w:iCs/>
      <w:color w:val="365F91" w:themeColor="accent1" w:themeShade="BF"/>
      <w:sz w:val="44"/>
      <w:szCs w:val="44"/>
      <w:lang w:eastAsia="en-US"/>
    </w:rPr>
  </w:style>
  <w:style w:type="character" w:customStyle="1" w:styleId="Ttol5Car">
    <w:name w:val="Títol 5 Car"/>
    <w:basedOn w:val="Lletraperdefectedelpargraf"/>
    <w:link w:val="Ttol5"/>
    <w:rsid w:val="002D021B"/>
    <w:rPr>
      <w:rFonts w:asciiTheme="majorHAnsi" w:eastAsiaTheme="majorEastAsia" w:hAnsiTheme="majorHAnsi" w:cstheme="majorBidi"/>
      <w:b/>
      <w:color w:val="365F91" w:themeColor="accent1" w:themeShade="BF"/>
      <w:sz w:val="44"/>
      <w:szCs w:val="44"/>
      <w:lang w:eastAsia="en-US"/>
    </w:rPr>
  </w:style>
  <w:style w:type="character" w:customStyle="1" w:styleId="Ttol6Car">
    <w:name w:val="Títol 6 Car"/>
    <w:basedOn w:val="Lletraperdefectedelpargraf"/>
    <w:link w:val="Ttol6"/>
    <w:rsid w:val="002D021B"/>
    <w:rPr>
      <w:rFonts w:asciiTheme="majorHAnsi" w:eastAsiaTheme="majorEastAsia" w:hAnsiTheme="majorHAnsi" w:cstheme="majorBidi"/>
      <w:b/>
      <w:color w:val="243F60" w:themeColor="accent1" w:themeShade="7F"/>
      <w:sz w:val="44"/>
      <w:szCs w:val="44"/>
      <w:lang w:eastAsia="en-US"/>
    </w:rPr>
  </w:style>
  <w:style w:type="character" w:customStyle="1" w:styleId="Ttol7Car">
    <w:name w:val="Títol 7 Car"/>
    <w:basedOn w:val="Lletraperdefectedelpargraf"/>
    <w:link w:val="Ttol7"/>
    <w:semiHidden/>
    <w:rsid w:val="00F173D5"/>
    <w:rPr>
      <w:rFonts w:asciiTheme="majorHAnsi" w:eastAsiaTheme="majorEastAsia" w:hAnsiTheme="majorHAnsi" w:cstheme="majorBidi"/>
      <w:b/>
      <w:i/>
      <w:iCs/>
      <w:color w:val="243F60" w:themeColor="accent1" w:themeShade="7F"/>
      <w:sz w:val="44"/>
      <w:szCs w:val="44"/>
      <w:lang w:eastAsia="en-US"/>
    </w:rPr>
  </w:style>
  <w:style w:type="character" w:customStyle="1" w:styleId="Ttol8Car">
    <w:name w:val="Títol 8 Car"/>
    <w:basedOn w:val="Lletraperdefectedelpargraf"/>
    <w:link w:val="Ttol8"/>
    <w:semiHidden/>
    <w:rsid w:val="00F173D5"/>
    <w:rPr>
      <w:rFonts w:asciiTheme="majorHAnsi" w:eastAsiaTheme="majorEastAsia" w:hAnsiTheme="majorHAnsi" w:cstheme="majorBidi"/>
      <w:b/>
      <w:color w:val="272727" w:themeColor="text1" w:themeTint="D8"/>
      <w:sz w:val="21"/>
      <w:szCs w:val="21"/>
      <w:lang w:eastAsia="en-US"/>
    </w:rPr>
  </w:style>
  <w:style w:type="character" w:customStyle="1" w:styleId="Ttol9Car">
    <w:name w:val="Títol 9 Car"/>
    <w:basedOn w:val="Lletraperdefectedelpargraf"/>
    <w:link w:val="Ttol9"/>
    <w:semiHidden/>
    <w:rsid w:val="00F173D5"/>
    <w:rPr>
      <w:rFonts w:asciiTheme="majorHAnsi" w:eastAsiaTheme="majorEastAsia" w:hAnsiTheme="majorHAnsi" w:cstheme="majorBidi"/>
      <w:b/>
      <w:i/>
      <w:iCs/>
      <w:color w:val="272727" w:themeColor="text1" w:themeTint="D8"/>
      <w:sz w:val="21"/>
      <w:szCs w:val="21"/>
      <w:lang w:eastAsia="en-US"/>
    </w:rPr>
  </w:style>
  <w:style w:type="paragraph" w:styleId="TtoldelIDC">
    <w:name w:val="TOC Heading"/>
    <w:basedOn w:val="Ttol1"/>
    <w:next w:val="Normal"/>
    <w:uiPriority w:val="39"/>
    <w:semiHidden/>
    <w:unhideWhenUsed/>
    <w:qFormat/>
    <w:rsid w:val="00F173D5"/>
    <w:pPr>
      <w:keepLines/>
      <w:spacing w:after="0" w:line="260" w:lineRule="exact"/>
      <w:jc w:val="both"/>
      <w:outlineLvl w:val="9"/>
    </w:pPr>
    <w:rPr>
      <w:rFonts w:asciiTheme="majorHAnsi" w:eastAsiaTheme="majorEastAsia" w:hAnsiTheme="majorHAnsi" w:cstheme="majorBidi"/>
      <w:bCs w:val="0"/>
      <w:color w:val="365F91" w:themeColor="accent1" w:themeShade="BF"/>
      <w:kern w:val="0"/>
    </w:rPr>
  </w:style>
  <w:style w:type="paragraph" w:styleId="Ttoldenota">
    <w:name w:val="Note Heading"/>
    <w:basedOn w:val="Normal"/>
    <w:next w:val="Normal"/>
    <w:link w:val="TtoldenotaCar"/>
    <w:semiHidden/>
    <w:unhideWhenUsed/>
    <w:rsid w:val="00F173D5"/>
    <w:pPr>
      <w:spacing w:after="0"/>
    </w:pPr>
  </w:style>
  <w:style w:type="character" w:customStyle="1" w:styleId="TtoldenotaCar">
    <w:name w:val="Títol de nota Car"/>
    <w:basedOn w:val="Lletraperdefectedelpargraf"/>
    <w:link w:val="Ttoldenota"/>
    <w:semiHidden/>
    <w:rsid w:val="00F173D5"/>
    <w:rPr>
      <w:rFonts w:ascii="Arial" w:hAnsi="Arial" w:cs="Arial"/>
      <w:b/>
      <w:sz w:val="44"/>
      <w:szCs w:val="44"/>
      <w:lang w:eastAsia="en-US"/>
    </w:rPr>
  </w:style>
  <w:style w:type="paragraph" w:styleId="TtoldIDA">
    <w:name w:val="toa heading"/>
    <w:basedOn w:val="Normal"/>
    <w:next w:val="Normal"/>
    <w:semiHidden/>
    <w:unhideWhenUsed/>
    <w:rsid w:val="00F173D5"/>
    <w:pPr>
      <w:spacing w:before="120"/>
    </w:pPr>
    <w:rPr>
      <w:rFonts w:asciiTheme="majorHAnsi" w:eastAsiaTheme="majorEastAsia" w:hAnsiTheme="majorHAnsi" w:cstheme="majorBidi"/>
      <w:bCs/>
      <w:sz w:val="24"/>
      <w:szCs w:val="24"/>
    </w:rPr>
  </w:style>
  <w:style w:type="paragraph" w:styleId="Ttoldndex">
    <w:name w:val="index heading"/>
    <w:basedOn w:val="Normal"/>
    <w:next w:val="ndex1"/>
    <w:semiHidden/>
    <w:unhideWhenUsed/>
    <w:rsid w:val="00F173D5"/>
    <w:rPr>
      <w:rFonts w:asciiTheme="majorHAnsi" w:eastAsiaTheme="majorEastAsia" w:hAnsiTheme="majorHAnsi" w:cstheme="majorBidi"/>
      <w:bCs/>
    </w:rPr>
  </w:style>
  <w:style w:type="table" w:styleId="Taulaambquadrcula">
    <w:name w:val="Table Grid"/>
    <w:basedOn w:val="Taulanormal"/>
    <w:rsid w:val="00C906BE"/>
    <w:rPr>
      <w:rFonts w:eastAsia="Times New Roman"/>
      <w:lang w:eastAsia="ca-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ortada">
    <w:name w:val="Portada"/>
    <w:basedOn w:val="Normal"/>
    <w:next w:val="Normal"/>
    <w:qFormat/>
    <w:rsid w:val="00752756"/>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80" w:line="274" w:lineRule="auto"/>
    </w:pPr>
    <w:rPr>
      <w:rFonts w:ascii="HelveticaNeueLT Std Thin" w:eastAsiaTheme="minorHAnsi" w:hAnsi="HelveticaNeueLT Std Thin" w:cstheme="minorBidi"/>
      <w:noProof/>
      <w:color w:val="444444"/>
      <w:sz w:val="72"/>
      <w:szCs w:val="22"/>
    </w:rPr>
  </w:style>
  <w:style w:type="character" w:styleId="Textdelcontenidor">
    <w:name w:val="Placeholder Text"/>
    <w:basedOn w:val="Lletraperdefectedelpargraf"/>
    <w:uiPriority w:val="99"/>
    <w:semiHidden/>
    <w:rsid w:val="00177012"/>
    <w:rPr>
      <w:color w:val="808080"/>
    </w:rPr>
  </w:style>
  <w:style w:type="character" w:styleId="Enlla">
    <w:name w:val="Hyperlink"/>
    <w:basedOn w:val="Lletraperdefectedelpargraf"/>
    <w:unhideWhenUsed/>
    <w:rsid w:val="007D76D4"/>
    <w:rPr>
      <w:color w:val="0000FF" w:themeColor="hyperlink"/>
      <w:u w:val="single"/>
    </w:rPr>
  </w:style>
  <w:style w:type="character" w:styleId="Mencisenseresoldre">
    <w:name w:val="Unresolved Mention"/>
    <w:basedOn w:val="Lletraperdefectedelpargraf"/>
    <w:uiPriority w:val="99"/>
    <w:semiHidden/>
    <w:unhideWhenUsed/>
    <w:rsid w:val="007D76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wmf"/><Relationship Id="rId18" Type="http://schemas.openxmlformats.org/officeDocument/2006/relationships/control" Target="activeX/activeX6.xml"/><Relationship Id="rId26" Type="http://schemas.openxmlformats.org/officeDocument/2006/relationships/control" Target="activeX/activeX10.xml"/><Relationship Id="rId21" Type="http://schemas.openxmlformats.org/officeDocument/2006/relationships/control" Target="activeX/activeX7.xml"/><Relationship Id="rId34" Type="http://schemas.openxmlformats.org/officeDocument/2006/relationships/header" Target="header3.xml"/><Relationship Id="rId7" Type="http://schemas.openxmlformats.org/officeDocument/2006/relationships/image" Target="media/image2.wmf"/><Relationship Id="rId12" Type="http://schemas.openxmlformats.org/officeDocument/2006/relationships/hyperlink" Target="https://www.accio.gencat.cat/web/.content/01_Serveis/convocatories-ajuts/justificacio-ajuts/2025/docs/ACCIO-full-comprovacio-auditor-ftn-empre-l5.xls" TargetMode="External"/><Relationship Id="rId17" Type="http://schemas.openxmlformats.org/officeDocument/2006/relationships/image" Target="media/image4.wmf"/><Relationship Id="rId25" Type="http://schemas.openxmlformats.org/officeDocument/2006/relationships/control" Target="activeX/activeX9.xml"/><Relationship Id="rId33" Type="http://schemas.openxmlformats.org/officeDocument/2006/relationships/footer" Target="footer1.xm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control" Target="activeX/activeX5.xml"/><Relationship Id="rId20" Type="http://schemas.openxmlformats.org/officeDocument/2006/relationships/hyperlink" Target="https://www.accio.gencat.cat/web/.content/01_Serveis/convocatories-ajuts/justificacio-ajuts/2022/docs/model-de-temporalitzacio-dhores.pdf" TargetMode="External"/><Relationship Id="rId29" Type="http://schemas.openxmlformats.org/officeDocument/2006/relationships/control" Target="activeX/activeX1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ccio.gencat.cat/web/.content/01_Serveis/convocatories-ajuts/justificacio-ajuts/2025/docs/ACCIO-compte-justificatiu-generic.xlsx" TargetMode="External"/><Relationship Id="rId24" Type="http://schemas.openxmlformats.org/officeDocument/2006/relationships/image" Target="media/image6.wmf"/><Relationship Id="rId32" Type="http://schemas.openxmlformats.org/officeDocument/2006/relationships/header" Target="header2.xml"/><Relationship Id="rId37" Type="http://schemas.openxmlformats.org/officeDocument/2006/relationships/glossaryDocument" Target="glossary/document.xml"/><Relationship Id="rId5" Type="http://schemas.openxmlformats.org/officeDocument/2006/relationships/footnotes" Target="footnotes.xml"/><Relationship Id="rId15" Type="http://schemas.openxmlformats.org/officeDocument/2006/relationships/hyperlink" Target="https://www.accio.gencat.cat/web/.content/01_Serveis/convocatories-ajuts/justificacio-ajuts/2024/docs/ACCIO-Identificacio-de-les-3-ofertes-justificacions-2024.xlsm" TargetMode="External"/><Relationship Id="rId23" Type="http://schemas.openxmlformats.org/officeDocument/2006/relationships/control" Target="activeX/activeX8.xml"/><Relationship Id="rId28" Type="http://schemas.openxmlformats.org/officeDocument/2006/relationships/control" Target="activeX/activeX11.xml"/><Relationship Id="rId36" Type="http://schemas.openxmlformats.org/officeDocument/2006/relationships/fontTable" Target="fontTable.xml"/><Relationship Id="rId10" Type="http://schemas.openxmlformats.org/officeDocument/2006/relationships/control" Target="activeX/activeX3.xml"/><Relationship Id="rId19" Type="http://schemas.openxmlformats.org/officeDocument/2006/relationships/hyperlink" Target="https://www.accio.gencat.cat/web/.content/01_Serveis/convocatories-ajuts/justificacio-ajuts/docs/Model-de-calcul-de-despeses-de-personal.xlsx"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control" Target="activeX/activeX2.xml"/><Relationship Id="rId14" Type="http://schemas.openxmlformats.org/officeDocument/2006/relationships/control" Target="activeX/activeX4.xml"/><Relationship Id="rId22" Type="http://schemas.openxmlformats.org/officeDocument/2006/relationships/image" Target="media/image5.wmf"/><Relationship Id="rId27" Type="http://schemas.openxmlformats.org/officeDocument/2006/relationships/image" Target="media/image7.wmf"/><Relationship Id="rId30" Type="http://schemas.openxmlformats.org/officeDocument/2006/relationships/control" Target="activeX/activeX13.xml"/><Relationship Id="rId35" Type="http://schemas.openxmlformats.org/officeDocument/2006/relationships/footer" Target="footer2.xml"/><Relationship Id="rId8" Type="http://schemas.openxmlformats.org/officeDocument/2006/relationships/control" Target="activeX/activeX1.xml"/><Relationship Id="rId3" Type="http://schemas.openxmlformats.org/officeDocument/2006/relationships/settings" Target="settings.xml"/></Relationships>
</file>

<file path=word/_rels/footer1.xml.rels><?xml version="1.0" encoding="UTF-8" standalone="yes"?>
<Relationships xmlns="http://schemas.openxmlformats.org/package/2006/relationships"><Relationship Id="rId1" Type="http://schemas.openxmlformats.org/officeDocument/2006/relationships/image" Target="media/image9.jpeg"/></Relationships>
</file>

<file path=word/_rels/header2.xml.rels><?xml version="1.0" encoding="UTF-8" standalone="yes"?>
<Relationships xmlns="http://schemas.openxmlformats.org/package/2006/relationships"><Relationship Id="rId1" Type="http://schemas.openxmlformats.org/officeDocument/2006/relationships/image" Target="media/image8.png"/></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activeX1.xml><?xml version="1.0" encoding="utf-8"?>
<ax:ocx xmlns:ax="http://schemas.microsoft.com/office/2006/activeX" xmlns:r="http://schemas.openxmlformats.org/officeDocument/2006/relationships" ax:classid="{8BD21D50-EC42-11CE-9E0D-00AA006002F3}" ax:persistence="persistStorage" r:id="rId1"/>
</file>

<file path=word/activeX/activeX2.xml><?xml version="1.0" encoding="utf-8"?>
<ax:ocx xmlns:ax="http://schemas.microsoft.com/office/2006/activeX" xmlns:r="http://schemas.openxmlformats.org/officeDocument/2006/relationships" ax:classid="{8BD21D50-EC42-11CE-9E0D-00AA006002F3}" ax:persistence="persistStorage" r:id="rId1"/>
</file>

<file path=word/activeX/activeX3.xml><?xml version="1.0" encoding="utf-8"?>
<ax:ocx xmlns:ax="http://schemas.microsoft.com/office/2006/activeX" xmlns:r="http://schemas.openxmlformats.org/officeDocument/2006/relationships" ax:classid="{8BD21D50-EC42-11CE-9E0D-00AA006002F3}" ax:persistence="persistStorage" r:id="rId1"/>
</file>

<file path=word/activeX/activeX4.xml><?xml version="1.0" encoding="utf-8"?>
<ax:ocx xmlns:ax="http://schemas.microsoft.com/office/2006/activeX" xmlns:r="http://schemas.openxmlformats.org/officeDocument/2006/relationships" ax:classid="{8BD21D50-EC42-11CE-9E0D-00AA006002F3}" ax:persistence="persistStorage" r:id="rId1"/>
</file>

<file path=word/activeX/activeX5.xml><?xml version="1.0" encoding="utf-8"?>
<ax:ocx xmlns:ax="http://schemas.microsoft.com/office/2006/activeX" xmlns:r="http://schemas.openxmlformats.org/officeDocument/2006/relationships" ax:classid="{8BD21D50-EC42-11CE-9E0D-00AA006002F3}" ax:persistence="persistStorage" r:id="rId1"/>
</file>

<file path=word/activeX/activeX6.xml><?xml version="1.0" encoding="utf-8"?>
<ax:ocx xmlns:ax="http://schemas.microsoft.com/office/2006/activeX" xmlns:r="http://schemas.openxmlformats.org/officeDocument/2006/relationships" ax:classid="{8BD21D50-EC42-11CE-9E0D-00AA006002F3}" ax:persistence="persistStorage" r:id="rId1"/>
</file>

<file path=word/activeX/activeX7.xml><?xml version="1.0" encoding="utf-8"?>
<ax:ocx xmlns:ax="http://schemas.microsoft.com/office/2006/activeX" xmlns:r="http://schemas.openxmlformats.org/officeDocument/2006/relationships" ax:classid="{8BD21D50-EC42-11CE-9E0D-00AA006002F3}" ax:persistence="persistStorage" r:id="rId1"/>
</file>

<file path=word/activeX/activeX8.xml><?xml version="1.0" encoding="utf-8"?>
<ax:ocx xmlns:ax="http://schemas.microsoft.com/office/2006/activeX" xmlns:r="http://schemas.openxmlformats.org/officeDocument/2006/relationships" ax:classid="{8BD21D50-EC42-11CE-9E0D-00AA006002F3}" ax:persistence="persistStorage" r:id="rId1"/>
</file>

<file path=word/activeX/activeX9.xml><?xml version="1.0" encoding="utf-8"?>
<ax:ocx xmlns:ax="http://schemas.microsoft.com/office/2006/activeX" xmlns:r="http://schemas.openxmlformats.org/officeDocument/2006/relationships" ax:classid="{8BD21D50-EC42-11CE-9E0D-00AA006002F3}" ax:persistence="persistStorage" r:id="rId1"/>
</file>

<file path=word/activeX/activeX10.xml><?xml version="1.0" encoding="utf-8"?>
<ax:ocx xmlns:ax="http://schemas.microsoft.com/office/2006/activeX" xmlns:r="http://schemas.openxmlformats.org/officeDocument/2006/relationships" ax:classid="{8BD21D50-EC42-11CE-9E0D-00AA006002F3}" ax:persistence="persistStorage" r:id="rId1"/>
</file>

<file path=word/activeX/activeX11.xml><?xml version="1.0" encoding="utf-8"?>
<ax:ocx xmlns:ax="http://schemas.microsoft.com/office/2006/activeX" xmlns:r="http://schemas.openxmlformats.org/officeDocument/2006/relationships" ax:classid="{8BD21D50-EC42-11CE-9E0D-00AA006002F3}" ax:persistence="persistStorage" r:id="rId1"/>
</file>

<file path=word/activeX/activeX12.xml><?xml version="1.0" encoding="utf-8"?>
<ax:ocx xmlns:ax="http://schemas.microsoft.com/office/2006/activeX" xmlns:r="http://schemas.openxmlformats.org/officeDocument/2006/relationships" ax:classid="{8BD21D50-EC42-11CE-9E0D-00AA006002F3}" ax:persistence="persistStorage" r:id="rId1"/>
</file>

<file path=word/activeX/activeX13.xml><?xml version="1.0" encoding="utf-8"?>
<ax:ocx xmlns:ax="http://schemas.microsoft.com/office/2006/activeX" xmlns:r="http://schemas.openxmlformats.org/officeDocument/2006/relationships" ax:classid="{8BD21D50-EC42-11CE-9E0D-00AA006002F3}" ax:persistence="persistStorage" r:id="rId1"/>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B839153ABF04598AD88D8FD316699FC"/>
        <w:category>
          <w:name w:val="General"/>
          <w:gallery w:val="placeholder"/>
        </w:category>
        <w:types>
          <w:type w:val="bbPlcHdr"/>
        </w:types>
        <w:behaviors>
          <w:behavior w:val="content"/>
        </w:behaviors>
        <w:guid w:val="{E42542DC-FAF3-4467-BD5C-C27A56EE240F}"/>
      </w:docPartPr>
      <w:docPartBody>
        <w:p w:rsidR="006E4E91" w:rsidRDefault="006E4E91" w:rsidP="006E4E91">
          <w:pPr>
            <w:pStyle w:val="FB839153ABF04598AD88D8FD316699FC"/>
          </w:pPr>
          <w:r w:rsidRPr="00701F24">
            <w:rPr>
              <w:rStyle w:val="Textdelcontenidor"/>
            </w:rPr>
            <w:t>Feu clic o toqueu aquí per escriure text.</w:t>
          </w:r>
        </w:p>
      </w:docPartBody>
    </w:docPart>
    <w:docPart>
      <w:docPartPr>
        <w:name w:val="50E528C5DBE1469CAF162F19C29DD67E"/>
        <w:category>
          <w:name w:val="General"/>
          <w:gallery w:val="placeholder"/>
        </w:category>
        <w:types>
          <w:type w:val="bbPlcHdr"/>
        </w:types>
        <w:behaviors>
          <w:behavior w:val="content"/>
        </w:behaviors>
        <w:guid w:val="{3033795C-49CF-4E7A-8F04-A8CAAD3CF162}"/>
      </w:docPartPr>
      <w:docPartBody>
        <w:p w:rsidR="006E4E91" w:rsidRDefault="006E4E91" w:rsidP="006E4E91">
          <w:pPr>
            <w:pStyle w:val="50E528C5DBE1469CAF162F19C29DD67E"/>
          </w:pPr>
          <w:r w:rsidRPr="00701F24">
            <w:rPr>
              <w:rStyle w:val="Textdelcontenidor"/>
            </w:rPr>
            <w:t>Feu clic o toqueu aquí per escriure text.</w:t>
          </w:r>
        </w:p>
      </w:docPartBody>
    </w:docPart>
    <w:docPart>
      <w:docPartPr>
        <w:name w:val="28F0CD93FD4E4BB4A34A32DACEACA2E3"/>
        <w:category>
          <w:name w:val="General"/>
          <w:gallery w:val="placeholder"/>
        </w:category>
        <w:types>
          <w:type w:val="bbPlcHdr"/>
        </w:types>
        <w:behaviors>
          <w:behavior w:val="content"/>
        </w:behaviors>
        <w:guid w:val="{EAEB8398-E938-49C5-8BBE-31D6EEACD9AF}"/>
      </w:docPartPr>
      <w:docPartBody>
        <w:p w:rsidR="006E4E91" w:rsidRDefault="006E4E91" w:rsidP="006E4E91">
          <w:pPr>
            <w:pStyle w:val="28F0CD93FD4E4BB4A34A32DACEACA2E3"/>
          </w:pPr>
          <w:r w:rsidRPr="00701F24">
            <w:rPr>
              <w:rStyle w:val="Textdelcontenidor"/>
            </w:rPr>
            <w:t>Feu clic o toqueu aquí per escriure text.</w:t>
          </w:r>
        </w:p>
      </w:docPartBody>
    </w:docPart>
    <w:docPart>
      <w:docPartPr>
        <w:name w:val="E64D0869988B4D708A29842BB07EFC80"/>
        <w:category>
          <w:name w:val="General"/>
          <w:gallery w:val="placeholder"/>
        </w:category>
        <w:types>
          <w:type w:val="bbPlcHdr"/>
        </w:types>
        <w:behaviors>
          <w:behavior w:val="content"/>
        </w:behaviors>
        <w:guid w:val="{2F4E088D-8249-4657-B098-1BE3F742EFEF}"/>
      </w:docPartPr>
      <w:docPartBody>
        <w:p w:rsidR="006E4E91" w:rsidRDefault="006E4E91" w:rsidP="006E4E91">
          <w:pPr>
            <w:pStyle w:val="E64D0869988B4D708A29842BB07EFC80"/>
          </w:pPr>
          <w:r w:rsidRPr="00701F24">
            <w:rPr>
              <w:rStyle w:val="Textdelcontenidor"/>
            </w:rPr>
            <w:t>Feu clic o toqueu aquí per escriure text.</w:t>
          </w:r>
        </w:p>
      </w:docPartBody>
    </w:docPart>
    <w:docPart>
      <w:docPartPr>
        <w:name w:val="F3BB7B3319F74451AF195ADA283C909D"/>
        <w:category>
          <w:name w:val="General"/>
          <w:gallery w:val="placeholder"/>
        </w:category>
        <w:types>
          <w:type w:val="bbPlcHdr"/>
        </w:types>
        <w:behaviors>
          <w:behavior w:val="content"/>
        </w:behaviors>
        <w:guid w:val="{DEADF5BA-DDBB-457D-BA7C-B77E74C6B119}"/>
      </w:docPartPr>
      <w:docPartBody>
        <w:p w:rsidR="00CF0447" w:rsidRDefault="00CF0447" w:rsidP="00CF0447">
          <w:pPr>
            <w:pStyle w:val="F3BB7B3319F74451AF195ADA283C909D"/>
          </w:pPr>
          <w:r w:rsidRPr="00701F24">
            <w:rPr>
              <w:rStyle w:val="Textdelcontenidor"/>
            </w:rPr>
            <w:t>Feu clic o toqueu aquí per escriure text.</w:t>
          </w:r>
        </w:p>
      </w:docPartBody>
    </w:docPart>
    <w:docPart>
      <w:docPartPr>
        <w:name w:val="D67E5411D280469FAD1A22E4F286C4F8"/>
        <w:category>
          <w:name w:val="General"/>
          <w:gallery w:val="placeholder"/>
        </w:category>
        <w:types>
          <w:type w:val="bbPlcHdr"/>
        </w:types>
        <w:behaviors>
          <w:behavior w:val="content"/>
        </w:behaviors>
        <w:guid w:val="{CDBAAE6B-BBD8-4C12-B1FE-66BBF6CD5D50}"/>
      </w:docPartPr>
      <w:docPartBody>
        <w:p w:rsidR="00CF0447" w:rsidRDefault="00CF0447" w:rsidP="00CF0447">
          <w:pPr>
            <w:pStyle w:val="D67E5411D280469FAD1A22E4F286C4F8"/>
          </w:pPr>
          <w:r w:rsidRPr="00701F24">
            <w:rPr>
              <w:rStyle w:val="Textdelcontenidor"/>
            </w:rPr>
            <w:t>Feu clic o toqueu aquí per escriure text.</w:t>
          </w:r>
        </w:p>
      </w:docPartBody>
    </w:docPart>
    <w:docPart>
      <w:docPartPr>
        <w:name w:val="4EF4E4A629E5403BAF5F4C8C4BBEE4CA"/>
        <w:category>
          <w:name w:val="General"/>
          <w:gallery w:val="placeholder"/>
        </w:category>
        <w:types>
          <w:type w:val="bbPlcHdr"/>
        </w:types>
        <w:behaviors>
          <w:behavior w:val="content"/>
        </w:behaviors>
        <w:guid w:val="{D8D87775-CFAA-469D-ACEF-C71C5381BB5F}"/>
      </w:docPartPr>
      <w:docPartBody>
        <w:p w:rsidR="00CF0447" w:rsidRDefault="00CF0447" w:rsidP="00CF0447">
          <w:pPr>
            <w:pStyle w:val="4EF4E4A629E5403BAF5F4C8C4BBEE4CA"/>
          </w:pPr>
          <w:r w:rsidRPr="00701F24">
            <w:rPr>
              <w:rStyle w:val="Textdelcontenidor"/>
            </w:rPr>
            <w:t>Feu clic o toqueu aquí per escriure text.</w:t>
          </w:r>
        </w:p>
      </w:docPartBody>
    </w:docPart>
    <w:docPart>
      <w:docPartPr>
        <w:name w:val="FD1BCE3485C94CFA9B88AFBB9FDB753B"/>
        <w:category>
          <w:name w:val="General"/>
          <w:gallery w:val="placeholder"/>
        </w:category>
        <w:types>
          <w:type w:val="bbPlcHdr"/>
        </w:types>
        <w:behaviors>
          <w:behavior w:val="content"/>
        </w:behaviors>
        <w:guid w:val="{C09610BF-2E24-4846-9A0F-B0EE680CF8EE}"/>
      </w:docPartPr>
      <w:docPartBody>
        <w:p w:rsidR="00FC79D1" w:rsidRDefault="00FC79D1" w:rsidP="00FC79D1">
          <w:pPr>
            <w:pStyle w:val="FD1BCE3485C94CFA9B88AFBB9FDB753B"/>
          </w:pPr>
          <w:r w:rsidRPr="00701F24">
            <w:rPr>
              <w:rStyle w:val="Textdelcontenidor"/>
            </w:rPr>
            <w:t>Feu clic o toqueu aquí per escriure text.</w:t>
          </w:r>
        </w:p>
      </w:docPartBody>
    </w:docPart>
    <w:docPart>
      <w:docPartPr>
        <w:name w:val="DA72A20CA25B4BCCB4109D770BD2FF26"/>
        <w:category>
          <w:name w:val="General"/>
          <w:gallery w:val="placeholder"/>
        </w:category>
        <w:types>
          <w:type w:val="bbPlcHdr"/>
        </w:types>
        <w:behaviors>
          <w:behavior w:val="content"/>
        </w:behaviors>
        <w:guid w:val="{5D3CE6F4-A424-42E9-8C0E-13BE4A00487A}"/>
      </w:docPartPr>
      <w:docPartBody>
        <w:p w:rsidR="00D77920" w:rsidRDefault="00F157C8" w:rsidP="00F157C8">
          <w:pPr>
            <w:pStyle w:val="DA72A20CA25B4BCCB4109D770BD2FF26"/>
          </w:pPr>
          <w:r w:rsidRPr="00701F24">
            <w:rPr>
              <w:rStyle w:val="Textdelcontenidor"/>
            </w:rPr>
            <w:t>Feu clic o toqueu aquí per escriure text.</w:t>
          </w:r>
        </w:p>
      </w:docPartBody>
    </w:docPart>
    <w:docPart>
      <w:docPartPr>
        <w:name w:val="D56403862A9641D5B13F7A83E0C7C553"/>
        <w:category>
          <w:name w:val="General"/>
          <w:gallery w:val="placeholder"/>
        </w:category>
        <w:types>
          <w:type w:val="bbPlcHdr"/>
        </w:types>
        <w:behaviors>
          <w:behavior w:val="content"/>
        </w:behaviors>
        <w:guid w:val="{7C220A26-96F3-4945-8F64-B684FDE88D60}"/>
      </w:docPartPr>
      <w:docPartBody>
        <w:p w:rsidR="00D77920" w:rsidRDefault="00F157C8" w:rsidP="00F157C8">
          <w:pPr>
            <w:pStyle w:val="D56403862A9641D5B13F7A83E0C7C553"/>
          </w:pPr>
          <w:r w:rsidRPr="00701F24">
            <w:rPr>
              <w:rStyle w:val="Textdelcontenidor"/>
            </w:rPr>
            <w:t>Feu clic o toqueu aquí per escriure text.</w:t>
          </w:r>
        </w:p>
      </w:docPartBody>
    </w:docPart>
    <w:docPart>
      <w:docPartPr>
        <w:name w:val="D5C9279A330D4F09AC5389F87BA5869C"/>
        <w:category>
          <w:name w:val="General"/>
          <w:gallery w:val="placeholder"/>
        </w:category>
        <w:types>
          <w:type w:val="bbPlcHdr"/>
        </w:types>
        <w:behaviors>
          <w:behavior w:val="content"/>
        </w:behaviors>
        <w:guid w:val="{609B72BE-D05A-4830-992A-82F322411474}"/>
      </w:docPartPr>
      <w:docPartBody>
        <w:p w:rsidR="00D77920" w:rsidRDefault="00F157C8" w:rsidP="00F157C8">
          <w:pPr>
            <w:pStyle w:val="D5C9279A330D4F09AC5389F87BA5869C"/>
          </w:pPr>
          <w:r w:rsidRPr="00701F24">
            <w:rPr>
              <w:rStyle w:val="Textdelcontenidor"/>
            </w:rPr>
            <w:t>Feu clic o toqueu aquí per escriure text.</w:t>
          </w:r>
        </w:p>
      </w:docPartBody>
    </w:docPart>
    <w:docPart>
      <w:docPartPr>
        <w:name w:val="0C515E2AF24D41ADAEFC9870FD317D2E"/>
        <w:category>
          <w:name w:val="General"/>
          <w:gallery w:val="placeholder"/>
        </w:category>
        <w:types>
          <w:type w:val="bbPlcHdr"/>
        </w:types>
        <w:behaviors>
          <w:behavior w:val="content"/>
        </w:behaviors>
        <w:guid w:val="{69D48BF9-7338-48FC-A1CE-675D14E554DA}"/>
      </w:docPartPr>
      <w:docPartBody>
        <w:p w:rsidR="00D77920" w:rsidRDefault="00F157C8" w:rsidP="00F157C8">
          <w:pPr>
            <w:pStyle w:val="0C515E2AF24D41ADAEFC9870FD317D2E"/>
          </w:pPr>
          <w:r w:rsidRPr="00701F24">
            <w:rPr>
              <w:rStyle w:val="Textdelcontenidor"/>
            </w:rPr>
            <w:t>Feu clic o toqueu aquí per escriure text.</w:t>
          </w:r>
        </w:p>
      </w:docPartBody>
    </w:docPart>
    <w:docPart>
      <w:docPartPr>
        <w:name w:val="9B748B4513FB4C409E458CF6B7BD4AE7"/>
        <w:category>
          <w:name w:val="General"/>
          <w:gallery w:val="placeholder"/>
        </w:category>
        <w:types>
          <w:type w:val="bbPlcHdr"/>
        </w:types>
        <w:behaviors>
          <w:behavior w:val="content"/>
        </w:behaviors>
        <w:guid w:val="{E8562ACA-524C-49D4-A9D1-1B30239EFB8B}"/>
      </w:docPartPr>
      <w:docPartBody>
        <w:p w:rsidR="00D77920" w:rsidRDefault="00F157C8" w:rsidP="00F157C8">
          <w:pPr>
            <w:pStyle w:val="9B748B4513FB4C409E458CF6B7BD4AE7"/>
          </w:pPr>
          <w:r w:rsidRPr="00701F24">
            <w:rPr>
              <w:rStyle w:val="Textdelcontenidor"/>
            </w:rPr>
            <w:t>Feu clic o toqueu aquí per escriure text.</w:t>
          </w:r>
        </w:p>
      </w:docPartBody>
    </w:docPart>
    <w:docPart>
      <w:docPartPr>
        <w:name w:val="32251353C7A54D98A30CD8A6AE9F449E"/>
        <w:category>
          <w:name w:val="General"/>
          <w:gallery w:val="placeholder"/>
        </w:category>
        <w:types>
          <w:type w:val="bbPlcHdr"/>
        </w:types>
        <w:behaviors>
          <w:behavior w:val="content"/>
        </w:behaviors>
        <w:guid w:val="{47E90A96-5465-49C6-A81E-132658F88E4E}"/>
      </w:docPartPr>
      <w:docPartBody>
        <w:p w:rsidR="00D14545" w:rsidRDefault="0061505D" w:rsidP="0061505D">
          <w:pPr>
            <w:pStyle w:val="32251353C7A54D98A30CD8A6AE9F449E"/>
          </w:pPr>
          <w:r w:rsidRPr="0032770A">
            <w:rPr>
              <w:rStyle w:val="Textdelcontenidor"/>
              <w:color w:val="FF0000"/>
            </w:rPr>
            <w:t>Trieu un element.</w:t>
          </w:r>
        </w:p>
      </w:docPartBody>
    </w:docPart>
    <w:docPart>
      <w:docPartPr>
        <w:name w:val="CE6FB6A010394573A09AF047D1592147"/>
        <w:category>
          <w:name w:val="General"/>
          <w:gallery w:val="placeholder"/>
        </w:category>
        <w:types>
          <w:type w:val="bbPlcHdr"/>
        </w:types>
        <w:behaviors>
          <w:behavior w:val="content"/>
        </w:behaviors>
        <w:guid w:val="{E634CD52-E070-4BCF-8EB5-C656F25F0164}"/>
      </w:docPartPr>
      <w:docPartBody>
        <w:p w:rsidR="00D14545" w:rsidRDefault="0061505D" w:rsidP="0061505D">
          <w:pPr>
            <w:pStyle w:val="CE6FB6A010394573A09AF047D1592147"/>
          </w:pPr>
          <w:r w:rsidRPr="00701F24">
            <w:rPr>
              <w:rStyle w:val="Textdelcontenidor"/>
            </w:rPr>
            <w:t>Feu clic o toqueu aquí per escriure text.</w:t>
          </w:r>
        </w:p>
      </w:docPartBody>
    </w:docPart>
    <w:docPart>
      <w:docPartPr>
        <w:name w:val="9BF27AAFEC064791AB5CE96B7FD09D98"/>
        <w:category>
          <w:name w:val="General"/>
          <w:gallery w:val="placeholder"/>
        </w:category>
        <w:types>
          <w:type w:val="bbPlcHdr"/>
        </w:types>
        <w:behaviors>
          <w:behavior w:val="content"/>
        </w:behaviors>
        <w:guid w:val="{1538130A-EEB6-40A8-8B4B-88405888AF2E}"/>
      </w:docPartPr>
      <w:docPartBody>
        <w:p w:rsidR="00D14545" w:rsidRDefault="0061505D" w:rsidP="0061505D">
          <w:pPr>
            <w:pStyle w:val="9BF27AAFEC064791AB5CE96B7FD09D98"/>
          </w:pPr>
          <w:r w:rsidRPr="00701F24">
            <w:rPr>
              <w:rStyle w:val="Textdelcontenidor"/>
            </w:rPr>
            <w:t>Feu clic o toqueu aquí per escriure text.</w:t>
          </w:r>
        </w:p>
      </w:docPartBody>
    </w:docPart>
    <w:docPart>
      <w:docPartPr>
        <w:name w:val="F74C05123E9545B9BB72510D0F8F1ACE"/>
        <w:category>
          <w:name w:val="General"/>
          <w:gallery w:val="placeholder"/>
        </w:category>
        <w:types>
          <w:type w:val="bbPlcHdr"/>
        </w:types>
        <w:behaviors>
          <w:behavior w:val="content"/>
        </w:behaviors>
        <w:guid w:val="{EB7AB7F8-B740-4598-99DD-5BC7F7D53F3E}"/>
      </w:docPartPr>
      <w:docPartBody>
        <w:p w:rsidR="002674FC" w:rsidRDefault="00F07039" w:rsidP="00F07039">
          <w:pPr>
            <w:pStyle w:val="F74C05123E9545B9BB72510D0F8F1ACE"/>
          </w:pPr>
          <w:r w:rsidRPr="00701F24">
            <w:rPr>
              <w:rStyle w:val="Textdelcontenidor"/>
            </w:rPr>
            <w:t>Feu clic o toqueu aquí per escriure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HelveticaNeueLT Std Thin">
    <w:altName w:val="Arial"/>
    <w:panose1 w:val="00000000000000000000"/>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4E91"/>
    <w:rsid w:val="000528DA"/>
    <w:rsid w:val="00246653"/>
    <w:rsid w:val="002674FC"/>
    <w:rsid w:val="0044555C"/>
    <w:rsid w:val="00472874"/>
    <w:rsid w:val="004B38EE"/>
    <w:rsid w:val="004F5350"/>
    <w:rsid w:val="004F7DFF"/>
    <w:rsid w:val="0061505D"/>
    <w:rsid w:val="006E4E91"/>
    <w:rsid w:val="007C6CF7"/>
    <w:rsid w:val="009811FD"/>
    <w:rsid w:val="009A2E37"/>
    <w:rsid w:val="00BF4FD1"/>
    <w:rsid w:val="00C37494"/>
    <w:rsid w:val="00C40FA5"/>
    <w:rsid w:val="00C745B2"/>
    <w:rsid w:val="00CB1A13"/>
    <w:rsid w:val="00CF0447"/>
    <w:rsid w:val="00D14545"/>
    <w:rsid w:val="00D77920"/>
    <w:rsid w:val="00DF111A"/>
    <w:rsid w:val="00EE1C1E"/>
    <w:rsid w:val="00F07039"/>
    <w:rsid w:val="00F157C8"/>
    <w:rsid w:val="00FA6E27"/>
    <w:rsid w:val="00FC79D1"/>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ca-ES" w:eastAsia="ca-E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Lletraperdefectedelpargraf"/>
    <w:uiPriority w:val="99"/>
    <w:semiHidden/>
    <w:rsid w:val="00F07039"/>
    <w:rPr>
      <w:color w:val="808080"/>
    </w:rPr>
  </w:style>
  <w:style w:type="paragraph" w:customStyle="1" w:styleId="FB839153ABF04598AD88D8FD316699FC">
    <w:name w:val="FB839153ABF04598AD88D8FD316699FC"/>
    <w:rsid w:val="006E4E91"/>
  </w:style>
  <w:style w:type="paragraph" w:customStyle="1" w:styleId="50E528C5DBE1469CAF162F19C29DD67E">
    <w:name w:val="50E528C5DBE1469CAF162F19C29DD67E"/>
    <w:rsid w:val="006E4E91"/>
  </w:style>
  <w:style w:type="paragraph" w:customStyle="1" w:styleId="28F0CD93FD4E4BB4A34A32DACEACA2E3">
    <w:name w:val="28F0CD93FD4E4BB4A34A32DACEACA2E3"/>
    <w:rsid w:val="006E4E91"/>
  </w:style>
  <w:style w:type="paragraph" w:customStyle="1" w:styleId="E64D0869988B4D708A29842BB07EFC80">
    <w:name w:val="E64D0869988B4D708A29842BB07EFC80"/>
    <w:rsid w:val="006E4E91"/>
  </w:style>
  <w:style w:type="paragraph" w:customStyle="1" w:styleId="F3BB7B3319F74451AF195ADA283C909D">
    <w:name w:val="F3BB7B3319F74451AF195ADA283C909D"/>
    <w:rsid w:val="00CF0447"/>
  </w:style>
  <w:style w:type="paragraph" w:customStyle="1" w:styleId="D67E5411D280469FAD1A22E4F286C4F8">
    <w:name w:val="D67E5411D280469FAD1A22E4F286C4F8"/>
    <w:rsid w:val="00CF0447"/>
  </w:style>
  <w:style w:type="paragraph" w:customStyle="1" w:styleId="4EF4E4A629E5403BAF5F4C8C4BBEE4CA">
    <w:name w:val="4EF4E4A629E5403BAF5F4C8C4BBEE4CA"/>
    <w:rsid w:val="00CF0447"/>
  </w:style>
  <w:style w:type="paragraph" w:customStyle="1" w:styleId="FD1BCE3485C94CFA9B88AFBB9FDB753B">
    <w:name w:val="FD1BCE3485C94CFA9B88AFBB9FDB753B"/>
    <w:rsid w:val="00FC79D1"/>
  </w:style>
  <w:style w:type="paragraph" w:customStyle="1" w:styleId="DA72A20CA25B4BCCB4109D770BD2FF26">
    <w:name w:val="DA72A20CA25B4BCCB4109D770BD2FF26"/>
    <w:rsid w:val="00F157C8"/>
    <w:pPr>
      <w:spacing w:line="278" w:lineRule="auto"/>
    </w:pPr>
    <w:rPr>
      <w:sz w:val="24"/>
      <w:szCs w:val="24"/>
    </w:rPr>
  </w:style>
  <w:style w:type="paragraph" w:customStyle="1" w:styleId="D56403862A9641D5B13F7A83E0C7C553">
    <w:name w:val="D56403862A9641D5B13F7A83E0C7C553"/>
    <w:rsid w:val="00F157C8"/>
    <w:pPr>
      <w:spacing w:line="278" w:lineRule="auto"/>
    </w:pPr>
    <w:rPr>
      <w:sz w:val="24"/>
      <w:szCs w:val="24"/>
    </w:rPr>
  </w:style>
  <w:style w:type="paragraph" w:customStyle="1" w:styleId="D5C9279A330D4F09AC5389F87BA5869C">
    <w:name w:val="D5C9279A330D4F09AC5389F87BA5869C"/>
    <w:rsid w:val="00F157C8"/>
    <w:pPr>
      <w:spacing w:line="278" w:lineRule="auto"/>
    </w:pPr>
    <w:rPr>
      <w:sz w:val="24"/>
      <w:szCs w:val="24"/>
    </w:rPr>
  </w:style>
  <w:style w:type="paragraph" w:customStyle="1" w:styleId="0C515E2AF24D41ADAEFC9870FD317D2E">
    <w:name w:val="0C515E2AF24D41ADAEFC9870FD317D2E"/>
    <w:rsid w:val="00F157C8"/>
    <w:pPr>
      <w:spacing w:line="278" w:lineRule="auto"/>
    </w:pPr>
    <w:rPr>
      <w:sz w:val="24"/>
      <w:szCs w:val="24"/>
    </w:rPr>
  </w:style>
  <w:style w:type="paragraph" w:customStyle="1" w:styleId="9B748B4513FB4C409E458CF6B7BD4AE7">
    <w:name w:val="9B748B4513FB4C409E458CF6B7BD4AE7"/>
    <w:rsid w:val="00F157C8"/>
    <w:pPr>
      <w:spacing w:line="278" w:lineRule="auto"/>
    </w:pPr>
    <w:rPr>
      <w:sz w:val="24"/>
      <w:szCs w:val="24"/>
    </w:rPr>
  </w:style>
  <w:style w:type="paragraph" w:customStyle="1" w:styleId="32251353C7A54D98A30CD8A6AE9F449E">
    <w:name w:val="32251353C7A54D98A30CD8A6AE9F449E"/>
    <w:rsid w:val="0061505D"/>
    <w:pPr>
      <w:spacing w:line="278" w:lineRule="auto"/>
    </w:pPr>
    <w:rPr>
      <w:sz w:val="24"/>
      <w:szCs w:val="24"/>
    </w:rPr>
  </w:style>
  <w:style w:type="paragraph" w:customStyle="1" w:styleId="CE6FB6A010394573A09AF047D1592147">
    <w:name w:val="CE6FB6A010394573A09AF047D1592147"/>
    <w:rsid w:val="0061505D"/>
    <w:pPr>
      <w:spacing w:line="278" w:lineRule="auto"/>
    </w:pPr>
    <w:rPr>
      <w:sz w:val="24"/>
      <w:szCs w:val="24"/>
    </w:rPr>
  </w:style>
  <w:style w:type="paragraph" w:customStyle="1" w:styleId="9BF27AAFEC064791AB5CE96B7FD09D98">
    <w:name w:val="9BF27AAFEC064791AB5CE96B7FD09D98"/>
    <w:rsid w:val="0061505D"/>
    <w:pPr>
      <w:spacing w:line="278" w:lineRule="auto"/>
    </w:pPr>
    <w:rPr>
      <w:sz w:val="24"/>
      <w:szCs w:val="24"/>
    </w:rPr>
  </w:style>
  <w:style w:type="paragraph" w:customStyle="1" w:styleId="F74C05123E9545B9BB72510D0F8F1ACE">
    <w:name w:val="F74C05123E9545B9BB72510D0F8F1ACE"/>
    <w:rsid w:val="00F07039"/>
    <w:pPr>
      <w:spacing w:line="278" w:lineRule="auto"/>
    </w:pPr>
    <w:rPr>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7</Pages>
  <Words>1899</Words>
  <Characters>10828</Characters>
  <Application>Microsoft Office Word</Application>
  <DocSecurity>0</DocSecurity>
  <Lines>90</Lines>
  <Paragraphs>25</Paragraphs>
  <ScaleCrop>false</ScaleCrop>
  <HeadingPairs>
    <vt:vector size="2" baseType="variant">
      <vt:variant>
        <vt:lpstr>Títol</vt:lpstr>
      </vt:variant>
      <vt:variant>
        <vt:i4>1</vt:i4>
      </vt:variant>
    </vt:vector>
  </HeadingPairs>
  <TitlesOfParts>
    <vt:vector size="1" baseType="lpstr">
      <vt:lpstr>Document ACCIÓ</vt:lpstr>
    </vt:vector>
  </TitlesOfParts>
  <Company/>
  <LinksUpToDate>false</LinksUpToDate>
  <CharactersWithSpaces>12702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 ACCIÓ</dc:title>
  <dc:subject/>
  <dc:creator>Mari Fe Martinez</dc:creator>
  <cp:keywords/>
  <dc:description/>
  <cp:lastModifiedBy>Mari Fe Martinez</cp:lastModifiedBy>
  <cp:revision>4</cp:revision>
  <cp:lastPrinted>2019-11-28T10:47:00Z</cp:lastPrinted>
  <dcterms:created xsi:type="dcterms:W3CDTF">2026-06-12T08:03:00Z</dcterms:created>
  <dcterms:modified xsi:type="dcterms:W3CDTF">2026-06-12T09:13:00Z</dcterms:modified>
</cp:coreProperties>
</file>