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CE099" w14:textId="77777777" w:rsidR="004E36AD" w:rsidRDefault="004E36AD" w:rsidP="004E36AD">
      <w:pPr>
        <w:spacing w:after="0" w:line="240" w:lineRule="auto"/>
        <w:rPr>
          <w:rFonts w:ascii="Helvetica" w:eastAsiaTheme="majorEastAsia" w:hAnsi="Helvetica" w:cstheme="majorBidi"/>
          <w:b/>
          <w:bCs/>
          <w:u w:val="single"/>
        </w:rPr>
      </w:pPr>
      <w:bookmarkStart w:id="0" w:name="_Toc72928922"/>
      <w:bookmarkStart w:id="1" w:name="_Toc72929266"/>
      <w:bookmarkStart w:id="2" w:name="_Toc106774772"/>
      <w:bookmarkStart w:id="3" w:name="_Toc106888301"/>
      <w:bookmarkStart w:id="4" w:name="_Toc107304832"/>
      <w:bookmarkStart w:id="5" w:name="_Toc125721395"/>
      <w:bookmarkStart w:id="6" w:name="_Toc125721415"/>
      <w:bookmarkStart w:id="7" w:name="_Toc125721457"/>
      <w:bookmarkStart w:id="8" w:name="_Toc125722248"/>
      <w:bookmarkStart w:id="9" w:name="_Toc125722526"/>
      <w:bookmarkStart w:id="10" w:name="_Toc126604004"/>
      <w:bookmarkStart w:id="11" w:name="_Toc72928690"/>
      <w:bookmarkStart w:id="12" w:name="_Toc72928921"/>
      <w:bookmarkStart w:id="13" w:name="_Toc72929265"/>
    </w:p>
    <w:p w14:paraId="5FD5AD83" w14:textId="77777777" w:rsidR="004E36AD" w:rsidRDefault="004E36AD" w:rsidP="004E36AD">
      <w:pPr>
        <w:spacing w:after="0" w:line="240" w:lineRule="auto"/>
        <w:rPr>
          <w:rFonts w:ascii="Helvetica" w:eastAsiaTheme="majorEastAsia" w:hAnsi="Helvetica" w:cstheme="majorBidi"/>
          <w:b/>
          <w:bCs/>
          <w:u w:val="single"/>
        </w:rPr>
      </w:pPr>
    </w:p>
    <w:p w14:paraId="5EF1005C" w14:textId="77777777" w:rsidR="004E36AD" w:rsidRDefault="004E36AD" w:rsidP="004E36AD">
      <w:pPr>
        <w:spacing w:after="0" w:line="240" w:lineRule="auto"/>
        <w:rPr>
          <w:rFonts w:ascii="Helvetica" w:eastAsiaTheme="majorEastAsia" w:hAnsi="Helvetica" w:cstheme="majorBidi"/>
          <w:b/>
          <w:bCs/>
          <w:u w:val="single"/>
        </w:rPr>
      </w:pPr>
    </w:p>
    <w:p w14:paraId="1F603B59" w14:textId="1F9DFF42" w:rsidR="004E36AD" w:rsidRDefault="004E36AD" w:rsidP="004E36AD">
      <w:pPr>
        <w:spacing w:after="0" w:line="240" w:lineRule="auto"/>
        <w:rPr>
          <w:rFonts w:ascii="Helvetica" w:eastAsiaTheme="majorEastAsia" w:hAnsi="Helvetica" w:cstheme="majorBidi"/>
          <w:b/>
          <w:bCs/>
          <w:u w:val="single"/>
        </w:rPr>
      </w:pPr>
      <w:r>
        <w:rPr>
          <w:b/>
          <w:bCs/>
          <w:noProof/>
        </w:rPr>
        <mc:AlternateContent>
          <mc:Choice Requires="wpg">
            <w:drawing>
              <wp:anchor distT="0" distB="0" distL="114300" distR="114300" simplePos="0" relativeHeight="251658243" behindDoc="0" locked="0" layoutInCell="1" allowOverlap="1" wp14:anchorId="00D27131" wp14:editId="0B564D7D">
                <wp:simplePos x="0" y="0"/>
                <wp:positionH relativeFrom="margin">
                  <wp:align>center</wp:align>
                </wp:positionH>
                <wp:positionV relativeFrom="paragraph">
                  <wp:posOffset>227330</wp:posOffset>
                </wp:positionV>
                <wp:extent cx="7025489" cy="1881927"/>
                <wp:effectExtent l="0" t="0" r="0" b="4445"/>
                <wp:wrapNone/>
                <wp:docPr id="33" name="Agrupa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025489" cy="1881927"/>
                          <a:chOff x="1221" y="-379"/>
                          <a:chExt cx="7025489" cy="1683067"/>
                        </a:xfrm>
                      </wpg:grpSpPr>
                      <wps:wsp>
                        <wps:cNvPr id="34" name="Redondear rectángulo de esquina del mismo lado 8">
                          <a:extLst>
                            <a:ext uri="{C183D7F6-B498-43B3-948B-1728B52AA6E4}">
                              <adec:decorative xmlns:adec="http://schemas.microsoft.com/office/drawing/2017/decorative" val="1"/>
                            </a:ext>
                          </a:extLst>
                        </wps:cNvPr>
                        <wps:cNvSpPr/>
                        <wps:spPr>
                          <a:xfrm rot="16200000">
                            <a:off x="2302741" y="-2301899"/>
                            <a:ext cx="1683067" cy="6286108"/>
                          </a:xfrm>
                          <a:prstGeom prst="round2SameRect">
                            <a:avLst>
                              <a:gd name="adj1" fmla="val 50000"/>
                              <a:gd name="adj2" fmla="val 0"/>
                            </a:avLst>
                          </a:prstGeom>
                          <a:gradFill>
                            <a:gsLst>
                              <a:gs pos="0">
                                <a:srgbClr val="FF0000"/>
                              </a:gs>
                              <a:gs pos="67000">
                                <a:srgbClr val="FF0000">
                                  <a:lumMod val="100000"/>
                                </a:srgbClr>
                              </a:gs>
                              <a:gs pos="100000">
                                <a:schemeClr val="bg1">
                                  <a:alpha val="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 name="Marcador de texto 14">
                          <a:extLst>
                            <a:ext uri="{C183D7F6-B498-43B3-948B-1728B52AA6E4}">
                              <adec:decorative xmlns:adec="http://schemas.microsoft.com/office/drawing/2017/decorative" val="1"/>
                            </a:ext>
                          </a:extLst>
                        </wps:cNvPr>
                        <wps:cNvSpPr>
                          <a:spLocks noGrp="1"/>
                        </wps:cNvSpPr>
                        <wps:spPr>
                          <a:xfrm>
                            <a:off x="532994" y="159580"/>
                            <a:ext cx="6493716" cy="1422816"/>
                          </a:xfrm>
                          <a:prstGeom prst="rect">
                            <a:avLst/>
                          </a:prstGeom>
                        </wps:spPr>
                        <wps:txbx>
                          <w:txbxContent>
                            <w:p w14:paraId="2E9A7B50" w14:textId="5C8CEFB2" w:rsidR="007A5474" w:rsidRPr="00897654" w:rsidRDefault="00817D0A" w:rsidP="00C52834">
                              <w:pPr>
                                <w:pStyle w:val="Portada"/>
                                <w:spacing w:after="0" w:line="760" w:lineRule="exact"/>
                                <w:rPr>
                                  <w:rFonts w:ascii="HelveticaNeueLT Std Lt" w:hAnsi="HelveticaNeueLT Std Lt"/>
                                  <w:b/>
                                  <w:bCs/>
                                  <w:color w:val="FFFFFF" w:themeColor="background1"/>
                                  <w:sz w:val="56"/>
                                  <w:szCs w:val="56"/>
                                </w:rPr>
                              </w:pPr>
                              <w:r w:rsidRPr="00897654">
                                <w:rPr>
                                  <w:rFonts w:ascii="HelveticaNeueLT Std Lt" w:hAnsi="HelveticaNeueLT Std Lt"/>
                                  <w:b/>
                                  <w:bCs/>
                                  <w:color w:val="FFFFFF" w:themeColor="background1"/>
                                  <w:sz w:val="56"/>
                                  <w:szCs w:val="56"/>
                                </w:rPr>
                                <w:t xml:space="preserve">Memòria </w:t>
                              </w:r>
                              <w:r w:rsidR="0057038E" w:rsidRPr="00897654">
                                <w:rPr>
                                  <w:rFonts w:ascii="HelveticaNeueLT Std Lt" w:hAnsi="HelveticaNeueLT Std Lt"/>
                                  <w:b/>
                                  <w:bCs/>
                                  <w:color w:val="FFFFFF" w:themeColor="background1"/>
                                  <w:sz w:val="56"/>
                                  <w:szCs w:val="56"/>
                                </w:rPr>
                                <w:t>justificativa tècnica</w:t>
                              </w:r>
                            </w:p>
                            <w:p w14:paraId="46DEF402" w14:textId="2509CF00" w:rsidR="00885499" w:rsidRPr="00897654" w:rsidRDefault="00885499" w:rsidP="007A5474">
                              <w:pPr>
                                <w:pStyle w:val="Portada"/>
                                <w:spacing w:after="0" w:line="760" w:lineRule="exact"/>
                                <w:rPr>
                                  <w:rFonts w:ascii="HelveticaNeueLT Std Lt" w:hAnsi="HelveticaNeueLT Std Lt"/>
                                  <w:b/>
                                  <w:bCs/>
                                  <w:color w:val="FFFFFF" w:themeColor="background1"/>
                                  <w:sz w:val="56"/>
                                  <w:szCs w:val="56"/>
                                </w:rPr>
                              </w:pPr>
                              <w:r w:rsidRPr="00897654">
                                <w:rPr>
                                  <w:rFonts w:ascii="HelveticaNeueLT Std Lt" w:hAnsi="HelveticaNeueLT Std Lt"/>
                                  <w:b/>
                                  <w:bCs/>
                                  <w:color w:val="FFFFFF" w:themeColor="background1"/>
                                  <w:sz w:val="56"/>
                                  <w:szCs w:val="56"/>
                                </w:rPr>
                                <w:t>Cupons Interna</w:t>
                              </w:r>
                              <w:r w:rsidR="00897654">
                                <w:rPr>
                                  <w:rFonts w:ascii="HelveticaNeueLT Std Lt" w:hAnsi="HelveticaNeueLT Std Lt"/>
                                  <w:b/>
                                  <w:bCs/>
                                  <w:color w:val="FFFFFF" w:themeColor="background1"/>
                                  <w:sz w:val="56"/>
                                  <w:szCs w:val="56"/>
                                </w:rPr>
                                <w:t>cionalització</w:t>
                              </w:r>
                              <w:r w:rsidRPr="00897654">
                                <w:rPr>
                                  <w:rFonts w:ascii="HelveticaNeueLT Std Lt" w:hAnsi="HelveticaNeueLT Std Lt"/>
                                  <w:b/>
                                  <w:bCs/>
                                  <w:color w:val="FFFFFF" w:themeColor="background1"/>
                                  <w:sz w:val="56"/>
                                  <w:szCs w:val="56"/>
                                </w:rPr>
                                <w:t xml:space="preserve"> </w:t>
                              </w:r>
                            </w:p>
                            <w:p w14:paraId="316F6311" w14:textId="19A8B062" w:rsidR="007A5474" w:rsidRPr="007A5474" w:rsidRDefault="0057038E" w:rsidP="007A5474">
                              <w:pPr>
                                <w:pStyle w:val="Portada"/>
                                <w:spacing w:after="0" w:line="760" w:lineRule="exact"/>
                                <w:rPr>
                                  <w:rFonts w:ascii="HelveticaNeueLT Std Lt" w:hAnsi="HelveticaNeueLT Std Lt"/>
                                  <w:b/>
                                  <w:bCs/>
                                  <w:color w:val="FFFFFF" w:themeColor="background1"/>
                                  <w:sz w:val="56"/>
                                  <w:szCs w:val="56"/>
                                </w:rPr>
                              </w:pPr>
                              <w:r w:rsidRPr="00897654">
                                <w:rPr>
                                  <w:rFonts w:ascii="HelveticaNeueLT Std Lt" w:hAnsi="HelveticaNeueLT Std Lt"/>
                                  <w:b/>
                                  <w:bCs/>
                                  <w:color w:val="FFFFFF" w:themeColor="background1"/>
                                  <w:sz w:val="56"/>
                                  <w:szCs w:val="56"/>
                                </w:rPr>
                                <w:t>202</w:t>
                              </w:r>
                              <w:r w:rsidR="00897654">
                                <w:rPr>
                                  <w:rFonts w:ascii="HelveticaNeueLT Std Lt" w:hAnsi="HelveticaNeueLT Std Lt"/>
                                  <w:b/>
                                  <w:bCs/>
                                  <w:color w:val="FFFFFF" w:themeColor="background1"/>
                                  <w:sz w:val="56"/>
                                  <w:szCs w:val="56"/>
                                </w:rPr>
                                <w:t>5</w:t>
                              </w:r>
                            </w:p>
                          </w:txbxContent>
                        </wps:txbx>
                        <wps:bodyPr wrap="square" lIns="0" tIns="0" rIns="0" bIns="0">
                          <a:noAutofit/>
                        </wps:bodyPr>
                      </wps:wsp>
                    </wpg:wgp>
                  </a:graphicData>
                </a:graphic>
                <wp14:sizeRelH relativeFrom="margin">
                  <wp14:pctWidth>0</wp14:pctWidth>
                </wp14:sizeRelH>
                <wp14:sizeRelV relativeFrom="margin">
                  <wp14:pctHeight>0</wp14:pctHeight>
                </wp14:sizeRelV>
              </wp:anchor>
            </w:drawing>
          </mc:Choice>
          <mc:Fallback>
            <w:pict>
              <v:group w14:anchorId="00D27131" id="Agrupa 33" o:spid="_x0000_s1026" alt="&quot;&quot;" style="position:absolute;margin-left:0;margin-top:17.9pt;width:553.2pt;height:148.2pt;z-index:251658243;mso-position-horizontal:center;mso-position-horizontal-relative:margin;mso-width-relative:margin;mso-height-relative:margin" coordorigin="12,-3" coordsize="70254,1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">
                <v:shape id="Redondear rectángulo de esquina del mismo lado 8" o:spid="_x0000_s1027" alt="&quot;&quot;" style="position:absolute;left:23028;top:-23019;width:16829;height:62861;rotation:-90;visibility:visible;mso-wrap-style:square;v-text-anchor:middle" coordsize="1683067,628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" path="m841534,r,c1306300,,1683068,376768,1683068,841534v,1814858,-1,3629716,-1,5444574l1683067,6286108,,6286108r,l,841534c,376768,376768,,841534,xe" fillcolor="red" stroked="f" strokeweight="1pt">
                  <v:fill opacity="0" color2="white [3212]" colors="0 red;43909f red;1 white" focus="100%" type="gradient"/>
                  <v:stroke joinstyle="miter"/>
                  <v:path arrowok="t" o:connecttype="custom" o:connectlocs="841534,0;841534,0;1683068,841534;1683067,6286108;1683067,6286108;0,6286108;0,6286108;0,841534;841534,0" o:connectangles="0,0,0,0,0,0,0,0,0"/>
                </v:shape>
                <w10:wrap anchorx="margin"/>
              </v:group>
            </w:pict>
          </mc:Fallback>
        </mc:AlternateContent>
      </w:r>
    </w:p>
    <w:p w14:paraId="06DA6EEE" w14:textId="0D917E7D" w:rsidR="004E36AD" w:rsidRDefault="004E36AD" w:rsidP="004E36AD">
      <w:pPr>
        <w:spacing w:after="0" w:line="240" w:lineRule="auto"/>
        <w:rPr>
          <w:rFonts w:ascii="Helvetica" w:eastAsiaTheme="majorEastAsia" w:hAnsi="Helvetica" w:cstheme="majorBidi"/>
          <w:b/>
          <w:bCs/>
          <w:u w:val="single"/>
        </w:rPr>
      </w:pPr>
    </w:p>
    <w:p w14:paraId="62E4B1B9" w14:textId="246C4715" w:rsidR="004E36AD" w:rsidRDefault="004E36AD" w:rsidP="004E36AD">
      <w:pPr>
        <w:spacing w:after="0" w:line="240" w:lineRule="auto"/>
        <w:rPr>
          <w:rFonts w:ascii="Helvetica" w:eastAsiaTheme="majorEastAsia" w:hAnsi="Helvetica" w:cstheme="majorBidi"/>
          <w:b/>
          <w:bCs/>
          <w:u w:val="single"/>
        </w:rPr>
      </w:pPr>
    </w:p>
    <w:p w14:paraId="0F5D5E89" w14:textId="75267967" w:rsidR="004E36AD" w:rsidRDefault="004E36AD" w:rsidP="004E36AD">
      <w:pPr>
        <w:spacing w:after="0" w:line="240" w:lineRule="auto"/>
        <w:rPr>
          <w:rFonts w:ascii="Helvetica" w:eastAsiaTheme="majorEastAsia" w:hAnsi="Helvetica" w:cstheme="majorBidi"/>
          <w:b/>
          <w:bCs/>
          <w:u w:val="single"/>
        </w:rPr>
      </w:pPr>
    </w:p>
    <w:p w14:paraId="0709AF44" w14:textId="417A6146" w:rsidR="004E36AD" w:rsidRDefault="004E36AD" w:rsidP="004E36AD">
      <w:pPr>
        <w:spacing w:after="0" w:line="240" w:lineRule="auto"/>
        <w:rPr>
          <w:rFonts w:ascii="Helvetica" w:eastAsiaTheme="majorEastAsia" w:hAnsi="Helvetica" w:cstheme="majorBidi"/>
          <w:b/>
          <w:bCs/>
          <w:u w:val="single"/>
        </w:rPr>
      </w:pPr>
    </w:p>
    <w:p w14:paraId="18A4D362" w14:textId="35875086" w:rsidR="004E36AD" w:rsidRDefault="004E36AD" w:rsidP="004E36AD">
      <w:pPr>
        <w:spacing w:after="0" w:line="240" w:lineRule="auto"/>
        <w:rPr>
          <w:rFonts w:ascii="Helvetica" w:eastAsiaTheme="majorEastAsia" w:hAnsi="Helvetica" w:cstheme="majorBidi"/>
          <w:b/>
          <w:bCs/>
          <w:u w:val="single"/>
        </w:rPr>
      </w:pPr>
    </w:p>
    <w:p w14:paraId="7B472E89" w14:textId="4CFBB3A8" w:rsidR="004E36AD" w:rsidRDefault="004E36AD" w:rsidP="004E36AD">
      <w:pPr>
        <w:spacing w:after="0" w:line="240" w:lineRule="auto"/>
        <w:rPr>
          <w:rFonts w:ascii="Helvetica" w:eastAsiaTheme="majorEastAsia" w:hAnsi="Helvetica" w:cstheme="majorBidi"/>
          <w:b/>
          <w:bCs/>
          <w:u w:val="single"/>
        </w:rPr>
      </w:pPr>
    </w:p>
    <w:p w14:paraId="1C31B4F6" w14:textId="466AE100" w:rsidR="004E36AD" w:rsidRDefault="004E36AD" w:rsidP="004E36AD">
      <w:pPr>
        <w:spacing w:after="0" w:line="240" w:lineRule="auto"/>
        <w:rPr>
          <w:rFonts w:ascii="Helvetica" w:eastAsiaTheme="majorEastAsia" w:hAnsi="Helvetica" w:cstheme="majorBidi"/>
          <w:b/>
          <w:bCs/>
          <w:u w:val="single"/>
        </w:rPr>
      </w:pPr>
    </w:p>
    <w:p w14:paraId="7C782619" w14:textId="77777777" w:rsidR="004E36AD" w:rsidRDefault="004E36AD" w:rsidP="004E36AD">
      <w:pPr>
        <w:spacing w:after="0" w:line="240" w:lineRule="auto"/>
        <w:rPr>
          <w:rFonts w:ascii="Helvetica" w:eastAsiaTheme="majorEastAsia" w:hAnsi="Helvetica" w:cstheme="majorBidi"/>
          <w:b/>
          <w:bCs/>
          <w:u w:val="single"/>
        </w:rPr>
      </w:pPr>
    </w:p>
    <w:p w14:paraId="33754C14" w14:textId="77777777" w:rsidR="004E36AD" w:rsidRDefault="004E36AD" w:rsidP="004E36AD">
      <w:pPr>
        <w:spacing w:after="0" w:line="240" w:lineRule="auto"/>
        <w:rPr>
          <w:rFonts w:ascii="Helvetica" w:eastAsiaTheme="majorEastAsia" w:hAnsi="Helvetica" w:cstheme="majorBidi"/>
          <w:b/>
          <w:bCs/>
          <w:u w:val="single"/>
        </w:rPr>
      </w:pPr>
    </w:p>
    <w:p w14:paraId="7F03B58E" w14:textId="77777777" w:rsidR="004E36AD" w:rsidRDefault="004E36AD" w:rsidP="004E36AD">
      <w:pPr>
        <w:spacing w:after="0" w:line="240" w:lineRule="auto"/>
        <w:rPr>
          <w:rFonts w:ascii="Helvetica" w:eastAsiaTheme="majorEastAsia" w:hAnsi="Helvetica" w:cstheme="majorBidi"/>
          <w:b/>
          <w:bCs/>
          <w:u w:val="single"/>
        </w:rPr>
      </w:pPr>
    </w:p>
    <w:p w14:paraId="0C433B46" w14:textId="77777777" w:rsidR="004E36AD" w:rsidRDefault="004E36AD" w:rsidP="004E36AD">
      <w:pPr>
        <w:spacing w:after="0" w:line="240" w:lineRule="auto"/>
        <w:rPr>
          <w:rFonts w:ascii="Helvetica" w:eastAsiaTheme="majorEastAsia" w:hAnsi="Helvetica" w:cstheme="majorBidi"/>
          <w:b/>
          <w:bCs/>
          <w:u w:val="single"/>
        </w:rPr>
      </w:pPr>
    </w:p>
    <w:p w14:paraId="3019262F" w14:textId="3293C3A1" w:rsidR="004E36AD" w:rsidRDefault="004E36AD" w:rsidP="004E36AD">
      <w:pPr>
        <w:spacing w:after="0" w:line="240" w:lineRule="auto"/>
        <w:rPr>
          <w:rFonts w:ascii="Helvetica" w:eastAsiaTheme="majorEastAsia" w:hAnsi="Helvetica" w:cstheme="majorBidi"/>
          <w:b/>
          <w:bCs/>
          <w:u w:val="single"/>
        </w:rPr>
      </w:pPr>
      <w:r w:rsidRPr="0035078A">
        <w:rPr>
          <w:noProof/>
        </w:rPr>
        <mc:AlternateContent>
          <mc:Choice Requires="wps">
            <w:drawing>
              <wp:anchor distT="45720" distB="45720" distL="114300" distR="114300" simplePos="0" relativeHeight="251658244" behindDoc="0" locked="0" layoutInCell="1" allowOverlap="1" wp14:anchorId="69076500" wp14:editId="1A255508">
                <wp:simplePos x="0" y="0"/>
                <wp:positionH relativeFrom="margin">
                  <wp:posOffset>187325</wp:posOffset>
                </wp:positionH>
                <wp:positionV relativeFrom="paragraph">
                  <wp:posOffset>236220</wp:posOffset>
                </wp:positionV>
                <wp:extent cx="5861050" cy="1404620"/>
                <wp:effectExtent l="0" t="0" r="6350" b="9525"/>
                <wp:wrapSquare wrapText="bothSides"/>
                <wp:docPr id="3" name="Quadre de tex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404620"/>
                        </a:xfrm>
                        <a:prstGeom prst="rect">
                          <a:avLst/>
                        </a:prstGeom>
                        <a:ln>
                          <a:noFill/>
                          <a:headEnd/>
                          <a:tailEnd/>
                        </a:ln>
                      </wps:spPr>
                      <wps:style>
                        <a:lnRef idx="2">
                          <a:schemeClr val="accent2"/>
                        </a:lnRef>
                        <a:fillRef idx="1">
                          <a:schemeClr val="lt1"/>
                        </a:fillRef>
                        <a:effectRef idx="0">
                          <a:schemeClr val="accent2"/>
                        </a:effectRef>
                        <a:fontRef idx="minor">
                          <a:schemeClr val="dk1"/>
                        </a:fontRef>
                      </wps:style>
                      <wps:txbx>
                        <w:txbxContent>
                          <w:p w14:paraId="0B48ED2B" w14:textId="5DA4924F" w:rsidR="007A5474" w:rsidRPr="0035078A" w:rsidRDefault="007A5474" w:rsidP="007A5474">
                            <w:pPr>
                              <w:pStyle w:val="Ttol4"/>
                              <w:jc w:val="center"/>
                            </w:pPr>
                            <w:r w:rsidRPr="0035078A">
                              <w:t xml:space="preserve">Unitat de </w:t>
                            </w:r>
                            <w:r w:rsidR="008678CC">
                              <w:t>Negoci Internacional</w:t>
                            </w:r>
                          </w:p>
                          <w:p w14:paraId="07BF364F" w14:textId="77777777" w:rsidR="007A5474" w:rsidRDefault="007A5474" w:rsidP="007A5474">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076500" id="_x0000_t202" coordsize="21600,21600" o:spt="202" path="m,l,21600r21600,l21600,xe">
                <v:stroke joinstyle="miter"/>
                <v:path gradientshapeok="t" o:connecttype="rect"/>
              </v:shapetype>
              <v:shape id="Quadre de text 3" o:spid="_x0000_s1029" type="#_x0000_t202" alt="&quot;&quot;" style="position:absolute;margin-left:14.75pt;margin-top:18.6pt;width:461.5pt;height:110.6pt;z-index:2516582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" fillcolor="white [3201]" stroked="f" strokeweight="1pt">
                <v:textbox style="mso-fit-shape-to-text:t">
                  <w:txbxContent>
                    <w:p w14:paraId="0B48ED2B" w14:textId="5DA4924F" w:rsidR="007A5474" w:rsidRPr="0035078A" w:rsidRDefault="007A5474" w:rsidP="007A5474">
                      <w:pPr>
                        <w:pStyle w:val="Ttol4"/>
                        <w:jc w:val="center"/>
                      </w:pPr>
                      <w:r w:rsidRPr="0035078A">
                        <w:t xml:space="preserve">Unitat de </w:t>
                      </w:r>
                      <w:r w:rsidR="008678CC">
                        <w:t>Negoci Internacional</w:t>
                      </w:r>
                    </w:p>
                    <w:p w14:paraId="07BF364F" w14:textId="77777777" w:rsidR="007A5474" w:rsidRDefault="007A5474" w:rsidP="007A5474">
                      <w:pPr>
                        <w:jc w:val="center"/>
                      </w:pPr>
                    </w:p>
                  </w:txbxContent>
                </v:textbox>
                <w10:wrap type="square" anchorx="margin"/>
              </v:shape>
            </w:pict>
          </mc:Fallback>
        </mc:AlternateContent>
      </w:r>
    </w:p>
    <w:p w14:paraId="0F546321" w14:textId="12B8066A" w:rsidR="004E36AD" w:rsidRDefault="004E36AD" w:rsidP="004E36AD">
      <w:pPr>
        <w:spacing w:after="0" w:line="240" w:lineRule="auto"/>
        <w:rPr>
          <w:rFonts w:ascii="Helvetica" w:eastAsiaTheme="majorEastAsia" w:hAnsi="Helvetica" w:cstheme="majorBidi"/>
          <w:b/>
          <w:bCs/>
          <w:u w:val="single"/>
        </w:rPr>
      </w:pPr>
    </w:p>
    <w:p w14:paraId="38DAD79E" w14:textId="3E8E8A56" w:rsidR="004E36AD" w:rsidRDefault="004E36AD" w:rsidP="004E36AD">
      <w:pPr>
        <w:spacing w:after="0" w:line="240" w:lineRule="auto"/>
        <w:rPr>
          <w:rFonts w:ascii="Helvetica" w:eastAsiaTheme="majorEastAsia" w:hAnsi="Helvetica" w:cstheme="majorBidi"/>
          <w:b/>
          <w:bCs/>
          <w:u w:val="single"/>
        </w:rPr>
      </w:pPr>
    </w:p>
    <w:p w14:paraId="7D5DD915" w14:textId="77777777" w:rsidR="004E36AD" w:rsidRDefault="004E36AD" w:rsidP="004E36AD">
      <w:pPr>
        <w:spacing w:after="0" w:line="240" w:lineRule="auto"/>
        <w:rPr>
          <w:rFonts w:ascii="Helvetica" w:eastAsiaTheme="majorEastAsia" w:hAnsi="Helvetica" w:cstheme="majorBidi"/>
          <w:b/>
          <w:bCs/>
          <w:u w:val="single"/>
        </w:rPr>
      </w:pPr>
    </w:p>
    <w:p w14:paraId="4397A4CE" w14:textId="28B8E773" w:rsidR="004E36AD" w:rsidRDefault="00193648" w:rsidP="004E36AD">
      <w:pPr>
        <w:spacing w:after="0" w:line="240" w:lineRule="auto"/>
        <w:rPr>
          <w:rFonts w:ascii="Helvetica" w:eastAsiaTheme="majorEastAsia" w:hAnsi="Helvetica" w:cstheme="majorBidi"/>
          <w:b/>
          <w:bCs/>
          <w:u w:val="single"/>
        </w:rPr>
      </w:pPr>
      <w:r w:rsidRPr="00EB5B5E">
        <w:rPr>
          <w:rStyle w:val="mfasisubtil"/>
          <w:noProof/>
        </w:rPr>
        <mc:AlternateContent>
          <mc:Choice Requires="wps">
            <w:drawing>
              <wp:anchor distT="0" distB="0" distL="114300" distR="114300" simplePos="0" relativeHeight="251658247" behindDoc="0" locked="0" layoutInCell="1" allowOverlap="1" wp14:anchorId="5893E92A" wp14:editId="3D64C78D">
                <wp:simplePos x="0" y="0"/>
                <wp:positionH relativeFrom="margin">
                  <wp:posOffset>0</wp:posOffset>
                </wp:positionH>
                <wp:positionV relativeFrom="paragraph">
                  <wp:posOffset>157480</wp:posOffset>
                </wp:positionV>
                <wp:extent cx="3276600" cy="1404620"/>
                <wp:effectExtent l="0" t="0" r="0" b="3175"/>
                <wp:wrapTopAndBottom/>
                <wp:docPr id="4" name="Quadre de text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04620"/>
                        </a:xfrm>
                        <a:prstGeom prst="rect">
                          <a:avLst/>
                        </a:prstGeom>
                        <a:ln>
                          <a:noFill/>
                          <a:headEnd/>
                          <a:tailEnd/>
                        </a:ln>
                      </wps:spPr>
                      <wps:style>
                        <a:lnRef idx="2">
                          <a:schemeClr val="accent2"/>
                        </a:lnRef>
                        <a:fillRef idx="1">
                          <a:schemeClr val="lt1"/>
                        </a:fillRef>
                        <a:effectRef idx="0">
                          <a:schemeClr val="accent2"/>
                        </a:effectRef>
                        <a:fontRef idx="minor">
                          <a:schemeClr val="dk1"/>
                        </a:fontRef>
                      </wps:style>
                      <wps:txbx>
                        <w:txbxContent>
                          <w:p w14:paraId="398FFCEC" w14:textId="77777777" w:rsidR="00193648" w:rsidRDefault="00193648" w:rsidP="00193648">
                            <w:pPr>
                              <w:spacing w:after="0" w:line="240" w:lineRule="auto"/>
                              <w:rPr>
                                <w:rFonts w:ascii="Helvetica LT Std" w:hAnsi="Helvetica LT Std"/>
                                <w:sz w:val="28"/>
                              </w:rPr>
                            </w:pPr>
                            <w:r w:rsidRPr="00281028">
                              <w:rPr>
                                <w:rFonts w:ascii="Helvetica LT Std" w:hAnsi="Helvetica LT Std"/>
                                <w:sz w:val="28"/>
                              </w:rPr>
                              <w:t xml:space="preserve">Empresa beneficiària: </w:t>
                            </w:r>
                          </w:p>
                          <w:p w14:paraId="63E6AB38" w14:textId="77777777" w:rsidR="00193648" w:rsidRDefault="00193648" w:rsidP="00193648">
                            <w:pPr>
                              <w:spacing w:after="0" w:line="240" w:lineRule="auto"/>
                              <w:rPr>
                                <w:rFonts w:ascii="Helvetica LT Std" w:hAnsi="Helvetica LT Std"/>
                                <w:sz w:val="28"/>
                              </w:rPr>
                            </w:pPr>
                          </w:p>
                          <w:p w14:paraId="23437A1B" w14:textId="77777777" w:rsidR="00193648" w:rsidRPr="00281028" w:rsidRDefault="00193648" w:rsidP="00193648">
                            <w:pPr>
                              <w:spacing w:after="0" w:line="240" w:lineRule="auto"/>
                              <w:rPr>
                                <w:rFonts w:ascii="Helvetica LT Std" w:hAnsi="Helvetica LT Std"/>
                                <w:color w:val="auto"/>
                                <w:sz w:val="28"/>
                              </w:rPr>
                            </w:pPr>
                            <w:r>
                              <w:rPr>
                                <w:rFonts w:ascii="Helvetica LT Std" w:hAnsi="Helvetica LT Std"/>
                                <w:sz w:val="28"/>
                              </w:rPr>
                              <w:t>CIF:</w:t>
                            </w:r>
                          </w:p>
                          <w:p w14:paraId="6EB033D3" w14:textId="77777777" w:rsidR="00193648" w:rsidRPr="00281028" w:rsidRDefault="00193648" w:rsidP="00193648">
                            <w:pPr>
                              <w:spacing w:after="0" w:line="240" w:lineRule="auto"/>
                              <w:rPr>
                                <w:rFonts w:ascii="Helvetica LT Std" w:hAnsi="Helvetica LT Std"/>
                                <w:sz w:val="28"/>
                              </w:rPr>
                            </w:pPr>
                          </w:p>
                          <w:p w14:paraId="78C11392" w14:textId="6FE6EFE8" w:rsidR="00193648" w:rsidRPr="00281028" w:rsidRDefault="00193648" w:rsidP="00193648">
                            <w:pPr>
                              <w:spacing w:after="0" w:line="240" w:lineRule="auto"/>
                              <w:rPr>
                                <w:rFonts w:ascii="Helvetica LT Std" w:hAnsi="Helvetica LT Std"/>
                                <w:sz w:val="28"/>
                              </w:rPr>
                            </w:pPr>
                            <w:r>
                              <w:rPr>
                                <w:rFonts w:ascii="Helvetica LT Std" w:hAnsi="Helvetica LT Std"/>
                                <w:sz w:val="28"/>
                              </w:rPr>
                              <w:t>Codi del cupó</w:t>
                            </w:r>
                            <w:r w:rsidRPr="00281028">
                              <w:rPr>
                                <w:rFonts w:ascii="Helvetica LT Std" w:hAnsi="Helvetica LT Std"/>
                                <w:sz w:val="28"/>
                              </w:rPr>
                              <w:t xml:space="preserve">: </w:t>
                            </w:r>
                            <w:hyperlink r:id="rId11" w:history="1">
                              <w:r w:rsidR="00F64894" w:rsidRPr="00F64894">
                                <w:rPr>
                                  <w:rFonts w:ascii="Helvetica LT Std" w:hAnsi="Helvetica LT Std"/>
                                  <w:sz w:val="28"/>
                                </w:rPr>
                                <w:t>ACE156/25/</w:t>
                              </w:r>
                            </w:hyperlink>
                            <w:r>
                              <w:rPr>
                                <w:rFonts w:ascii="Helvetica LT Std" w:hAnsi="Helvetica LT Std"/>
                                <w:sz w:val="28"/>
                              </w:rPr>
                              <w:t>00XXXX</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5893E92A" id="Quadre de text 4" o:spid="_x0000_s1030" type="#_x0000_t202" alt="&quot;&quot;" style="position:absolute;margin-left:0;margin-top:12.4pt;width:258pt;height:110.6pt;z-index:251658247;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" fillcolor="white [3201]" stroked="f" strokeweight="1pt">
                <v:textbox style="mso-fit-shape-to-text:t">
                  <w:txbxContent>
                    <w:p w14:paraId="398FFCEC" w14:textId="77777777" w:rsidR="00193648" w:rsidRDefault="00193648" w:rsidP="00193648">
                      <w:pPr>
                        <w:spacing w:after="0" w:line="240" w:lineRule="auto"/>
                        <w:rPr>
                          <w:rFonts w:ascii="Helvetica LT Std" w:hAnsi="Helvetica LT Std"/>
                          <w:sz w:val="28"/>
                        </w:rPr>
                      </w:pPr>
                      <w:r w:rsidRPr="00281028">
                        <w:rPr>
                          <w:rFonts w:ascii="Helvetica LT Std" w:hAnsi="Helvetica LT Std"/>
                          <w:sz w:val="28"/>
                        </w:rPr>
                        <w:t xml:space="preserve">Empresa beneficiària: </w:t>
                      </w:r>
                    </w:p>
                    <w:p w14:paraId="63E6AB38" w14:textId="77777777" w:rsidR="00193648" w:rsidRDefault="00193648" w:rsidP="00193648">
                      <w:pPr>
                        <w:spacing w:after="0" w:line="240" w:lineRule="auto"/>
                        <w:rPr>
                          <w:rFonts w:ascii="Helvetica LT Std" w:hAnsi="Helvetica LT Std"/>
                          <w:sz w:val="28"/>
                        </w:rPr>
                      </w:pPr>
                    </w:p>
                    <w:p w14:paraId="23437A1B" w14:textId="77777777" w:rsidR="00193648" w:rsidRPr="00281028" w:rsidRDefault="00193648" w:rsidP="00193648">
                      <w:pPr>
                        <w:spacing w:after="0" w:line="240" w:lineRule="auto"/>
                        <w:rPr>
                          <w:rFonts w:ascii="Helvetica LT Std" w:hAnsi="Helvetica LT Std"/>
                          <w:color w:val="auto"/>
                          <w:sz w:val="28"/>
                        </w:rPr>
                      </w:pPr>
                      <w:r>
                        <w:rPr>
                          <w:rFonts w:ascii="Helvetica LT Std" w:hAnsi="Helvetica LT Std"/>
                          <w:sz w:val="28"/>
                        </w:rPr>
                        <w:t>CIF:</w:t>
                      </w:r>
                    </w:p>
                    <w:p w14:paraId="6EB033D3" w14:textId="77777777" w:rsidR="00193648" w:rsidRPr="00281028" w:rsidRDefault="00193648" w:rsidP="00193648">
                      <w:pPr>
                        <w:spacing w:after="0" w:line="240" w:lineRule="auto"/>
                        <w:rPr>
                          <w:rFonts w:ascii="Helvetica LT Std" w:hAnsi="Helvetica LT Std"/>
                          <w:sz w:val="28"/>
                        </w:rPr>
                      </w:pPr>
                    </w:p>
                    <w:p w14:paraId="78C11392" w14:textId="6FE6EFE8" w:rsidR="00193648" w:rsidRPr="00281028" w:rsidRDefault="00193648" w:rsidP="00193648">
                      <w:pPr>
                        <w:spacing w:after="0" w:line="240" w:lineRule="auto"/>
                        <w:rPr>
                          <w:rFonts w:ascii="Helvetica LT Std" w:hAnsi="Helvetica LT Std"/>
                          <w:sz w:val="28"/>
                        </w:rPr>
                      </w:pPr>
                      <w:r>
                        <w:rPr>
                          <w:rFonts w:ascii="Helvetica LT Std" w:hAnsi="Helvetica LT Std"/>
                          <w:sz w:val="28"/>
                        </w:rPr>
                        <w:t>Codi del cupó</w:t>
                      </w:r>
                      <w:r w:rsidRPr="00281028">
                        <w:rPr>
                          <w:rFonts w:ascii="Helvetica LT Std" w:hAnsi="Helvetica LT Std"/>
                          <w:sz w:val="28"/>
                        </w:rPr>
                        <w:t xml:space="preserve">: </w:t>
                      </w:r>
                      <w:hyperlink r:id="rId12" w:history="1">
                        <w:r w:rsidR="00F64894" w:rsidRPr="00F64894">
                          <w:rPr>
                            <w:rFonts w:ascii="Helvetica LT Std" w:hAnsi="Helvetica LT Std"/>
                            <w:sz w:val="28"/>
                          </w:rPr>
                          <w:t>ACE156/25/</w:t>
                        </w:r>
                      </w:hyperlink>
                      <w:r>
                        <w:rPr>
                          <w:rFonts w:ascii="Helvetica LT Std" w:hAnsi="Helvetica LT Std"/>
                          <w:sz w:val="28"/>
                        </w:rPr>
                        <w:t>00XXXX</w:t>
                      </w:r>
                    </w:p>
                  </w:txbxContent>
                </v:textbox>
                <w10:wrap type="topAndBottom" anchorx="margin"/>
              </v:shape>
            </w:pict>
          </mc:Fallback>
        </mc:AlternateContent>
      </w:r>
    </w:p>
    <w:p w14:paraId="5B176806" w14:textId="13842531" w:rsidR="004E36AD" w:rsidRDefault="004E36AD" w:rsidP="004E36AD">
      <w:pPr>
        <w:spacing w:after="0" w:line="240" w:lineRule="auto"/>
        <w:rPr>
          <w:rFonts w:ascii="Helvetica" w:eastAsiaTheme="majorEastAsia" w:hAnsi="Helvetica" w:cstheme="majorBidi"/>
          <w:b/>
          <w:bCs/>
          <w:u w:val="single"/>
        </w:rPr>
      </w:pPr>
    </w:p>
    <w:p w14:paraId="7D8FB1BA" w14:textId="0CA22B5A" w:rsidR="004E36AD" w:rsidRDefault="004E36AD" w:rsidP="004E36AD">
      <w:pPr>
        <w:spacing w:after="0" w:line="240" w:lineRule="auto"/>
        <w:rPr>
          <w:rFonts w:ascii="Helvetica" w:eastAsiaTheme="majorEastAsia" w:hAnsi="Helvetica" w:cstheme="majorBidi"/>
          <w:b/>
          <w:bCs/>
          <w:u w:val="single"/>
        </w:rPr>
      </w:pPr>
    </w:p>
    <w:p w14:paraId="4465DC0F" w14:textId="77777777" w:rsidR="004E36AD" w:rsidRDefault="004E36AD" w:rsidP="004E36AD">
      <w:pPr>
        <w:spacing w:after="0" w:line="240" w:lineRule="auto"/>
        <w:rPr>
          <w:rFonts w:ascii="Helvetica" w:eastAsiaTheme="majorEastAsia" w:hAnsi="Helvetica" w:cstheme="majorBidi"/>
          <w:b/>
          <w:bCs/>
          <w:u w:val="single"/>
        </w:rPr>
      </w:pPr>
    </w:p>
    <w:p w14:paraId="4A494636" w14:textId="261ED0B4" w:rsidR="004E36AD" w:rsidRPr="00DB778D" w:rsidRDefault="004E36AD" w:rsidP="004E36AD">
      <w:pPr>
        <w:spacing w:after="0" w:line="240" w:lineRule="auto"/>
        <w:rPr>
          <w:rFonts w:ascii="Helvetica" w:eastAsiaTheme="majorEastAsia" w:hAnsi="Helvetica" w:cstheme="majorBidi"/>
          <w:b/>
          <w:bCs/>
          <w:u w:val="single"/>
        </w:rPr>
      </w:pPr>
      <w:r w:rsidRPr="00DB778D">
        <w:rPr>
          <w:rFonts w:ascii="Helvetica" w:eastAsiaTheme="majorEastAsia" w:hAnsi="Helvetica" w:cstheme="majorBidi"/>
          <w:b/>
          <w:bCs/>
          <w:u w:val="single"/>
        </w:rPr>
        <w:t>Important:</w:t>
      </w:r>
    </w:p>
    <w:p w14:paraId="7817545D" w14:textId="0FD2EE12" w:rsidR="004E36AD" w:rsidRPr="00DB778D" w:rsidRDefault="004E36AD" w:rsidP="004E36AD">
      <w:pPr>
        <w:spacing w:after="0" w:line="240" w:lineRule="auto"/>
        <w:rPr>
          <w:rFonts w:ascii="Helvetica" w:eastAsiaTheme="majorEastAsia" w:hAnsi="Helvetica" w:cstheme="majorBidi"/>
          <w:bCs/>
        </w:rPr>
      </w:pPr>
    </w:p>
    <w:p w14:paraId="320C7051" w14:textId="77777777" w:rsidR="004E36AD" w:rsidRPr="00DB778D" w:rsidRDefault="004E36AD" w:rsidP="004E36AD">
      <w:pPr>
        <w:spacing w:after="0" w:line="240" w:lineRule="auto"/>
        <w:rPr>
          <w:rFonts w:ascii="Helvetica" w:eastAsiaTheme="majorEastAsia" w:hAnsi="Helvetica" w:cstheme="majorBidi"/>
          <w:bCs/>
        </w:rPr>
      </w:pPr>
      <w:r w:rsidRPr="00DB778D">
        <w:rPr>
          <w:rFonts w:ascii="Helvetica" w:eastAsiaTheme="majorEastAsia" w:hAnsi="Helvetica" w:cstheme="majorBidi"/>
          <w:bCs/>
        </w:rPr>
        <w:t>Signatura Representant legal Empresa Beneficiària</w:t>
      </w:r>
    </w:p>
    <w:p w14:paraId="223DA912" w14:textId="67A9445E" w:rsidR="004E36AD" w:rsidRPr="00DB778D" w:rsidRDefault="004E36AD" w:rsidP="004E36AD">
      <w:pPr>
        <w:jc w:val="right"/>
        <w:rPr>
          <w:rFonts w:ascii="Helvetica" w:eastAsiaTheme="majorEastAsia" w:hAnsi="Helvetica" w:cstheme="majorBidi"/>
          <w:b/>
          <w:bCs/>
          <w:sz w:val="28"/>
          <w:szCs w:val="28"/>
        </w:rPr>
      </w:pPr>
      <w:r w:rsidRPr="00DB778D">
        <w:rPr>
          <w:rFonts w:ascii="Helvetica" w:eastAsiaTheme="majorEastAsia" w:hAnsi="Helvetica" w:cstheme="majorBidi"/>
          <w:bCs/>
          <w:noProof/>
        </w:rPr>
        <mc:AlternateContent>
          <mc:Choice Requires="wps">
            <w:drawing>
              <wp:anchor distT="45720" distB="45720" distL="114300" distR="114300" simplePos="0" relativeHeight="251658245" behindDoc="0" locked="0" layoutInCell="1" allowOverlap="1" wp14:anchorId="686D0B1B" wp14:editId="3A4FF62E">
                <wp:simplePos x="0" y="0"/>
                <wp:positionH relativeFrom="margin">
                  <wp:align>left</wp:align>
                </wp:positionH>
                <wp:positionV relativeFrom="paragraph">
                  <wp:posOffset>275590</wp:posOffset>
                </wp:positionV>
                <wp:extent cx="4162425" cy="466725"/>
                <wp:effectExtent l="0" t="0" r="28575" b="28575"/>
                <wp:wrapSquare wrapText="bothSides"/>
                <wp:docPr id="217" name="Quadre de text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466725"/>
                        </a:xfrm>
                        <a:prstGeom prst="rect">
                          <a:avLst/>
                        </a:prstGeom>
                        <a:solidFill>
                          <a:srgbClr val="FFFFFF"/>
                        </a:solidFill>
                        <a:ln w="9525">
                          <a:solidFill>
                            <a:srgbClr val="000000"/>
                          </a:solidFill>
                          <a:miter lim="800000"/>
                          <a:headEnd/>
                          <a:tailEnd/>
                        </a:ln>
                      </wps:spPr>
                      <wps:txbx>
                        <w:txbxContent>
                          <w:p w14:paraId="6518326B" w14:textId="77777777" w:rsidR="004E36AD" w:rsidRDefault="004E36AD" w:rsidP="004E36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D0B1B" id="Quadre de text 217" o:spid="_x0000_s1031" type="#_x0000_t202" alt="&quot;&quot;" style="position:absolute;left:0;text-align:left;margin-left:0;margin-top:21.7pt;width:327.75pt;height:36.7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">
                <v:textbox>
                  <w:txbxContent>
                    <w:p w14:paraId="6518326B" w14:textId="77777777" w:rsidR="004E36AD" w:rsidRDefault="004E36AD" w:rsidP="004E36AD"/>
                  </w:txbxContent>
                </v:textbox>
                <w10:wrap type="square" anchorx="margin"/>
              </v:shape>
            </w:pict>
          </mc:Fallback>
        </mc:AlternateContent>
      </w:r>
    </w:p>
    <w:p w14:paraId="328BE29E" w14:textId="336F4E9E" w:rsidR="004E36AD" w:rsidRPr="00DB778D" w:rsidRDefault="004E36AD" w:rsidP="004E36AD">
      <w:pPr>
        <w:jc w:val="right"/>
        <w:rPr>
          <w:rFonts w:ascii="Helvetica" w:hAnsi="Helvetica"/>
        </w:rPr>
      </w:pPr>
    </w:p>
    <w:p w14:paraId="3B81A163" w14:textId="77777777" w:rsidR="004E36AD" w:rsidRPr="00DB778D" w:rsidRDefault="004E36AD" w:rsidP="004E36AD">
      <w:pPr>
        <w:jc w:val="center"/>
        <w:rPr>
          <w:rFonts w:ascii="Helvetica" w:hAnsi="Helvetica"/>
        </w:rPr>
      </w:pPr>
    </w:p>
    <w:p w14:paraId="1CB6028D" w14:textId="77777777" w:rsidR="004E36AD" w:rsidRPr="00DB778D" w:rsidRDefault="004E36AD" w:rsidP="004E36AD">
      <w:pPr>
        <w:rPr>
          <w:rFonts w:ascii="Helvetica" w:hAnsi="Helvetica"/>
        </w:rPr>
      </w:pPr>
      <w:r w:rsidRPr="00DB778D">
        <w:rPr>
          <w:rFonts w:ascii="Helvetica" w:eastAsiaTheme="majorEastAsia" w:hAnsi="Helvetica" w:cstheme="majorBidi"/>
          <w:bCs/>
        </w:rPr>
        <w:t>Signatura Representant legal Proveïdor</w:t>
      </w:r>
      <w:r w:rsidRPr="00DB778D">
        <w:rPr>
          <w:rFonts w:ascii="Helvetica" w:eastAsiaTheme="majorEastAsia" w:hAnsi="Helvetica" w:cstheme="majorBidi"/>
          <w:bCs/>
          <w:noProof/>
        </w:rPr>
        <mc:AlternateContent>
          <mc:Choice Requires="wps">
            <w:drawing>
              <wp:anchor distT="45720" distB="45720" distL="114300" distR="114300" simplePos="0" relativeHeight="251658246" behindDoc="0" locked="0" layoutInCell="1" allowOverlap="1" wp14:anchorId="28A427B7" wp14:editId="3C946BA0">
                <wp:simplePos x="0" y="0"/>
                <wp:positionH relativeFrom="margin">
                  <wp:posOffset>0</wp:posOffset>
                </wp:positionH>
                <wp:positionV relativeFrom="paragraph">
                  <wp:posOffset>360045</wp:posOffset>
                </wp:positionV>
                <wp:extent cx="4162425" cy="466725"/>
                <wp:effectExtent l="0" t="0" r="28575" b="28575"/>
                <wp:wrapSquare wrapText="bothSides"/>
                <wp:docPr id="28" name="Quadre de text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466725"/>
                        </a:xfrm>
                        <a:prstGeom prst="rect">
                          <a:avLst/>
                        </a:prstGeom>
                        <a:solidFill>
                          <a:srgbClr val="FFFFFF"/>
                        </a:solidFill>
                        <a:ln w="9525">
                          <a:solidFill>
                            <a:srgbClr val="000000"/>
                          </a:solidFill>
                          <a:miter lim="800000"/>
                          <a:headEnd/>
                          <a:tailEnd/>
                        </a:ln>
                      </wps:spPr>
                      <wps:txbx>
                        <w:txbxContent>
                          <w:p w14:paraId="6C531493" w14:textId="77777777" w:rsidR="004E36AD" w:rsidRDefault="004E36AD" w:rsidP="004E36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A427B7" id="Quadre de text 28" o:spid="_x0000_s1032" type="#_x0000_t202" alt="&quot;&quot;" style="position:absolute;margin-left:0;margin-top:28.35pt;width:327.75pt;height:36.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">
                <v:textbox>
                  <w:txbxContent>
                    <w:p w14:paraId="6C531493" w14:textId="77777777" w:rsidR="004E36AD" w:rsidRDefault="004E36AD" w:rsidP="004E36AD"/>
                  </w:txbxContent>
                </v:textbox>
                <w10:wrap type="square" anchorx="margin"/>
              </v:shape>
            </w:pict>
          </mc:Fallback>
        </mc:AlternateContent>
      </w:r>
      <w:r w:rsidRPr="00DB778D">
        <w:rPr>
          <w:rFonts w:ascii="Helvetica" w:eastAsiaTheme="majorEastAsia" w:hAnsi="Helvetica" w:cstheme="majorBidi"/>
          <w:bCs/>
        </w:rPr>
        <w:t xml:space="preserve"> </w:t>
      </w:r>
    </w:p>
    <w:p w14:paraId="0D8CAA47" w14:textId="77777777" w:rsidR="004E36AD" w:rsidRPr="00284208" w:rsidRDefault="004E36AD" w:rsidP="004E36AD">
      <w:pPr>
        <w:jc w:val="center"/>
        <w:rPr>
          <w:rFonts w:ascii="Helvetica" w:hAnsi="Helvetica"/>
        </w:rPr>
      </w:pPr>
    </w:p>
    <w:p w14:paraId="31503203" w14:textId="117E300E" w:rsidR="00B66688" w:rsidRPr="007A5474" w:rsidRDefault="00CD60ED" w:rsidP="00591D89">
      <w:pPr>
        <w:pStyle w:val="PersonalName"/>
        <w:rPr>
          <w:rStyle w:val="mfasisubtil"/>
          <w:lang w:val="es-ES"/>
        </w:rPr>
        <w:sectPr w:rsidR="00B66688" w:rsidRPr="007A5474" w:rsidSect="00817D0A">
          <w:footerReference w:type="even" r:id="rId13"/>
          <w:footerReference w:type="default" r:id="rId14"/>
          <w:headerReference w:type="first" r:id="rId15"/>
          <w:footerReference w:type="first" r:id="rId16"/>
          <w:pgSz w:w="11906" w:h="16838"/>
          <w:pgMar w:top="1936" w:right="1021" w:bottom="1793" w:left="1021" w:header="709" w:footer="1296" w:gutter="0"/>
          <w:cols w:space="62"/>
          <w:titlePg/>
          <w:docGrid w:linePitch="360"/>
        </w:sectPr>
      </w:pPr>
      <w:r>
        <w:rPr>
          <w:noProof/>
        </w:rPr>
        <mc:AlternateContent>
          <mc:Choice Requires="wps">
            <w:drawing>
              <wp:anchor distT="0" distB="0" distL="114300" distR="114300" simplePos="0" relativeHeight="251658240" behindDoc="1" locked="1" layoutInCell="1" allowOverlap="1" wp14:anchorId="683FE5FD" wp14:editId="31063E83">
                <wp:simplePos x="0" y="0"/>
                <wp:positionH relativeFrom="column">
                  <wp:posOffset>-678180</wp:posOffset>
                </wp:positionH>
                <wp:positionV relativeFrom="page">
                  <wp:posOffset>-59690</wp:posOffset>
                </wp:positionV>
                <wp:extent cx="7595870" cy="9831070"/>
                <wp:effectExtent l="0" t="0" r="0" b="0"/>
                <wp:wrapNone/>
                <wp:docPr id="20" name="Rectangl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95870" cy="98310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F988734" id="Rectángulo 20" o:spid="_x0000_s1026" alt="&quot;&quot;" style="position:absolute;margin-left:-53.4pt;margin-top:-4.7pt;width:598.1pt;height:774.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" filled="f" stroked="f" strokeweight="1pt">
                <o:lock v:ext="edit" aspectratio="t"/>
                <w10:wrap anchory="page"/>
                <w10:anchorlock/>
              </v:rect>
            </w:pict>
          </mc:Fallback>
        </mc:AlternateContent>
      </w:r>
      <w:bookmarkEnd w:id="0"/>
      <w:bookmarkEnd w:id="1"/>
      <w:bookmarkEnd w:id="2"/>
      <w:bookmarkEnd w:id="3"/>
      <w:bookmarkEnd w:id="4"/>
      <w:bookmarkEnd w:id="5"/>
      <w:bookmarkEnd w:id="6"/>
      <w:bookmarkEnd w:id="7"/>
      <w:bookmarkEnd w:id="8"/>
      <w:bookmarkEnd w:id="9"/>
      <w:bookmarkEnd w:id="10"/>
    </w:p>
    <w:bookmarkEnd w:id="13" w:displacedByCustomXml="next"/>
    <w:bookmarkEnd w:id="12" w:displacedByCustomXml="next"/>
    <w:bookmarkEnd w:id="11" w:displacedByCustomXml="next"/>
    <w:sdt>
      <w:sdtPr>
        <w:rPr>
          <w:rFonts w:ascii="Helvetica" w:eastAsiaTheme="minorHAnsi" w:hAnsi="Helvetica" w:cs="Helvetica"/>
          <w:b w:val="0"/>
          <w:noProof w:val="0"/>
          <w:color w:val="0D0D0D" w:themeColor="text1" w:themeTint="F2"/>
          <w:sz w:val="21"/>
          <w:szCs w:val="22"/>
          <w:lang w:val="ca-ES"/>
        </w:rPr>
        <w:id w:val="-997110715"/>
        <w:docPartObj>
          <w:docPartGallery w:val="Table of Contents"/>
          <w:docPartUnique/>
        </w:docPartObj>
      </w:sdtPr>
      <w:sdtEndPr>
        <w:rPr>
          <w:bCs/>
        </w:rPr>
      </w:sdtEndPr>
      <w:sdtContent>
        <w:p w14:paraId="121245B0" w14:textId="77777777" w:rsidR="00F53F5B" w:rsidRDefault="00120D17" w:rsidP="001B02E3">
          <w:pPr>
            <w:pStyle w:val="TtoldelIDC"/>
          </w:pPr>
          <w:r w:rsidRPr="00281028">
            <w:rPr>
              <w:rFonts w:ascii="Helvetica" w:hAnsi="Helvetica" w:cs="Helvetica"/>
              <w:lang w:val="ca-ES"/>
            </w:rPr>
            <w:t>Índex de continguts</w:t>
          </w:r>
          <w:r w:rsidRPr="00281028">
            <w:rPr>
              <w:rFonts w:ascii="Helvetica" w:hAnsi="Helvetica" w:cs="Helvetica"/>
              <w:b w:val="0"/>
              <w:iCs/>
              <w:sz w:val="24"/>
              <w:szCs w:val="24"/>
              <w:lang w:val="ca-ES"/>
            </w:rPr>
            <w:fldChar w:fldCharType="begin"/>
          </w:r>
          <w:r w:rsidRPr="00281028">
            <w:rPr>
              <w:rFonts w:ascii="Helvetica" w:hAnsi="Helvetica" w:cs="Helvetica"/>
              <w:lang w:val="ca-ES"/>
            </w:rPr>
            <w:instrText xml:space="preserve"> TOC \o "1-3" \h \z \u </w:instrText>
          </w:r>
          <w:r w:rsidRPr="00281028">
            <w:rPr>
              <w:rFonts w:ascii="Helvetica" w:hAnsi="Helvetica" w:cs="Helvetica"/>
              <w:b w:val="0"/>
              <w:iCs/>
              <w:sz w:val="24"/>
              <w:szCs w:val="24"/>
              <w:lang w:val="ca-ES"/>
            </w:rPr>
            <w:fldChar w:fldCharType="separate"/>
          </w:r>
        </w:p>
        <w:p w14:paraId="59C6C937" w14:textId="3AC233D6" w:rsidR="00F53F5B" w:rsidRDefault="00F53F5B">
          <w:pPr>
            <w:pStyle w:val="IDC1"/>
            <w:tabs>
              <w:tab w:val="left" w:pos="420"/>
              <w:tab w:val="right" w:leader="dot" w:pos="9854"/>
            </w:tabs>
            <w:rPr>
              <w:rFonts w:asciiTheme="minorHAnsi" w:eastAsiaTheme="minorEastAsia" w:hAnsiTheme="minorHAnsi"/>
              <w:noProof/>
              <w:color w:val="auto"/>
              <w:sz w:val="22"/>
              <w:lang w:eastAsia="ca-ES"/>
            </w:rPr>
          </w:pPr>
          <w:hyperlink w:anchor="_Toc126604005" w:history="1">
            <w:r w:rsidRPr="006808EB">
              <w:rPr>
                <w:rStyle w:val="Enlla"/>
                <w:rFonts w:ascii="Helvetica" w:hAnsi="Helvetica" w:cs="Helvetica"/>
                <w:noProof/>
              </w:rPr>
              <w:t>1.</w:t>
            </w:r>
            <w:r>
              <w:rPr>
                <w:rFonts w:asciiTheme="minorHAnsi" w:eastAsiaTheme="minorEastAsia" w:hAnsiTheme="minorHAnsi"/>
                <w:noProof/>
                <w:color w:val="auto"/>
                <w:sz w:val="22"/>
                <w:lang w:eastAsia="ca-ES"/>
              </w:rPr>
              <w:tab/>
            </w:r>
            <w:r w:rsidRPr="006808EB">
              <w:rPr>
                <w:rStyle w:val="Enlla"/>
                <w:rFonts w:ascii="Helvetica" w:hAnsi="Helvetica" w:cs="Helvetica"/>
                <w:noProof/>
              </w:rPr>
              <w:t>L’empresa i el projecte</w:t>
            </w:r>
            <w:r>
              <w:rPr>
                <w:noProof/>
                <w:webHidden/>
              </w:rPr>
              <w:tab/>
            </w:r>
            <w:r>
              <w:rPr>
                <w:noProof/>
                <w:webHidden/>
              </w:rPr>
              <w:fldChar w:fldCharType="begin"/>
            </w:r>
            <w:r>
              <w:rPr>
                <w:noProof/>
                <w:webHidden/>
              </w:rPr>
              <w:instrText xml:space="preserve"> PAGEREF _Toc126604005 \h </w:instrText>
            </w:r>
            <w:r>
              <w:rPr>
                <w:noProof/>
                <w:webHidden/>
              </w:rPr>
            </w:r>
            <w:r>
              <w:rPr>
                <w:noProof/>
                <w:webHidden/>
              </w:rPr>
              <w:fldChar w:fldCharType="separate"/>
            </w:r>
            <w:r>
              <w:rPr>
                <w:noProof/>
                <w:webHidden/>
              </w:rPr>
              <w:t>3</w:t>
            </w:r>
            <w:r>
              <w:rPr>
                <w:noProof/>
                <w:webHidden/>
              </w:rPr>
              <w:fldChar w:fldCharType="end"/>
            </w:r>
          </w:hyperlink>
        </w:p>
        <w:p w14:paraId="3A223B64" w14:textId="5EC89403" w:rsidR="00F53F5B" w:rsidRDefault="00F53F5B">
          <w:pPr>
            <w:pStyle w:val="IDC1"/>
            <w:tabs>
              <w:tab w:val="left" w:pos="420"/>
              <w:tab w:val="right" w:leader="dot" w:pos="9854"/>
            </w:tabs>
            <w:rPr>
              <w:rFonts w:asciiTheme="minorHAnsi" w:eastAsiaTheme="minorEastAsia" w:hAnsiTheme="minorHAnsi"/>
              <w:noProof/>
              <w:color w:val="auto"/>
              <w:sz w:val="22"/>
              <w:lang w:eastAsia="ca-ES"/>
            </w:rPr>
          </w:pPr>
          <w:hyperlink w:anchor="_Toc126604006" w:history="1">
            <w:r w:rsidRPr="006808EB">
              <w:rPr>
                <w:rStyle w:val="Enlla"/>
                <w:rFonts w:ascii="Helvetica" w:hAnsi="Helvetica" w:cs="Helvetica"/>
                <w:noProof/>
              </w:rPr>
              <w:t>2.</w:t>
            </w:r>
            <w:r>
              <w:rPr>
                <w:rFonts w:asciiTheme="minorHAnsi" w:eastAsiaTheme="minorEastAsia" w:hAnsiTheme="minorHAnsi"/>
                <w:noProof/>
                <w:color w:val="auto"/>
                <w:sz w:val="22"/>
                <w:lang w:eastAsia="ca-ES"/>
              </w:rPr>
              <w:tab/>
            </w:r>
            <w:r w:rsidRPr="006808EB">
              <w:rPr>
                <w:rStyle w:val="Enlla"/>
                <w:rFonts w:ascii="Helvetica" w:hAnsi="Helvetica" w:cs="Helvetica"/>
                <w:noProof/>
              </w:rPr>
              <w:t>Proveïdor acreditat contractat i pressupost</w:t>
            </w:r>
            <w:r>
              <w:rPr>
                <w:noProof/>
                <w:webHidden/>
              </w:rPr>
              <w:tab/>
            </w:r>
            <w:r>
              <w:rPr>
                <w:noProof/>
                <w:webHidden/>
              </w:rPr>
              <w:fldChar w:fldCharType="begin"/>
            </w:r>
            <w:r>
              <w:rPr>
                <w:noProof/>
                <w:webHidden/>
              </w:rPr>
              <w:instrText xml:space="preserve"> PAGEREF _Toc126604006 \h </w:instrText>
            </w:r>
            <w:r>
              <w:rPr>
                <w:noProof/>
                <w:webHidden/>
              </w:rPr>
            </w:r>
            <w:r>
              <w:rPr>
                <w:noProof/>
                <w:webHidden/>
              </w:rPr>
              <w:fldChar w:fldCharType="separate"/>
            </w:r>
            <w:r>
              <w:rPr>
                <w:noProof/>
                <w:webHidden/>
              </w:rPr>
              <w:t>5</w:t>
            </w:r>
            <w:r>
              <w:rPr>
                <w:noProof/>
                <w:webHidden/>
              </w:rPr>
              <w:fldChar w:fldCharType="end"/>
            </w:r>
          </w:hyperlink>
        </w:p>
        <w:p w14:paraId="1B57D08E" w14:textId="2C7A4F2F" w:rsidR="00F53F5B" w:rsidRDefault="00F53F5B">
          <w:pPr>
            <w:pStyle w:val="IDC1"/>
            <w:tabs>
              <w:tab w:val="left" w:pos="420"/>
              <w:tab w:val="right" w:leader="dot" w:pos="9854"/>
            </w:tabs>
            <w:rPr>
              <w:rFonts w:asciiTheme="minorHAnsi" w:eastAsiaTheme="minorEastAsia" w:hAnsiTheme="minorHAnsi"/>
              <w:noProof/>
              <w:color w:val="auto"/>
              <w:sz w:val="22"/>
              <w:lang w:eastAsia="ca-ES"/>
            </w:rPr>
          </w:pPr>
          <w:hyperlink w:anchor="_Toc126604015" w:history="1">
            <w:r w:rsidRPr="006808EB">
              <w:rPr>
                <w:rStyle w:val="Enlla"/>
                <w:rFonts w:ascii="Helvetica" w:hAnsi="Helvetica" w:cs="Helvetica"/>
                <w:noProof/>
              </w:rPr>
              <w:t>3.</w:t>
            </w:r>
            <w:r>
              <w:rPr>
                <w:rFonts w:asciiTheme="minorHAnsi" w:eastAsiaTheme="minorEastAsia" w:hAnsiTheme="minorHAnsi"/>
                <w:noProof/>
                <w:color w:val="auto"/>
                <w:sz w:val="22"/>
                <w:lang w:eastAsia="ca-ES"/>
              </w:rPr>
              <w:tab/>
            </w:r>
            <w:r w:rsidRPr="006808EB">
              <w:rPr>
                <w:rStyle w:val="Enlla"/>
                <w:rFonts w:ascii="Helvetica" w:hAnsi="Helvetica" w:cs="Helvetica"/>
                <w:noProof/>
              </w:rPr>
              <w:t>Desviacions</w:t>
            </w:r>
            <w:r>
              <w:rPr>
                <w:noProof/>
                <w:webHidden/>
              </w:rPr>
              <w:tab/>
            </w:r>
            <w:r>
              <w:rPr>
                <w:noProof/>
                <w:webHidden/>
              </w:rPr>
              <w:fldChar w:fldCharType="begin"/>
            </w:r>
            <w:r>
              <w:rPr>
                <w:noProof/>
                <w:webHidden/>
              </w:rPr>
              <w:instrText xml:space="preserve"> PAGEREF _Toc126604015 \h </w:instrText>
            </w:r>
            <w:r>
              <w:rPr>
                <w:noProof/>
                <w:webHidden/>
              </w:rPr>
            </w:r>
            <w:r>
              <w:rPr>
                <w:noProof/>
                <w:webHidden/>
              </w:rPr>
              <w:fldChar w:fldCharType="separate"/>
            </w:r>
            <w:r>
              <w:rPr>
                <w:noProof/>
                <w:webHidden/>
              </w:rPr>
              <w:t>5</w:t>
            </w:r>
            <w:r>
              <w:rPr>
                <w:noProof/>
                <w:webHidden/>
              </w:rPr>
              <w:fldChar w:fldCharType="end"/>
            </w:r>
          </w:hyperlink>
        </w:p>
        <w:p w14:paraId="12E89062" w14:textId="091D82C7" w:rsidR="00F53F5B" w:rsidRDefault="00F53F5B">
          <w:pPr>
            <w:pStyle w:val="IDC1"/>
            <w:tabs>
              <w:tab w:val="left" w:pos="420"/>
              <w:tab w:val="right" w:leader="dot" w:pos="9854"/>
            </w:tabs>
            <w:rPr>
              <w:rFonts w:asciiTheme="minorHAnsi" w:eastAsiaTheme="minorEastAsia" w:hAnsiTheme="minorHAnsi"/>
              <w:noProof/>
              <w:color w:val="auto"/>
              <w:sz w:val="22"/>
              <w:lang w:eastAsia="ca-ES"/>
            </w:rPr>
          </w:pPr>
          <w:hyperlink w:anchor="_Toc126604016" w:history="1">
            <w:r w:rsidRPr="006808EB">
              <w:rPr>
                <w:rStyle w:val="Enlla"/>
                <w:rFonts w:ascii="Helvetica" w:hAnsi="Helvetica" w:cs="Helvetica"/>
                <w:noProof/>
              </w:rPr>
              <w:t>4.</w:t>
            </w:r>
            <w:r>
              <w:rPr>
                <w:rFonts w:asciiTheme="minorHAnsi" w:eastAsiaTheme="minorEastAsia" w:hAnsiTheme="minorHAnsi"/>
                <w:noProof/>
                <w:color w:val="auto"/>
                <w:sz w:val="22"/>
                <w:lang w:eastAsia="ca-ES"/>
              </w:rPr>
              <w:tab/>
            </w:r>
            <w:r w:rsidRPr="006808EB">
              <w:rPr>
                <w:rStyle w:val="Enlla"/>
                <w:rFonts w:ascii="Helvetica" w:hAnsi="Helvetica" w:cs="Helvetica"/>
                <w:noProof/>
              </w:rPr>
              <w:t>Informació complementària a aportar</w:t>
            </w:r>
            <w:r>
              <w:rPr>
                <w:noProof/>
                <w:webHidden/>
              </w:rPr>
              <w:tab/>
            </w:r>
            <w:r>
              <w:rPr>
                <w:noProof/>
                <w:webHidden/>
              </w:rPr>
              <w:fldChar w:fldCharType="begin"/>
            </w:r>
            <w:r>
              <w:rPr>
                <w:noProof/>
                <w:webHidden/>
              </w:rPr>
              <w:instrText xml:space="preserve"> PAGEREF _Toc126604016 \h </w:instrText>
            </w:r>
            <w:r>
              <w:rPr>
                <w:noProof/>
                <w:webHidden/>
              </w:rPr>
            </w:r>
            <w:r>
              <w:rPr>
                <w:noProof/>
                <w:webHidden/>
              </w:rPr>
              <w:fldChar w:fldCharType="separate"/>
            </w:r>
            <w:r>
              <w:rPr>
                <w:noProof/>
                <w:webHidden/>
              </w:rPr>
              <w:t>6</w:t>
            </w:r>
            <w:r>
              <w:rPr>
                <w:noProof/>
                <w:webHidden/>
              </w:rPr>
              <w:fldChar w:fldCharType="end"/>
            </w:r>
          </w:hyperlink>
        </w:p>
        <w:p w14:paraId="3257DC51" w14:textId="190E22FC" w:rsidR="00120D17" w:rsidRPr="00B667B4" w:rsidRDefault="00120D17" w:rsidP="00B667B4">
          <w:pPr>
            <w:rPr>
              <w:rFonts w:ascii="Helvetica" w:hAnsi="Helvetica" w:cs="Helvetica"/>
            </w:rPr>
          </w:pPr>
          <w:r w:rsidRPr="00281028">
            <w:rPr>
              <w:rFonts w:ascii="Helvetica" w:hAnsi="Helvetica" w:cs="Helvetica"/>
              <w:b/>
              <w:bCs/>
            </w:rPr>
            <w:fldChar w:fldCharType="end"/>
          </w:r>
        </w:p>
      </w:sdtContent>
    </w:sdt>
    <w:p w14:paraId="6FABEF2E" w14:textId="0B1B3DAB" w:rsidR="007F59B6" w:rsidRDefault="007F59B6">
      <w:pPr>
        <w:spacing w:after="200" w:line="276" w:lineRule="auto"/>
        <w:rPr>
          <w:rFonts w:ascii="Helvetica" w:hAnsi="Helvetica" w:cs="Helvetica"/>
        </w:rPr>
      </w:pPr>
      <w:r>
        <w:rPr>
          <w:rFonts w:ascii="Helvetica" w:hAnsi="Helvetica" w:cs="Helvetica"/>
        </w:rPr>
        <w:br w:type="page"/>
      </w:r>
    </w:p>
    <w:p w14:paraId="2A93E371" w14:textId="53B0869D" w:rsidR="00B667B4" w:rsidRPr="00611F55" w:rsidRDefault="008678CC">
      <w:pPr>
        <w:pStyle w:val="Ttol1"/>
        <w:numPr>
          <w:ilvl w:val="0"/>
          <w:numId w:val="17"/>
        </w:numPr>
        <w:ind w:right="11"/>
        <w:rPr>
          <w:rFonts w:ascii="Helvetica" w:hAnsi="Helvetica" w:cs="Helvetica"/>
        </w:rPr>
      </w:pPr>
      <w:bookmarkStart w:id="14" w:name="_Toc105076193"/>
      <w:bookmarkStart w:id="15" w:name="_Toc105076224"/>
      <w:bookmarkStart w:id="16" w:name="_Toc105076316"/>
      <w:bookmarkStart w:id="17" w:name="_Toc105076340"/>
      <w:bookmarkStart w:id="18" w:name="_Toc126604005"/>
      <w:bookmarkEnd w:id="14"/>
      <w:bookmarkEnd w:id="15"/>
      <w:bookmarkEnd w:id="16"/>
      <w:bookmarkEnd w:id="17"/>
      <w:r w:rsidRPr="00611F55">
        <w:rPr>
          <w:rFonts w:ascii="Helvetica" w:hAnsi="Helvetica" w:cs="Helvetica"/>
        </w:rPr>
        <w:lastRenderedPageBreak/>
        <w:t>L’empresa i el projecte</w:t>
      </w:r>
      <w:bookmarkEnd w:id="18"/>
    </w:p>
    <w:p w14:paraId="3629056F" w14:textId="77777777" w:rsidR="008678CC" w:rsidRPr="00611F55" w:rsidRDefault="008678CC" w:rsidP="008678CC">
      <w:pPr>
        <w:rPr>
          <w:rFonts w:ascii="Helvetica" w:hAnsi="Helvetica" w:cs="Helvetica"/>
        </w:rPr>
      </w:pPr>
    </w:p>
    <w:p w14:paraId="16EC3D38" w14:textId="77777777" w:rsidR="008678CC" w:rsidRPr="00611F55" w:rsidRDefault="008678CC" w:rsidP="0057038E">
      <w:pPr>
        <w:pStyle w:val="Pargrafdellista"/>
        <w:numPr>
          <w:ilvl w:val="1"/>
          <w:numId w:val="35"/>
        </w:numPr>
        <w:spacing w:after="0"/>
        <w:jc w:val="both"/>
        <w:rPr>
          <w:rFonts w:ascii="Helvetica" w:hAnsi="Helvetica" w:cs="Helvetica"/>
          <w:b/>
          <w:bCs/>
          <w:sz w:val="22"/>
        </w:rPr>
      </w:pPr>
      <w:r w:rsidRPr="00611F55">
        <w:rPr>
          <w:rFonts w:ascii="Helvetica" w:hAnsi="Helvetica" w:cs="Helvetica"/>
          <w:b/>
          <w:bCs/>
          <w:sz w:val="22"/>
        </w:rPr>
        <w:t>Dades de l’empresa</w:t>
      </w:r>
    </w:p>
    <w:p w14:paraId="0C90D8BC" w14:textId="78E84FE1" w:rsidR="0057038E" w:rsidRPr="00611F55" w:rsidRDefault="008678CC" w:rsidP="008678CC">
      <w:pPr>
        <w:pStyle w:val="Pargrafdellista"/>
        <w:widowControl w:val="0"/>
        <w:ind w:left="360" w:firstLine="0"/>
        <w:rPr>
          <w:rFonts w:ascii="Helvetica" w:hAnsi="Helvetica" w:cs="Helvetica"/>
        </w:rPr>
      </w:pPr>
      <w:r w:rsidRPr="00611F55">
        <w:rPr>
          <w:rFonts w:ascii="Helvetica" w:hAnsi="Helvetica" w:cs="Helvetica"/>
        </w:rPr>
        <w:t>Breu descripció de l’empresa, mercats i productes/serveis treballats en el projecte.</w:t>
      </w:r>
    </w:p>
    <w:tbl>
      <w:tblPr>
        <w:tblStyle w:val="Taulaambquadrcula4-mfasi6"/>
        <w:tblW w:w="98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120D17" w:rsidRPr="00611F55" w14:paraId="1E74C43D" w14:textId="77777777" w:rsidTr="002810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4" w:type="dxa"/>
            <w:shd w:val="clear" w:color="auto" w:fill="F2F2F2" w:themeFill="background1" w:themeFillShade="F2"/>
          </w:tcPr>
          <w:p w14:paraId="2F5D078F" w14:textId="034D6D91" w:rsidR="00281028" w:rsidRPr="00611F55" w:rsidRDefault="00281028">
            <w:pPr>
              <w:tabs>
                <w:tab w:val="left" w:pos="708"/>
              </w:tabs>
              <w:autoSpaceDE w:val="0"/>
              <w:autoSpaceDN w:val="0"/>
              <w:adjustRightInd w:val="0"/>
              <w:spacing w:after="0" w:line="240" w:lineRule="auto"/>
              <w:rPr>
                <w:rFonts w:ascii="Helvetica" w:eastAsia="ヒラギノ角ゴ Pro W3" w:hAnsi="Helvetica" w:cs="Helvetica"/>
                <w:color w:val="404040"/>
                <w:sz w:val="22"/>
              </w:rPr>
            </w:pPr>
          </w:p>
          <w:p w14:paraId="4C710CD8" w14:textId="2806AB04" w:rsidR="008678CC" w:rsidRPr="00611F55" w:rsidRDefault="008678CC">
            <w:pPr>
              <w:tabs>
                <w:tab w:val="left" w:pos="708"/>
              </w:tabs>
              <w:autoSpaceDE w:val="0"/>
              <w:autoSpaceDN w:val="0"/>
              <w:adjustRightInd w:val="0"/>
              <w:spacing w:after="0" w:line="240" w:lineRule="auto"/>
              <w:rPr>
                <w:rFonts w:ascii="Helvetica" w:eastAsia="ヒラギノ角ゴ Pro W3" w:hAnsi="Helvetica" w:cs="Helvetica"/>
                <w:color w:val="404040"/>
                <w:sz w:val="22"/>
              </w:rPr>
            </w:pPr>
          </w:p>
          <w:p w14:paraId="22DB7C31" w14:textId="59381F11" w:rsidR="008678CC" w:rsidRPr="00611F55" w:rsidRDefault="008678CC">
            <w:pPr>
              <w:tabs>
                <w:tab w:val="left" w:pos="708"/>
              </w:tabs>
              <w:autoSpaceDE w:val="0"/>
              <w:autoSpaceDN w:val="0"/>
              <w:adjustRightInd w:val="0"/>
              <w:spacing w:after="0" w:line="240" w:lineRule="auto"/>
              <w:rPr>
                <w:rFonts w:ascii="Helvetica" w:eastAsia="ヒラギノ角ゴ Pro W3" w:hAnsi="Helvetica" w:cs="Helvetica"/>
                <w:color w:val="404040"/>
                <w:sz w:val="22"/>
              </w:rPr>
            </w:pPr>
          </w:p>
          <w:p w14:paraId="590CC304" w14:textId="59A2433F" w:rsidR="008678CC" w:rsidRPr="00611F55" w:rsidRDefault="008678CC">
            <w:pPr>
              <w:tabs>
                <w:tab w:val="left" w:pos="708"/>
              </w:tabs>
              <w:autoSpaceDE w:val="0"/>
              <w:autoSpaceDN w:val="0"/>
              <w:adjustRightInd w:val="0"/>
              <w:spacing w:after="0" w:line="240" w:lineRule="auto"/>
              <w:rPr>
                <w:rFonts w:ascii="Helvetica" w:eastAsia="ヒラギノ角ゴ Pro W3" w:hAnsi="Helvetica" w:cs="Helvetica"/>
                <w:color w:val="404040"/>
                <w:sz w:val="22"/>
              </w:rPr>
            </w:pPr>
          </w:p>
          <w:p w14:paraId="40FABD13" w14:textId="77777777" w:rsidR="008678CC" w:rsidRPr="00611F55" w:rsidRDefault="008678CC">
            <w:pPr>
              <w:tabs>
                <w:tab w:val="left" w:pos="708"/>
              </w:tabs>
              <w:autoSpaceDE w:val="0"/>
              <w:autoSpaceDN w:val="0"/>
              <w:adjustRightInd w:val="0"/>
              <w:spacing w:after="0" w:line="240" w:lineRule="auto"/>
              <w:rPr>
                <w:rFonts w:ascii="Helvetica" w:eastAsia="ヒラギノ角ゴ Pro W3" w:hAnsi="Helvetica" w:cs="Helvetica"/>
                <w:bCs w:val="0"/>
                <w:color w:val="404040"/>
                <w:sz w:val="22"/>
              </w:rPr>
            </w:pPr>
          </w:p>
          <w:p w14:paraId="22D1C9E8" w14:textId="77777777" w:rsidR="00281028" w:rsidRPr="00611F55" w:rsidRDefault="00281028">
            <w:pPr>
              <w:tabs>
                <w:tab w:val="left" w:pos="708"/>
              </w:tabs>
              <w:autoSpaceDE w:val="0"/>
              <w:autoSpaceDN w:val="0"/>
              <w:adjustRightInd w:val="0"/>
              <w:spacing w:after="0" w:line="240" w:lineRule="auto"/>
              <w:rPr>
                <w:rFonts w:ascii="Helvetica" w:eastAsia="ヒラギノ角ゴ Pro W3" w:hAnsi="Helvetica" w:cs="Helvetica"/>
                <w:color w:val="404040"/>
                <w:sz w:val="22"/>
              </w:rPr>
            </w:pPr>
          </w:p>
          <w:p w14:paraId="0C33CF1A" w14:textId="77777777" w:rsidR="00120D17" w:rsidRPr="00611F55" w:rsidRDefault="00120D17">
            <w:pPr>
              <w:tabs>
                <w:tab w:val="left" w:pos="708"/>
              </w:tabs>
              <w:autoSpaceDE w:val="0"/>
              <w:autoSpaceDN w:val="0"/>
              <w:adjustRightInd w:val="0"/>
              <w:spacing w:after="0" w:line="240" w:lineRule="auto"/>
              <w:rPr>
                <w:rFonts w:ascii="Helvetica" w:eastAsia="ヒラギノ角ゴ Pro W3" w:hAnsi="Helvetica" w:cs="Helvetica"/>
                <w:color w:val="404040"/>
                <w:sz w:val="22"/>
              </w:rPr>
            </w:pPr>
          </w:p>
          <w:p w14:paraId="105816F1" w14:textId="60A745F6" w:rsidR="00E24B3A" w:rsidRPr="00611F55" w:rsidRDefault="00E24B3A">
            <w:pPr>
              <w:tabs>
                <w:tab w:val="left" w:pos="708"/>
              </w:tabs>
              <w:autoSpaceDE w:val="0"/>
              <w:autoSpaceDN w:val="0"/>
              <w:adjustRightInd w:val="0"/>
              <w:spacing w:after="0" w:line="240" w:lineRule="auto"/>
              <w:rPr>
                <w:rFonts w:ascii="Helvetica" w:eastAsia="ヒラギノ角ゴ Pro W3" w:hAnsi="Helvetica" w:cs="Helvetica"/>
                <w:bCs w:val="0"/>
                <w:color w:val="404040"/>
                <w:sz w:val="22"/>
              </w:rPr>
            </w:pPr>
          </w:p>
        </w:tc>
      </w:tr>
    </w:tbl>
    <w:p w14:paraId="33D16685" w14:textId="77777777" w:rsidR="008678CC" w:rsidRPr="00611F55" w:rsidRDefault="008678CC" w:rsidP="008678CC">
      <w:pPr>
        <w:pStyle w:val="Pargrafdellista"/>
        <w:spacing w:after="0"/>
        <w:ind w:left="360" w:firstLine="0"/>
        <w:jc w:val="both"/>
        <w:rPr>
          <w:rFonts w:ascii="Helvetica" w:hAnsi="Helvetica" w:cs="Helvetica"/>
          <w:b/>
          <w:bCs/>
          <w:sz w:val="22"/>
        </w:rPr>
      </w:pPr>
    </w:p>
    <w:p w14:paraId="66B508FE" w14:textId="376E8431" w:rsidR="00E6759D" w:rsidRPr="00E6759D" w:rsidRDefault="00E6759D" w:rsidP="0007337C">
      <w:pPr>
        <w:spacing w:line="240" w:lineRule="auto"/>
        <w:rPr>
          <w:rFonts w:ascii="Helvetica" w:hAnsi="Helvetica" w:cs="Helvetica"/>
          <w:b/>
          <w:bCs/>
          <w:sz w:val="22"/>
        </w:rPr>
      </w:pPr>
      <w:r>
        <w:rPr>
          <w:rFonts w:ascii="Helvetica" w:hAnsi="Helvetica" w:cs="Helvetica"/>
          <w:b/>
          <w:bCs/>
          <w:sz w:val="22"/>
        </w:rPr>
        <w:t xml:space="preserve">1.2 </w:t>
      </w:r>
      <w:r w:rsidRPr="00E6759D">
        <w:rPr>
          <w:rFonts w:ascii="Helvetica" w:hAnsi="Helvetica" w:cs="Helvetica"/>
          <w:b/>
          <w:bCs/>
          <w:sz w:val="22"/>
        </w:rPr>
        <w:t>Servei d’internacionalització escollit</w:t>
      </w:r>
    </w:p>
    <w:p w14:paraId="0AB1FDBD" w14:textId="77777777" w:rsidR="00B13CA7" w:rsidRPr="00611F55" w:rsidRDefault="00B13CA7" w:rsidP="0007337C">
      <w:pPr>
        <w:pStyle w:val="Pargrafdellista"/>
        <w:spacing w:after="0"/>
        <w:ind w:left="360" w:firstLine="0"/>
        <w:jc w:val="both"/>
        <w:rPr>
          <w:rFonts w:ascii="Helvetica" w:hAnsi="Helvetica" w:cs="Helvetica"/>
          <w:b/>
          <w:bCs/>
          <w:sz w:val="22"/>
        </w:rPr>
      </w:pPr>
    </w:p>
    <w:p w14:paraId="2317C45A" w14:textId="069D44B0" w:rsidR="00B13CA7" w:rsidRPr="00611F55" w:rsidRDefault="00B13CA7" w:rsidP="0007337C">
      <w:pPr>
        <w:pStyle w:val="Pargrafdellista"/>
        <w:spacing w:after="0"/>
        <w:ind w:left="360" w:firstLine="0"/>
        <w:jc w:val="both"/>
        <w:rPr>
          <w:rFonts w:ascii="Helvetica" w:hAnsi="Helvetica" w:cs="Helvetica"/>
          <w:color w:val="auto"/>
          <w:sz w:val="20"/>
          <w:szCs w:val="20"/>
        </w:rPr>
      </w:pPr>
      <w:r w:rsidRPr="00611F55">
        <w:rPr>
          <w:rFonts w:ascii="Segoe UI Symbol" w:hAnsi="Segoe UI Symbol" w:cs="Segoe UI Symbol"/>
          <w:b/>
          <w:bCs/>
          <w:sz w:val="22"/>
        </w:rPr>
        <w:t>☐</w:t>
      </w:r>
      <w:r w:rsidRPr="00611F55">
        <w:rPr>
          <w:rFonts w:ascii="Helvetica" w:hAnsi="Helvetica" w:cs="Helvetica"/>
          <w:b/>
          <w:bCs/>
          <w:sz w:val="22"/>
        </w:rPr>
        <w:t xml:space="preserve"> </w:t>
      </w:r>
      <w:r w:rsidRPr="00611F55">
        <w:rPr>
          <w:rFonts w:ascii="Helvetica" w:hAnsi="Helvetica" w:cs="Helvetica"/>
          <w:color w:val="auto"/>
          <w:sz w:val="20"/>
          <w:szCs w:val="20"/>
        </w:rPr>
        <w:t>Cupó Internacionalització: Estratègia d’Exportació.</w:t>
      </w:r>
    </w:p>
    <w:p w14:paraId="7C7AFFAD" w14:textId="06A5EE95" w:rsidR="00B13CA7" w:rsidRPr="00611F55" w:rsidRDefault="00B13CA7" w:rsidP="0007337C">
      <w:pPr>
        <w:pStyle w:val="Pargrafdellista"/>
        <w:spacing w:after="0"/>
        <w:ind w:left="360" w:firstLine="0"/>
        <w:jc w:val="both"/>
        <w:rPr>
          <w:rFonts w:ascii="Helvetica" w:hAnsi="Helvetica" w:cs="Helvetica"/>
          <w:color w:val="auto"/>
          <w:sz w:val="20"/>
          <w:szCs w:val="20"/>
        </w:rPr>
      </w:pPr>
      <w:r w:rsidRPr="00611F55">
        <w:rPr>
          <w:rFonts w:ascii="Segoe UI Symbol" w:hAnsi="Segoe UI Symbol" w:cs="Segoe UI Symbol"/>
          <w:b/>
          <w:bCs/>
          <w:sz w:val="22"/>
        </w:rPr>
        <w:t>☐</w:t>
      </w:r>
      <w:r w:rsidRPr="00611F55">
        <w:rPr>
          <w:rFonts w:ascii="Helvetica" w:hAnsi="Helvetica" w:cs="Helvetica"/>
          <w:b/>
          <w:bCs/>
          <w:sz w:val="22"/>
        </w:rPr>
        <w:t xml:space="preserve"> </w:t>
      </w:r>
      <w:r w:rsidRPr="00611F55">
        <w:rPr>
          <w:rFonts w:ascii="Helvetica" w:hAnsi="Helvetica" w:cs="Helvetica"/>
          <w:color w:val="auto"/>
          <w:sz w:val="20"/>
          <w:szCs w:val="20"/>
        </w:rPr>
        <w:t>Cupó Internacionalització: Començar a Exportar.</w:t>
      </w:r>
    </w:p>
    <w:p w14:paraId="65B7AE4B" w14:textId="77777777" w:rsidR="00B13CA7" w:rsidRPr="00611F55" w:rsidRDefault="00B13CA7" w:rsidP="00B13CA7">
      <w:pPr>
        <w:pStyle w:val="Pargrafdellista"/>
        <w:spacing w:after="0"/>
        <w:ind w:left="360" w:firstLine="0"/>
        <w:jc w:val="both"/>
        <w:rPr>
          <w:rFonts w:ascii="Helvetica" w:hAnsi="Helvetica" w:cs="Helvetica"/>
          <w:b/>
          <w:bCs/>
          <w:sz w:val="22"/>
        </w:rPr>
      </w:pPr>
    </w:p>
    <w:p w14:paraId="7C700C5C" w14:textId="77777777" w:rsidR="00572737" w:rsidRPr="00611F55" w:rsidRDefault="00572737" w:rsidP="00572737">
      <w:pPr>
        <w:pStyle w:val="Pargrafdellista"/>
        <w:spacing w:after="0"/>
        <w:ind w:firstLine="0"/>
        <w:jc w:val="both"/>
        <w:rPr>
          <w:rFonts w:ascii="Helvetica" w:hAnsi="Helvetica" w:cs="Helvetica"/>
          <w:b/>
          <w:bCs/>
          <w:sz w:val="22"/>
        </w:rPr>
      </w:pPr>
    </w:p>
    <w:p w14:paraId="51C235DD" w14:textId="0CD4BEF1" w:rsidR="008678CC" w:rsidRPr="00E6759D" w:rsidRDefault="008678CC" w:rsidP="00E6759D">
      <w:pPr>
        <w:pStyle w:val="Pargrafdellista"/>
        <w:numPr>
          <w:ilvl w:val="1"/>
          <w:numId w:val="49"/>
        </w:numPr>
        <w:spacing w:after="0"/>
        <w:jc w:val="both"/>
        <w:rPr>
          <w:rFonts w:ascii="Helvetica" w:hAnsi="Helvetica" w:cs="Helvetica"/>
          <w:b/>
          <w:bCs/>
          <w:sz w:val="22"/>
        </w:rPr>
      </w:pPr>
      <w:r w:rsidRPr="00E6759D">
        <w:rPr>
          <w:rFonts w:ascii="Helvetica" w:hAnsi="Helvetica" w:cs="Helvetica"/>
          <w:b/>
          <w:bCs/>
          <w:sz w:val="22"/>
        </w:rPr>
        <w:t xml:space="preserve">Anàlisi de </w:t>
      </w:r>
      <w:r w:rsidR="00317C35">
        <w:rPr>
          <w:rFonts w:ascii="Helvetica" w:hAnsi="Helvetica" w:cs="Helvetica"/>
          <w:b/>
          <w:bCs/>
          <w:sz w:val="22"/>
        </w:rPr>
        <w:t xml:space="preserve">la </w:t>
      </w:r>
      <w:r w:rsidR="00444405" w:rsidRPr="00E6759D">
        <w:rPr>
          <w:rFonts w:ascii="Helvetica" w:hAnsi="Helvetica" w:cs="Helvetica"/>
          <w:b/>
          <w:bCs/>
          <w:sz w:val="22"/>
        </w:rPr>
        <w:t>situació</w:t>
      </w:r>
      <w:r w:rsidRPr="00E6759D">
        <w:rPr>
          <w:rFonts w:ascii="Helvetica" w:hAnsi="Helvetica" w:cs="Helvetica"/>
          <w:b/>
          <w:bCs/>
          <w:sz w:val="22"/>
        </w:rPr>
        <w:t xml:space="preserve"> inicial</w:t>
      </w:r>
      <w:r w:rsidR="00B10DDA">
        <w:rPr>
          <w:rFonts w:ascii="Helvetica" w:hAnsi="Helvetica" w:cs="Helvetica"/>
          <w:b/>
          <w:bCs/>
          <w:sz w:val="22"/>
        </w:rPr>
        <w:t>,</w:t>
      </w:r>
      <w:r w:rsidRPr="00E6759D">
        <w:rPr>
          <w:rFonts w:ascii="Helvetica" w:hAnsi="Helvetica" w:cs="Helvetica"/>
          <w:b/>
          <w:bCs/>
          <w:sz w:val="22"/>
        </w:rPr>
        <w:t xml:space="preserve"> abans de començar el projecte</w:t>
      </w:r>
      <w:r w:rsidR="00193648" w:rsidRPr="00E6759D">
        <w:rPr>
          <w:rFonts w:ascii="Helvetica" w:hAnsi="Helvetica" w:cs="Helvetica"/>
          <w:b/>
          <w:bCs/>
          <w:sz w:val="22"/>
        </w:rPr>
        <w:t>.</w:t>
      </w:r>
    </w:p>
    <w:p w14:paraId="0A6F8148" w14:textId="42A44FF1" w:rsidR="008678CC" w:rsidRPr="00611F55" w:rsidRDefault="008678CC" w:rsidP="00596B02">
      <w:pPr>
        <w:widowControl w:val="0"/>
        <w:spacing w:line="240" w:lineRule="auto"/>
        <w:ind w:left="360"/>
        <w:rPr>
          <w:rFonts w:ascii="Helvetica" w:hAnsi="Helvetica" w:cs="Helvetica"/>
          <w:color w:val="auto"/>
          <w:szCs w:val="21"/>
        </w:rPr>
      </w:pPr>
      <w:r w:rsidRPr="00611F55">
        <w:rPr>
          <w:rFonts w:ascii="Helvetica" w:hAnsi="Helvetica" w:cs="Helvetica"/>
          <w:color w:val="auto"/>
          <w:szCs w:val="21"/>
        </w:rPr>
        <w:t xml:space="preserve">Breu descripció de la situació de l’empresa. Model de negoci de l’empresa </w:t>
      </w:r>
      <w:r w:rsidR="00193648" w:rsidRPr="00611F55">
        <w:rPr>
          <w:rFonts w:ascii="Helvetica" w:hAnsi="Helvetica" w:cs="Helvetica"/>
          <w:color w:val="auto"/>
          <w:szCs w:val="21"/>
        </w:rPr>
        <w:t xml:space="preserve">i </w:t>
      </w:r>
      <w:r w:rsidRPr="00611F55">
        <w:rPr>
          <w:rFonts w:ascii="Helvetica" w:hAnsi="Helvetica" w:cs="Helvetica"/>
          <w:color w:val="auto"/>
          <w:szCs w:val="21"/>
        </w:rPr>
        <w:t xml:space="preserve">estructura de distribució internacional. Expliqueu si </w:t>
      </w:r>
      <w:r w:rsidR="00153778" w:rsidRPr="003D582D">
        <w:rPr>
          <w:rFonts w:ascii="Helvetica" w:hAnsi="Helvetica" w:cs="Helvetica"/>
          <w:color w:val="auto"/>
          <w:szCs w:val="21"/>
        </w:rPr>
        <w:t>existien</w:t>
      </w:r>
      <w:r w:rsidR="00153778">
        <w:rPr>
          <w:rFonts w:ascii="Helvetica" w:hAnsi="Helvetica" w:cs="Helvetica"/>
          <w:color w:val="auto"/>
          <w:szCs w:val="21"/>
        </w:rPr>
        <w:t xml:space="preserve"> </w:t>
      </w:r>
      <w:r w:rsidRPr="00611F55">
        <w:rPr>
          <w:rFonts w:ascii="Helvetica" w:hAnsi="Helvetica" w:cs="Helvetica"/>
          <w:color w:val="auto"/>
          <w:szCs w:val="21"/>
        </w:rPr>
        <w:t>friccions entre canals digitals i no digitals.</w:t>
      </w:r>
    </w:p>
    <w:tbl>
      <w:tblPr>
        <w:tblStyle w:val="Taulaambquadrcula4-mfasi6"/>
        <w:tblW w:w="9863" w:type="dxa"/>
        <w:tblInd w:w="-10" w:type="dxa"/>
        <w:shd w:val="clear" w:color="auto" w:fill="F2F2F2" w:themeFill="background1" w:themeFillShade="F2"/>
        <w:tblLook w:val="04A0" w:firstRow="1" w:lastRow="0" w:firstColumn="1" w:lastColumn="0" w:noHBand="0" w:noVBand="1"/>
      </w:tblPr>
      <w:tblGrid>
        <w:gridCol w:w="9863"/>
      </w:tblGrid>
      <w:tr w:rsidR="0057038E" w:rsidRPr="00611F55" w14:paraId="3DC34E86" w14:textId="77777777" w:rsidTr="0057038E">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8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0EEAD983" w14:textId="6B72EA1C" w:rsidR="0057038E" w:rsidRPr="00611F55" w:rsidRDefault="0057038E">
            <w:pPr>
              <w:pStyle w:val="Pargrafdellista"/>
              <w:ind w:left="-1" w:firstLine="1"/>
              <w:rPr>
                <w:rFonts w:ascii="Helvetica" w:hAnsi="Helvetica" w:cs="Helvetica"/>
                <w:b/>
                <w:bCs w:val="0"/>
                <w:color w:val="7F7F7F" w:themeColor="text1" w:themeTint="80"/>
                <w:sz w:val="20"/>
                <w:szCs w:val="20"/>
              </w:rPr>
            </w:pPr>
          </w:p>
          <w:p w14:paraId="328C1BCD" w14:textId="77777777" w:rsidR="008678CC" w:rsidRPr="00611F55" w:rsidRDefault="008678CC">
            <w:pPr>
              <w:pStyle w:val="Pargrafdellista"/>
              <w:ind w:left="-1" w:firstLine="1"/>
              <w:rPr>
                <w:rFonts w:ascii="Helvetica" w:hAnsi="Helvetica" w:cs="Helvetica"/>
                <w:b/>
                <w:color w:val="7F7F7F" w:themeColor="text1" w:themeTint="80"/>
                <w:sz w:val="20"/>
                <w:szCs w:val="20"/>
              </w:rPr>
            </w:pPr>
          </w:p>
          <w:p w14:paraId="44390680" w14:textId="1A983390" w:rsidR="0057038E" w:rsidRPr="00611F55" w:rsidRDefault="0057038E">
            <w:pPr>
              <w:pStyle w:val="Pargrafdellista"/>
              <w:ind w:left="-1" w:firstLine="1"/>
              <w:rPr>
                <w:rFonts w:ascii="Helvetica" w:hAnsi="Helvetica" w:cs="Helvetica"/>
                <w:b/>
                <w:bCs w:val="0"/>
                <w:color w:val="7F7F7F" w:themeColor="text1" w:themeTint="80"/>
                <w:sz w:val="20"/>
                <w:szCs w:val="20"/>
              </w:rPr>
            </w:pPr>
          </w:p>
          <w:p w14:paraId="5BFEE112" w14:textId="5C0D4D7F" w:rsidR="008678CC" w:rsidRPr="00611F55" w:rsidRDefault="008678CC">
            <w:pPr>
              <w:pStyle w:val="Pargrafdellista"/>
              <w:ind w:left="-1" w:firstLine="1"/>
              <w:rPr>
                <w:rFonts w:ascii="Helvetica" w:hAnsi="Helvetica" w:cs="Helvetica"/>
                <w:b/>
                <w:bCs w:val="0"/>
                <w:color w:val="7F7F7F" w:themeColor="text1" w:themeTint="80"/>
                <w:sz w:val="20"/>
                <w:szCs w:val="20"/>
              </w:rPr>
            </w:pPr>
          </w:p>
          <w:p w14:paraId="0562F8CD" w14:textId="40EF8705" w:rsidR="008678CC" w:rsidRPr="00611F55" w:rsidRDefault="008678CC">
            <w:pPr>
              <w:pStyle w:val="Pargrafdellista"/>
              <w:ind w:left="-1" w:firstLine="1"/>
              <w:rPr>
                <w:rFonts w:ascii="Helvetica" w:hAnsi="Helvetica" w:cs="Helvetica"/>
                <w:b/>
                <w:bCs w:val="0"/>
                <w:color w:val="7F7F7F" w:themeColor="text1" w:themeTint="80"/>
                <w:sz w:val="20"/>
                <w:szCs w:val="20"/>
              </w:rPr>
            </w:pPr>
          </w:p>
          <w:p w14:paraId="401BADA6" w14:textId="00E18330" w:rsidR="008678CC" w:rsidRPr="00611F55" w:rsidRDefault="008678CC">
            <w:pPr>
              <w:pStyle w:val="Pargrafdellista"/>
              <w:ind w:left="-1" w:firstLine="1"/>
              <w:rPr>
                <w:rFonts w:ascii="Helvetica" w:hAnsi="Helvetica" w:cs="Helvetica"/>
                <w:b/>
                <w:bCs w:val="0"/>
                <w:color w:val="7F7F7F" w:themeColor="text1" w:themeTint="80"/>
                <w:sz w:val="20"/>
                <w:szCs w:val="20"/>
              </w:rPr>
            </w:pPr>
          </w:p>
          <w:p w14:paraId="66727FA8" w14:textId="51984B37" w:rsidR="008678CC" w:rsidRPr="00611F55" w:rsidRDefault="008678CC">
            <w:pPr>
              <w:pStyle w:val="Pargrafdellista"/>
              <w:ind w:left="-1" w:firstLine="1"/>
              <w:rPr>
                <w:rFonts w:ascii="Helvetica" w:hAnsi="Helvetica" w:cs="Helvetica"/>
                <w:b/>
                <w:bCs w:val="0"/>
                <w:color w:val="7F7F7F" w:themeColor="text1" w:themeTint="80"/>
                <w:sz w:val="20"/>
                <w:szCs w:val="20"/>
              </w:rPr>
            </w:pPr>
          </w:p>
          <w:p w14:paraId="5A8A5399" w14:textId="77777777" w:rsidR="008678CC" w:rsidRPr="00611F55" w:rsidRDefault="008678CC">
            <w:pPr>
              <w:pStyle w:val="Pargrafdellista"/>
              <w:ind w:left="-1" w:firstLine="1"/>
              <w:rPr>
                <w:rFonts w:ascii="Helvetica" w:hAnsi="Helvetica" w:cs="Helvetica"/>
                <w:b/>
                <w:color w:val="7F7F7F" w:themeColor="text1" w:themeTint="80"/>
                <w:sz w:val="20"/>
                <w:szCs w:val="20"/>
              </w:rPr>
            </w:pPr>
          </w:p>
          <w:p w14:paraId="24FA9F70" w14:textId="62A738C0" w:rsidR="0057038E" w:rsidRPr="00611F55" w:rsidRDefault="0057038E">
            <w:pPr>
              <w:pStyle w:val="Pargrafdellista"/>
              <w:ind w:left="-1" w:firstLine="1"/>
              <w:rPr>
                <w:rFonts w:ascii="Helvetica" w:hAnsi="Helvetica" w:cs="Helvetica"/>
                <w:b/>
                <w:bCs w:val="0"/>
                <w:color w:val="7F7F7F" w:themeColor="text1" w:themeTint="80"/>
                <w:sz w:val="20"/>
                <w:szCs w:val="20"/>
              </w:rPr>
            </w:pPr>
          </w:p>
        </w:tc>
      </w:tr>
    </w:tbl>
    <w:p w14:paraId="07D78539" w14:textId="31FFBFFC" w:rsidR="0057038E" w:rsidRPr="00611F55" w:rsidRDefault="0057038E" w:rsidP="0057038E">
      <w:pPr>
        <w:spacing w:after="0"/>
        <w:jc w:val="both"/>
        <w:rPr>
          <w:rFonts w:ascii="Helvetica" w:hAnsi="Helvetica" w:cs="Helvetica"/>
          <w:b/>
          <w:bCs/>
          <w:sz w:val="22"/>
        </w:rPr>
      </w:pPr>
    </w:p>
    <w:p w14:paraId="64FAF43B" w14:textId="0A785547" w:rsidR="00572737" w:rsidRPr="00611F55" w:rsidRDefault="00572737" w:rsidP="008678CC">
      <w:pPr>
        <w:pStyle w:val="Pargrafdellista"/>
        <w:spacing w:after="0"/>
        <w:ind w:firstLine="0"/>
        <w:jc w:val="both"/>
        <w:rPr>
          <w:rFonts w:ascii="Helvetica" w:hAnsi="Helvetica" w:cs="Helvetica"/>
          <w:b/>
          <w:bCs/>
          <w:sz w:val="22"/>
        </w:rPr>
      </w:pPr>
    </w:p>
    <w:p w14:paraId="4C4FD822" w14:textId="78C780EE" w:rsidR="0057038E" w:rsidRPr="00153778" w:rsidRDefault="00572737" w:rsidP="00153778">
      <w:pPr>
        <w:pStyle w:val="Pargrafdellista"/>
        <w:numPr>
          <w:ilvl w:val="1"/>
          <w:numId w:val="49"/>
        </w:numPr>
        <w:spacing w:after="0"/>
        <w:jc w:val="both"/>
        <w:rPr>
          <w:rFonts w:ascii="Helvetica" w:hAnsi="Helvetica" w:cs="Helvetica"/>
          <w:b/>
          <w:bCs/>
          <w:sz w:val="22"/>
        </w:rPr>
      </w:pPr>
      <w:r w:rsidRPr="00153778">
        <w:rPr>
          <w:rFonts w:ascii="Helvetica" w:hAnsi="Helvetica" w:cs="Helvetica"/>
          <w:b/>
          <w:bCs/>
          <w:sz w:val="22"/>
        </w:rPr>
        <w:t>Definició d’un pla d’accions específiques a canals concrets i calendari d’execució.</w:t>
      </w:r>
    </w:p>
    <w:p w14:paraId="5B155593" w14:textId="296F7F9B" w:rsidR="008E44DE" w:rsidRDefault="008E44DE" w:rsidP="00572737">
      <w:pPr>
        <w:spacing w:after="0"/>
        <w:jc w:val="both"/>
        <w:rPr>
          <w:rFonts w:ascii="Helvetica" w:hAnsi="Helvetica" w:cs="Helvetica"/>
          <w:b/>
          <w:bCs/>
          <w:i/>
          <w:iCs/>
          <w:sz w:val="22"/>
        </w:rPr>
      </w:pPr>
      <w:r w:rsidRPr="00D14DE5">
        <w:rPr>
          <w:rFonts w:ascii="Helvetica" w:hAnsi="Helvetica" w:cs="Helvetica"/>
          <w:b/>
          <w:bCs/>
          <w:i/>
          <w:iCs/>
          <w:sz w:val="22"/>
        </w:rPr>
        <w:t>NOTA: emplenar únicament pel Cupó d’Internacionalització: Estratègia d’Exportació.</w:t>
      </w:r>
    </w:p>
    <w:p w14:paraId="73A49824" w14:textId="77777777" w:rsidR="00D14DE5" w:rsidRPr="00D14DE5" w:rsidRDefault="00D14DE5" w:rsidP="00572737">
      <w:pPr>
        <w:spacing w:after="0"/>
        <w:jc w:val="both"/>
        <w:rPr>
          <w:rFonts w:ascii="Helvetica" w:hAnsi="Helvetica" w:cs="Helvetica"/>
          <w:sz w:val="22"/>
        </w:rPr>
      </w:pPr>
    </w:p>
    <w:tbl>
      <w:tblPr>
        <w:tblW w:w="9561" w:type="dxa"/>
        <w:tblCellMar>
          <w:left w:w="70" w:type="dxa"/>
          <w:right w:w="70" w:type="dxa"/>
        </w:tblCellMar>
        <w:tblLook w:val="04A0" w:firstRow="1" w:lastRow="0" w:firstColumn="1" w:lastColumn="0" w:noHBand="0" w:noVBand="1"/>
      </w:tblPr>
      <w:tblGrid>
        <w:gridCol w:w="2628"/>
        <w:gridCol w:w="1560"/>
        <w:gridCol w:w="991"/>
        <w:gridCol w:w="1221"/>
        <w:gridCol w:w="1001"/>
        <w:gridCol w:w="241"/>
        <w:gridCol w:w="238"/>
        <w:gridCol w:w="240"/>
        <w:gridCol w:w="241"/>
        <w:gridCol w:w="238"/>
        <w:gridCol w:w="240"/>
        <w:gridCol w:w="240"/>
        <w:gridCol w:w="238"/>
        <w:gridCol w:w="238"/>
        <w:gridCol w:w="6"/>
      </w:tblGrid>
      <w:tr w:rsidR="00572737" w:rsidRPr="00611F55" w14:paraId="5E4DBC8A" w14:textId="77777777" w:rsidTr="003A4F4D">
        <w:trPr>
          <w:trHeight w:val="287"/>
        </w:trPr>
        <w:tc>
          <w:tcPr>
            <w:tcW w:w="2628" w:type="dxa"/>
            <w:tcBorders>
              <w:top w:val="nil"/>
              <w:left w:val="nil"/>
              <w:bottom w:val="nil"/>
              <w:right w:val="nil"/>
            </w:tcBorders>
            <w:shd w:val="clear" w:color="000000" w:fill="434343"/>
            <w:vAlign w:val="center"/>
            <w:hideMark/>
          </w:tcPr>
          <w:p w14:paraId="686377AF"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1560" w:type="dxa"/>
            <w:tcBorders>
              <w:top w:val="nil"/>
              <w:left w:val="nil"/>
              <w:bottom w:val="nil"/>
              <w:right w:val="nil"/>
            </w:tcBorders>
            <w:shd w:val="clear" w:color="000000" w:fill="434343"/>
            <w:vAlign w:val="center"/>
            <w:hideMark/>
          </w:tcPr>
          <w:p w14:paraId="4AF36BA3"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991" w:type="dxa"/>
            <w:tcBorders>
              <w:top w:val="nil"/>
              <w:left w:val="nil"/>
              <w:bottom w:val="nil"/>
              <w:right w:val="nil"/>
            </w:tcBorders>
            <w:shd w:val="clear" w:color="000000" w:fill="434343"/>
            <w:vAlign w:val="center"/>
            <w:hideMark/>
          </w:tcPr>
          <w:p w14:paraId="777517BD"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1221" w:type="dxa"/>
            <w:tcBorders>
              <w:top w:val="nil"/>
              <w:left w:val="nil"/>
              <w:bottom w:val="nil"/>
              <w:right w:val="nil"/>
            </w:tcBorders>
            <w:shd w:val="clear" w:color="000000" w:fill="434343"/>
            <w:vAlign w:val="center"/>
            <w:hideMark/>
          </w:tcPr>
          <w:p w14:paraId="621CB175"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1001" w:type="dxa"/>
            <w:tcBorders>
              <w:top w:val="nil"/>
              <w:left w:val="nil"/>
              <w:bottom w:val="nil"/>
              <w:right w:val="single" w:sz="8" w:space="0" w:color="999999"/>
            </w:tcBorders>
            <w:shd w:val="clear" w:color="000000" w:fill="434343"/>
            <w:vAlign w:val="center"/>
            <w:hideMark/>
          </w:tcPr>
          <w:p w14:paraId="01D0C2D4"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160" w:type="dxa"/>
            <w:gridSpan w:val="10"/>
            <w:tcBorders>
              <w:top w:val="nil"/>
              <w:left w:val="nil"/>
              <w:bottom w:val="nil"/>
              <w:right w:val="nil"/>
            </w:tcBorders>
            <w:shd w:val="clear" w:color="000000" w:fill="434343"/>
            <w:vAlign w:val="center"/>
            <w:hideMark/>
          </w:tcPr>
          <w:p w14:paraId="40CEF304" w14:textId="77777777" w:rsidR="00572737" w:rsidRPr="00611F55" w:rsidRDefault="00572737" w:rsidP="00572737">
            <w:pPr>
              <w:spacing w:after="0" w:line="240" w:lineRule="auto"/>
              <w:jc w:val="center"/>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r>
      <w:tr w:rsidR="00572737" w:rsidRPr="00611F55" w14:paraId="38515D7E" w14:textId="77777777" w:rsidTr="003A4F4D">
        <w:trPr>
          <w:trHeight w:val="438"/>
        </w:trPr>
        <w:tc>
          <w:tcPr>
            <w:tcW w:w="2628" w:type="dxa"/>
            <w:tcBorders>
              <w:top w:val="nil"/>
              <w:left w:val="nil"/>
              <w:bottom w:val="nil"/>
              <w:right w:val="nil"/>
            </w:tcBorders>
            <w:shd w:val="clear" w:color="000000" w:fill="D9D9D9"/>
            <w:vAlign w:val="center"/>
            <w:hideMark/>
          </w:tcPr>
          <w:p w14:paraId="6746F40A" w14:textId="77777777" w:rsidR="00572737" w:rsidRPr="00611F55" w:rsidRDefault="00572737" w:rsidP="00572737">
            <w:pPr>
              <w:spacing w:after="0" w:line="240" w:lineRule="auto"/>
              <w:rPr>
                <w:rFonts w:ascii="Helvetica" w:eastAsia="Times New Roman" w:hAnsi="Helvetica" w:cs="Helvetica"/>
                <w:b/>
                <w:bCs/>
                <w:color w:val="434343"/>
                <w:sz w:val="18"/>
                <w:szCs w:val="18"/>
                <w:lang w:eastAsia="ca-ES"/>
              </w:rPr>
            </w:pPr>
            <w:r w:rsidRPr="00611F55">
              <w:rPr>
                <w:rFonts w:ascii="Helvetica" w:eastAsia="Times New Roman" w:hAnsi="Helvetica" w:cs="Helvetica"/>
                <w:b/>
                <w:bCs/>
                <w:color w:val="434343"/>
                <w:sz w:val="18"/>
                <w:szCs w:val="18"/>
                <w:lang w:eastAsia="ca-ES"/>
              </w:rPr>
              <w:t>ACCIONS</w:t>
            </w:r>
          </w:p>
        </w:tc>
        <w:tc>
          <w:tcPr>
            <w:tcW w:w="1560" w:type="dxa"/>
            <w:tcBorders>
              <w:top w:val="nil"/>
              <w:left w:val="nil"/>
              <w:bottom w:val="nil"/>
              <w:right w:val="nil"/>
            </w:tcBorders>
            <w:shd w:val="clear" w:color="000000" w:fill="D9D9D9"/>
            <w:vAlign w:val="center"/>
            <w:hideMark/>
          </w:tcPr>
          <w:p w14:paraId="280D11C7" w14:textId="77777777" w:rsidR="00572737" w:rsidRPr="00611F55" w:rsidRDefault="00572737" w:rsidP="00572737">
            <w:pPr>
              <w:spacing w:after="0" w:line="240" w:lineRule="auto"/>
              <w:rPr>
                <w:rFonts w:ascii="Helvetica" w:eastAsia="Times New Roman" w:hAnsi="Helvetica" w:cs="Helvetica"/>
                <w:b/>
                <w:bCs/>
                <w:color w:val="434343"/>
                <w:sz w:val="18"/>
                <w:szCs w:val="18"/>
                <w:lang w:eastAsia="ca-ES"/>
              </w:rPr>
            </w:pPr>
            <w:r w:rsidRPr="00611F55">
              <w:rPr>
                <w:rFonts w:ascii="Helvetica" w:eastAsia="Times New Roman" w:hAnsi="Helvetica" w:cs="Helvetica"/>
                <w:b/>
                <w:bCs/>
                <w:color w:val="434343"/>
                <w:sz w:val="18"/>
                <w:szCs w:val="18"/>
                <w:lang w:eastAsia="ca-ES"/>
              </w:rPr>
              <w:t>PRIORITAZACIÓ</w:t>
            </w:r>
          </w:p>
        </w:tc>
        <w:tc>
          <w:tcPr>
            <w:tcW w:w="991" w:type="dxa"/>
            <w:tcBorders>
              <w:top w:val="nil"/>
              <w:left w:val="nil"/>
              <w:bottom w:val="nil"/>
              <w:right w:val="nil"/>
            </w:tcBorders>
            <w:shd w:val="clear" w:color="000000" w:fill="D9D9D9"/>
            <w:vAlign w:val="center"/>
            <w:hideMark/>
          </w:tcPr>
          <w:p w14:paraId="186FD996" w14:textId="77777777" w:rsidR="00572737" w:rsidRPr="00611F55" w:rsidRDefault="00572737" w:rsidP="00572737">
            <w:pPr>
              <w:spacing w:after="0" w:line="240" w:lineRule="auto"/>
              <w:rPr>
                <w:rFonts w:ascii="Helvetica" w:eastAsia="Times New Roman" w:hAnsi="Helvetica" w:cs="Helvetica"/>
                <w:b/>
                <w:bCs/>
                <w:color w:val="434343"/>
                <w:sz w:val="18"/>
                <w:szCs w:val="18"/>
                <w:lang w:eastAsia="ca-ES"/>
              </w:rPr>
            </w:pPr>
            <w:r w:rsidRPr="00611F55">
              <w:rPr>
                <w:rFonts w:ascii="Helvetica" w:eastAsia="Times New Roman" w:hAnsi="Helvetica" w:cs="Helvetica"/>
                <w:b/>
                <w:bCs/>
                <w:color w:val="434343"/>
                <w:sz w:val="18"/>
                <w:szCs w:val="18"/>
                <w:lang w:eastAsia="ca-ES"/>
              </w:rPr>
              <w:t>EQUIP</w:t>
            </w:r>
          </w:p>
        </w:tc>
        <w:tc>
          <w:tcPr>
            <w:tcW w:w="1221" w:type="dxa"/>
            <w:tcBorders>
              <w:top w:val="nil"/>
              <w:left w:val="nil"/>
              <w:bottom w:val="nil"/>
              <w:right w:val="nil"/>
            </w:tcBorders>
            <w:shd w:val="clear" w:color="000000" w:fill="D9D9D9"/>
            <w:vAlign w:val="center"/>
            <w:hideMark/>
          </w:tcPr>
          <w:p w14:paraId="15FAFE40" w14:textId="77777777" w:rsidR="00572737" w:rsidRPr="00611F55" w:rsidRDefault="00572737" w:rsidP="00572737">
            <w:pPr>
              <w:spacing w:after="0" w:line="240" w:lineRule="auto"/>
              <w:rPr>
                <w:rFonts w:ascii="Helvetica" w:eastAsia="Times New Roman" w:hAnsi="Helvetica" w:cs="Helvetica"/>
                <w:b/>
                <w:bCs/>
                <w:color w:val="434343"/>
                <w:sz w:val="18"/>
                <w:szCs w:val="18"/>
                <w:lang w:eastAsia="ca-ES"/>
              </w:rPr>
            </w:pPr>
            <w:r w:rsidRPr="00611F55">
              <w:rPr>
                <w:rFonts w:ascii="Helvetica" w:eastAsia="Times New Roman" w:hAnsi="Helvetica" w:cs="Helvetica"/>
                <w:b/>
                <w:bCs/>
                <w:color w:val="434343"/>
                <w:sz w:val="18"/>
                <w:szCs w:val="18"/>
                <w:lang w:eastAsia="ca-ES"/>
              </w:rPr>
              <w:t>PROVEÏDOR EXTERN PROPOSAT</w:t>
            </w:r>
          </w:p>
        </w:tc>
        <w:tc>
          <w:tcPr>
            <w:tcW w:w="1001" w:type="dxa"/>
            <w:tcBorders>
              <w:top w:val="nil"/>
              <w:left w:val="nil"/>
              <w:bottom w:val="nil"/>
              <w:right w:val="single" w:sz="8" w:space="0" w:color="999999"/>
            </w:tcBorders>
            <w:shd w:val="clear" w:color="000000" w:fill="D9D9D9"/>
            <w:vAlign w:val="center"/>
            <w:hideMark/>
          </w:tcPr>
          <w:p w14:paraId="58F89DE9" w14:textId="77777777" w:rsidR="00572737" w:rsidRPr="00611F55" w:rsidRDefault="00572737" w:rsidP="00572737">
            <w:pPr>
              <w:spacing w:after="0" w:line="240" w:lineRule="auto"/>
              <w:rPr>
                <w:rFonts w:ascii="Helvetica" w:eastAsia="Times New Roman" w:hAnsi="Helvetica" w:cs="Helvetica"/>
                <w:b/>
                <w:bCs/>
                <w:color w:val="434343"/>
                <w:sz w:val="18"/>
                <w:szCs w:val="18"/>
                <w:lang w:eastAsia="ca-ES"/>
              </w:rPr>
            </w:pPr>
            <w:r w:rsidRPr="00611F55">
              <w:rPr>
                <w:rFonts w:ascii="Helvetica" w:eastAsia="Times New Roman" w:hAnsi="Helvetica" w:cs="Helvetica"/>
                <w:b/>
                <w:bCs/>
                <w:color w:val="434343"/>
                <w:sz w:val="18"/>
                <w:szCs w:val="18"/>
                <w:lang w:eastAsia="ca-ES"/>
              </w:rPr>
              <w:t>INVERSIÓ</w:t>
            </w:r>
          </w:p>
        </w:tc>
        <w:tc>
          <w:tcPr>
            <w:tcW w:w="719" w:type="dxa"/>
            <w:gridSpan w:val="3"/>
            <w:tcBorders>
              <w:top w:val="nil"/>
              <w:left w:val="nil"/>
              <w:bottom w:val="nil"/>
              <w:right w:val="nil"/>
            </w:tcBorders>
            <w:shd w:val="clear" w:color="000000" w:fill="EFEFEF"/>
            <w:vAlign w:val="center"/>
            <w:hideMark/>
          </w:tcPr>
          <w:p w14:paraId="54CEEA7B" w14:textId="77777777" w:rsidR="00572737" w:rsidRPr="00611F55" w:rsidRDefault="00572737" w:rsidP="00572737">
            <w:pPr>
              <w:spacing w:after="0" w:line="240" w:lineRule="auto"/>
              <w:jc w:val="center"/>
              <w:rPr>
                <w:rFonts w:ascii="Helvetica" w:eastAsia="Times New Roman" w:hAnsi="Helvetica" w:cs="Helvetica"/>
                <w:b/>
                <w:bCs/>
                <w:color w:val="434343"/>
                <w:sz w:val="18"/>
                <w:szCs w:val="18"/>
                <w:lang w:eastAsia="ca-ES"/>
              </w:rPr>
            </w:pPr>
            <w:r w:rsidRPr="00611F55">
              <w:rPr>
                <w:rFonts w:ascii="Helvetica" w:eastAsia="Times New Roman" w:hAnsi="Helvetica" w:cs="Helvetica"/>
                <w:b/>
                <w:bCs/>
                <w:color w:val="434343"/>
                <w:sz w:val="18"/>
                <w:szCs w:val="18"/>
                <w:lang w:eastAsia="ca-ES"/>
              </w:rPr>
              <w:t>1TRM</w:t>
            </w:r>
          </w:p>
        </w:tc>
        <w:tc>
          <w:tcPr>
            <w:tcW w:w="719" w:type="dxa"/>
            <w:gridSpan w:val="3"/>
            <w:tcBorders>
              <w:top w:val="nil"/>
              <w:left w:val="single" w:sz="8" w:space="0" w:color="999999"/>
              <w:bottom w:val="nil"/>
              <w:right w:val="nil"/>
            </w:tcBorders>
            <w:shd w:val="clear" w:color="000000" w:fill="D9D9D9"/>
            <w:vAlign w:val="center"/>
            <w:hideMark/>
          </w:tcPr>
          <w:p w14:paraId="21064DAC" w14:textId="77777777" w:rsidR="00572737" w:rsidRPr="00611F55" w:rsidRDefault="00572737" w:rsidP="00572737">
            <w:pPr>
              <w:spacing w:after="0" w:line="240" w:lineRule="auto"/>
              <w:jc w:val="center"/>
              <w:rPr>
                <w:rFonts w:ascii="Helvetica" w:eastAsia="Times New Roman" w:hAnsi="Helvetica" w:cs="Helvetica"/>
                <w:b/>
                <w:bCs/>
                <w:color w:val="434343"/>
                <w:sz w:val="18"/>
                <w:szCs w:val="18"/>
                <w:lang w:eastAsia="ca-ES"/>
              </w:rPr>
            </w:pPr>
            <w:r w:rsidRPr="00611F55">
              <w:rPr>
                <w:rFonts w:ascii="Helvetica" w:eastAsia="Times New Roman" w:hAnsi="Helvetica" w:cs="Helvetica"/>
                <w:b/>
                <w:bCs/>
                <w:color w:val="434343"/>
                <w:sz w:val="18"/>
                <w:szCs w:val="18"/>
                <w:lang w:eastAsia="ca-ES"/>
              </w:rPr>
              <w:t>2TRM</w:t>
            </w:r>
          </w:p>
        </w:tc>
        <w:tc>
          <w:tcPr>
            <w:tcW w:w="722" w:type="dxa"/>
            <w:gridSpan w:val="4"/>
            <w:tcBorders>
              <w:top w:val="nil"/>
              <w:left w:val="nil"/>
              <w:bottom w:val="nil"/>
              <w:right w:val="nil"/>
            </w:tcBorders>
            <w:shd w:val="clear" w:color="000000" w:fill="EFEFEF"/>
            <w:vAlign w:val="center"/>
            <w:hideMark/>
          </w:tcPr>
          <w:p w14:paraId="09DE82EC" w14:textId="77777777" w:rsidR="00572737" w:rsidRPr="00611F55" w:rsidRDefault="00572737" w:rsidP="00572737">
            <w:pPr>
              <w:spacing w:after="0" w:line="240" w:lineRule="auto"/>
              <w:jc w:val="center"/>
              <w:rPr>
                <w:rFonts w:ascii="Helvetica" w:eastAsia="Times New Roman" w:hAnsi="Helvetica" w:cs="Helvetica"/>
                <w:b/>
                <w:bCs/>
                <w:color w:val="434343"/>
                <w:sz w:val="18"/>
                <w:szCs w:val="18"/>
                <w:lang w:eastAsia="ca-ES"/>
              </w:rPr>
            </w:pPr>
            <w:r w:rsidRPr="00611F55">
              <w:rPr>
                <w:rFonts w:ascii="Helvetica" w:eastAsia="Times New Roman" w:hAnsi="Helvetica" w:cs="Helvetica"/>
                <w:b/>
                <w:bCs/>
                <w:color w:val="434343"/>
                <w:sz w:val="18"/>
                <w:szCs w:val="18"/>
                <w:lang w:eastAsia="ca-ES"/>
              </w:rPr>
              <w:t>3TRM</w:t>
            </w:r>
          </w:p>
        </w:tc>
      </w:tr>
      <w:tr w:rsidR="00572737" w:rsidRPr="00611F55" w14:paraId="122E27CF" w14:textId="77777777" w:rsidTr="003A4F4D">
        <w:trPr>
          <w:gridAfter w:val="1"/>
          <w:wAfter w:w="6" w:type="dxa"/>
          <w:trHeight w:val="423"/>
        </w:trPr>
        <w:tc>
          <w:tcPr>
            <w:tcW w:w="2628" w:type="dxa"/>
            <w:tcBorders>
              <w:top w:val="single" w:sz="4" w:space="0" w:color="808080"/>
              <w:left w:val="single" w:sz="4" w:space="0" w:color="808080"/>
              <w:bottom w:val="single" w:sz="4" w:space="0" w:color="808080"/>
              <w:right w:val="single" w:sz="4" w:space="0" w:color="808080"/>
            </w:tcBorders>
            <w:vAlign w:val="center"/>
            <w:hideMark/>
          </w:tcPr>
          <w:p w14:paraId="247C88BC" w14:textId="77777777" w:rsidR="00572737" w:rsidRPr="00611F55" w:rsidRDefault="00572737" w:rsidP="00572737">
            <w:pPr>
              <w:spacing w:after="0" w:line="240" w:lineRule="auto"/>
              <w:rPr>
                <w:rFonts w:ascii="Helvetica" w:eastAsia="Times New Roman" w:hAnsi="Helvetica" w:cs="Helvetica"/>
                <w:color w:val="434343"/>
                <w:sz w:val="18"/>
                <w:szCs w:val="18"/>
                <w:lang w:eastAsia="ca-ES"/>
              </w:rPr>
            </w:pPr>
            <w:r w:rsidRPr="00611F55">
              <w:rPr>
                <w:rFonts w:ascii="Helvetica" w:eastAsia="Times New Roman" w:hAnsi="Helvetica" w:cs="Helvetica"/>
                <w:color w:val="434343"/>
                <w:sz w:val="18"/>
                <w:szCs w:val="18"/>
                <w:lang w:eastAsia="ca-ES"/>
              </w:rPr>
              <w:t>acció 1</w:t>
            </w:r>
          </w:p>
        </w:tc>
        <w:tc>
          <w:tcPr>
            <w:tcW w:w="1560" w:type="dxa"/>
            <w:tcBorders>
              <w:top w:val="single" w:sz="4" w:space="0" w:color="808080"/>
              <w:left w:val="nil"/>
              <w:bottom w:val="single" w:sz="4" w:space="0" w:color="808080"/>
              <w:right w:val="single" w:sz="4" w:space="0" w:color="808080"/>
            </w:tcBorders>
            <w:vAlign w:val="center"/>
            <w:hideMark/>
          </w:tcPr>
          <w:p w14:paraId="58966598" w14:textId="77777777" w:rsidR="00572737" w:rsidRPr="00611F55" w:rsidRDefault="00572737" w:rsidP="00572737">
            <w:pPr>
              <w:spacing w:after="0" w:line="240" w:lineRule="auto"/>
              <w:jc w:val="center"/>
              <w:rPr>
                <w:rFonts w:ascii="Helvetica" w:eastAsia="Times New Roman" w:hAnsi="Helvetica" w:cs="Helvetica"/>
                <w:color w:val="434343"/>
                <w:sz w:val="18"/>
                <w:szCs w:val="18"/>
                <w:lang w:eastAsia="ca-ES"/>
              </w:rPr>
            </w:pPr>
            <w:r w:rsidRPr="00611F55">
              <w:rPr>
                <w:rFonts w:ascii="Helvetica" w:eastAsia="Times New Roman" w:hAnsi="Helvetica" w:cs="Helvetica"/>
                <w:color w:val="434343"/>
                <w:sz w:val="18"/>
                <w:szCs w:val="18"/>
                <w:lang w:eastAsia="ca-ES"/>
              </w:rPr>
              <w:t>curt                mitjà               llarg</w:t>
            </w:r>
          </w:p>
        </w:tc>
        <w:tc>
          <w:tcPr>
            <w:tcW w:w="991" w:type="dxa"/>
            <w:tcBorders>
              <w:top w:val="single" w:sz="4" w:space="0" w:color="808080"/>
              <w:left w:val="nil"/>
              <w:bottom w:val="single" w:sz="4" w:space="0" w:color="808080"/>
              <w:right w:val="single" w:sz="4" w:space="0" w:color="808080"/>
            </w:tcBorders>
            <w:vAlign w:val="center"/>
            <w:hideMark/>
          </w:tcPr>
          <w:p w14:paraId="1CC45522" w14:textId="77777777" w:rsidR="00572737" w:rsidRPr="00611F55" w:rsidRDefault="00572737" w:rsidP="00572737">
            <w:pPr>
              <w:spacing w:after="0" w:line="240" w:lineRule="auto"/>
              <w:rPr>
                <w:rFonts w:ascii="Helvetica" w:eastAsia="Times New Roman" w:hAnsi="Helvetica" w:cs="Helvetica"/>
                <w:color w:val="434343"/>
                <w:sz w:val="18"/>
                <w:szCs w:val="18"/>
                <w:lang w:eastAsia="ca-ES"/>
              </w:rPr>
            </w:pPr>
            <w:r w:rsidRPr="00611F55">
              <w:rPr>
                <w:rFonts w:ascii="Helvetica" w:eastAsia="Times New Roman" w:hAnsi="Helvetica" w:cs="Helvetica"/>
                <w:color w:val="434343"/>
                <w:sz w:val="18"/>
                <w:szCs w:val="18"/>
                <w:lang w:eastAsia="ca-ES"/>
              </w:rPr>
              <w:t xml:space="preserve">empresa dpt. </w:t>
            </w:r>
            <w:proofErr w:type="spellStart"/>
            <w:r w:rsidRPr="00611F55">
              <w:rPr>
                <w:rFonts w:ascii="Helvetica" w:eastAsia="Times New Roman" w:hAnsi="Helvetica" w:cs="Helvetica"/>
                <w:color w:val="434343"/>
                <w:sz w:val="18"/>
                <w:szCs w:val="18"/>
                <w:lang w:eastAsia="ca-ES"/>
              </w:rPr>
              <w:t>Mktn</w:t>
            </w:r>
            <w:proofErr w:type="spellEnd"/>
          </w:p>
        </w:tc>
        <w:tc>
          <w:tcPr>
            <w:tcW w:w="1221" w:type="dxa"/>
            <w:tcBorders>
              <w:top w:val="single" w:sz="4" w:space="0" w:color="808080"/>
              <w:left w:val="nil"/>
              <w:bottom w:val="single" w:sz="4" w:space="0" w:color="808080"/>
              <w:right w:val="single" w:sz="4" w:space="0" w:color="808080"/>
            </w:tcBorders>
            <w:vAlign w:val="center"/>
            <w:hideMark/>
          </w:tcPr>
          <w:p w14:paraId="3302B5D2" w14:textId="77777777" w:rsidR="00572737" w:rsidRPr="00611F55" w:rsidRDefault="00572737" w:rsidP="00572737">
            <w:pPr>
              <w:spacing w:after="0" w:line="240" w:lineRule="auto"/>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1001" w:type="dxa"/>
            <w:tcBorders>
              <w:top w:val="single" w:sz="4" w:space="0" w:color="808080"/>
              <w:left w:val="nil"/>
              <w:bottom w:val="single" w:sz="4" w:space="0" w:color="808080"/>
              <w:right w:val="single" w:sz="4" w:space="0" w:color="808080"/>
            </w:tcBorders>
            <w:vAlign w:val="center"/>
            <w:hideMark/>
          </w:tcPr>
          <w:p w14:paraId="0A06032C" w14:textId="77777777" w:rsidR="00572737" w:rsidRPr="00611F55" w:rsidRDefault="00572737" w:rsidP="00572737">
            <w:pPr>
              <w:spacing w:after="0" w:line="240" w:lineRule="auto"/>
              <w:jc w:val="right"/>
              <w:rPr>
                <w:rFonts w:ascii="Helvetica" w:eastAsia="Times New Roman" w:hAnsi="Helvetica" w:cs="Helvetica"/>
                <w:color w:val="434343"/>
                <w:sz w:val="18"/>
                <w:szCs w:val="18"/>
                <w:lang w:eastAsia="ca-ES"/>
              </w:rPr>
            </w:pPr>
            <w:r w:rsidRPr="00611F55">
              <w:rPr>
                <w:rFonts w:ascii="Helvetica" w:eastAsia="Times New Roman" w:hAnsi="Helvetica" w:cs="Helvetica"/>
                <w:color w:val="434343"/>
                <w:sz w:val="18"/>
                <w:szCs w:val="18"/>
                <w:lang w:eastAsia="ca-ES"/>
              </w:rPr>
              <w:t>0 hores</w:t>
            </w:r>
          </w:p>
        </w:tc>
        <w:tc>
          <w:tcPr>
            <w:tcW w:w="241" w:type="dxa"/>
            <w:tcBorders>
              <w:top w:val="single" w:sz="4" w:space="0" w:color="808080"/>
              <w:left w:val="nil"/>
              <w:bottom w:val="single" w:sz="4" w:space="0" w:color="808080"/>
              <w:right w:val="single" w:sz="4" w:space="0" w:color="808080"/>
            </w:tcBorders>
            <w:shd w:val="clear" w:color="auto" w:fill="BFBFBF"/>
            <w:vAlign w:val="center"/>
            <w:hideMark/>
          </w:tcPr>
          <w:p w14:paraId="23B46635"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single" w:sz="4" w:space="0" w:color="808080"/>
              <w:left w:val="nil"/>
              <w:bottom w:val="single" w:sz="4" w:space="0" w:color="808080"/>
              <w:right w:val="single" w:sz="4" w:space="0" w:color="808080"/>
            </w:tcBorders>
            <w:shd w:val="clear" w:color="auto" w:fill="BFBFBF"/>
            <w:vAlign w:val="center"/>
            <w:hideMark/>
          </w:tcPr>
          <w:p w14:paraId="5AC1D412"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0" w:type="dxa"/>
            <w:tcBorders>
              <w:top w:val="single" w:sz="4" w:space="0" w:color="808080"/>
              <w:left w:val="nil"/>
              <w:bottom w:val="single" w:sz="4" w:space="0" w:color="808080"/>
              <w:right w:val="single" w:sz="4" w:space="0" w:color="808080"/>
            </w:tcBorders>
            <w:shd w:val="clear" w:color="auto" w:fill="BFBFBF"/>
            <w:vAlign w:val="center"/>
            <w:hideMark/>
          </w:tcPr>
          <w:p w14:paraId="58F1A80E"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1" w:type="dxa"/>
            <w:tcBorders>
              <w:top w:val="single" w:sz="4" w:space="0" w:color="808080"/>
              <w:left w:val="nil"/>
              <w:bottom w:val="single" w:sz="4" w:space="0" w:color="808080"/>
              <w:right w:val="single" w:sz="4" w:space="0" w:color="808080"/>
            </w:tcBorders>
            <w:vAlign w:val="center"/>
            <w:hideMark/>
          </w:tcPr>
          <w:p w14:paraId="49C9020B"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single" w:sz="4" w:space="0" w:color="808080"/>
              <w:left w:val="nil"/>
              <w:bottom w:val="single" w:sz="4" w:space="0" w:color="808080"/>
              <w:right w:val="single" w:sz="4" w:space="0" w:color="808080"/>
            </w:tcBorders>
            <w:vAlign w:val="center"/>
            <w:hideMark/>
          </w:tcPr>
          <w:p w14:paraId="3F603B7C"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0" w:type="dxa"/>
            <w:tcBorders>
              <w:top w:val="single" w:sz="4" w:space="0" w:color="808080"/>
              <w:left w:val="nil"/>
              <w:bottom w:val="single" w:sz="4" w:space="0" w:color="808080"/>
              <w:right w:val="single" w:sz="4" w:space="0" w:color="808080"/>
            </w:tcBorders>
            <w:vAlign w:val="center"/>
            <w:hideMark/>
          </w:tcPr>
          <w:p w14:paraId="69D6D591"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0" w:type="dxa"/>
            <w:tcBorders>
              <w:top w:val="single" w:sz="4" w:space="0" w:color="808080"/>
              <w:left w:val="nil"/>
              <w:bottom w:val="single" w:sz="4" w:space="0" w:color="808080"/>
              <w:right w:val="single" w:sz="4" w:space="0" w:color="808080"/>
            </w:tcBorders>
            <w:vAlign w:val="center"/>
            <w:hideMark/>
          </w:tcPr>
          <w:p w14:paraId="71CC0D7D"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single" w:sz="4" w:space="0" w:color="808080"/>
              <w:left w:val="nil"/>
              <w:bottom w:val="single" w:sz="4" w:space="0" w:color="808080"/>
              <w:right w:val="single" w:sz="4" w:space="0" w:color="808080"/>
            </w:tcBorders>
            <w:vAlign w:val="center"/>
            <w:hideMark/>
          </w:tcPr>
          <w:p w14:paraId="3C2E713E"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single" w:sz="4" w:space="0" w:color="808080"/>
              <w:left w:val="nil"/>
              <w:bottom w:val="single" w:sz="4" w:space="0" w:color="808080"/>
              <w:right w:val="single" w:sz="4" w:space="0" w:color="808080"/>
            </w:tcBorders>
            <w:vAlign w:val="center"/>
            <w:hideMark/>
          </w:tcPr>
          <w:p w14:paraId="5CBB22AD"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r>
      <w:tr w:rsidR="00572737" w:rsidRPr="00611F55" w14:paraId="5A52F6BF" w14:textId="77777777" w:rsidTr="003A4F4D">
        <w:trPr>
          <w:gridAfter w:val="1"/>
          <w:wAfter w:w="6" w:type="dxa"/>
          <w:trHeight w:val="423"/>
        </w:trPr>
        <w:tc>
          <w:tcPr>
            <w:tcW w:w="2628" w:type="dxa"/>
            <w:tcBorders>
              <w:top w:val="nil"/>
              <w:left w:val="single" w:sz="4" w:space="0" w:color="808080"/>
              <w:bottom w:val="single" w:sz="4" w:space="0" w:color="808080"/>
              <w:right w:val="single" w:sz="4" w:space="0" w:color="808080"/>
            </w:tcBorders>
            <w:vAlign w:val="center"/>
            <w:hideMark/>
          </w:tcPr>
          <w:p w14:paraId="0FB9E554" w14:textId="77777777" w:rsidR="00572737" w:rsidRPr="00611F55" w:rsidRDefault="00572737" w:rsidP="00572737">
            <w:pPr>
              <w:spacing w:after="0" w:line="240" w:lineRule="auto"/>
              <w:rPr>
                <w:rFonts w:ascii="Helvetica" w:eastAsia="Times New Roman" w:hAnsi="Helvetica" w:cs="Helvetica"/>
                <w:color w:val="434343"/>
                <w:sz w:val="18"/>
                <w:szCs w:val="18"/>
                <w:lang w:eastAsia="ca-ES"/>
              </w:rPr>
            </w:pPr>
            <w:r w:rsidRPr="00611F55">
              <w:rPr>
                <w:rFonts w:ascii="Helvetica" w:eastAsia="Times New Roman" w:hAnsi="Helvetica" w:cs="Helvetica"/>
                <w:color w:val="434343"/>
                <w:sz w:val="18"/>
                <w:szCs w:val="18"/>
                <w:lang w:eastAsia="ca-ES"/>
              </w:rPr>
              <w:t>acció 2</w:t>
            </w:r>
          </w:p>
        </w:tc>
        <w:tc>
          <w:tcPr>
            <w:tcW w:w="1560" w:type="dxa"/>
            <w:tcBorders>
              <w:top w:val="nil"/>
              <w:left w:val="nil"/>
              <w:bottom w:val="single" w:sz="4" w:space="0" w:color="808080"/>
              <w:right w:val="single" w:sz="4" w:space="0" w:color="808080"/>
            </w:tcBorders>
            <w:vAlign w:val="center"/>
            <w:hideMark/>
          </w:tcPr>
          <w:p w14:paraId="699F72AC" w14:textId="77777777" w:rsidR="00572737" w:rsidRPr="00611F55" w:rsidRDefault="00572737" w:rsidP="00572737">
            <w:pPr>
              <w:spacing w:after="0" w:line="240" w:lineRule="auto"/>
              <w:jc w:val="center"/>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991" w:type="dxa"/>
            <w:tcBorders>
              <w:top w:val="nil"/>
              <w:left w:val="nil"/>
              <w:bottom w:val="single" w:sz="4" w:space="0" w:color="808080"/>
              <w:right w:val="single" w:sz="4" w:space="0" w:color="808080"/>
            </w:tcBorders>
            <w:vAlign w:val="center"/>
            <w:hideMark/>
          </w:tcPr>
          <w:p w14:paraId="24FF224D" w14:textId="77777777" w:rsidR="00572737" w:rsidRPr="00611F55" w:rsidRDefault="00572737" w:rsidP="00572737">
            <w:pPr>
              <w:spacing w:after="0" w:line="240" w:lineRule="auto"/>
              <w:rPr>
                <w:rFonts w:ascii="Helvetica" w:eastAsia="Times New Roman" w:hAnsi="Helvetica" w:cs="Helvetica"/>
                <w:color w:val="434343"/>
                <w:sz w:val="18"/>
                <w:szCs w:val="18"/>
                <w:lang w:eastAsia="ca-ES"/>
              </w:rPr>
            </w:pPr>
            <w:r w:rsidRPr="00611F55">
              <w:rPr>
                <w:rFonts w:ascii="Helvetica" w:eastAsia="Times New Roman" w:hAnsi="Helvetica" w:cs="Helvetica"/>
                <w:color w:val="434343"/>
                <w:sz w:val="18"/>
                <w:szCs w:val="18"/>
                <w:lang w:eastAsia="ca-ES"/>
              </w:rPr>
              <w:t>empresa dpt. Comercial</w:t>
            </w:r>
          </w:p>
        </w:tc>
        <w:tc>
          <w:tcPr>
            <w:tcW w:w="1221" w:type="dxa"/>
            <w:tcBorders>
              <w:top w:val="nil"/>
              <w:left w:val="nil"/>
              <w:bottom w:val="single" w:sz="4" w:space="0" w:color="808080"/>
              <w:right w:val="single" w:sz="4" w:space="0" w:color="808080"/>
            </w:tcBorders>
            <w:vAlign w:val="center"/>
            <w:hideMark/>
          </w:tcPr>
          <w:p w14:paraId="6AD3BA70" w14:textId="77777777" w:rsidR="00572737" w:rsidRPr="00611F55" w:rsidRDefault="00572737" w:rsidP="00572737">
            <w:pPr>
              <w:spacing w:after="0" w:line="240" w:lineRule="auto"/>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1001" w:type="dxa"/>
            <w:tcBorders>
              <w:top w:val="nil"/>
              <w:left w:val="nil"/>
              <w:bottom w:val="single" w:sz="4" w:space="0" w:color="808080"/>
              <w:right w:val="single" w:sz="4" w:space="0" w:color="808080"/>
            </w:tcBorders>
            <w:vAlign w:val="center"/>
            <w:hideMark/>
          </w:tcPr>
          <w:p w14:paraId="57A44C0E" w14:textId="77777777" w:rsidR="00572737" w:rsidRPr="00611F55" w:rsidRDefault="00572737" w:rsidP="00572737">
            <w:pPr>
              <w:spacing w:after="0" w:line="240" w:lineRule="auto"/>
              <w:jc w:val="right"/>
              <w:rPr>
                <w:rFonts w:ascii="Helvetica" w:eastAsia="Times New Roman" w:hAnsi="Helvetica" w:cs="Helvetica"/>
                <w:color w:val="434343"/>
                <w:sz w:val="18"/>
                <w:szCs w:val="18"/>
                <w:lang w:eastAsia="ca-ES"/>
              </w:rPr>
            </w:pPr>
            <w:r w:rsidRPr="00611F55">
              <w:rPr>
                <w:rFonts w:ascii="Helvetica" w:eastAsia="Times New Roman" w:hAnsi="Helvetica" w:cs="Helvetica"/>
                <w:color w:val="434343"/>
                <w:sz w:val="18"/>
                <w:szCs w:val="18"/>
                <w:lang w:eastAsia="ca-ES"/>
              </w:rPr>
              <w:t>0 hores</w:t>
            </w:r>
          </w:p>
        </w:tc>
        <w:tc>
          <w:tcPr>
            <w:tcW w:w="241" w:type="dxa"/>
            <w:tcBorders>
              <w:top w:val="nil"/>
              <w:left w:val="nil"/>
              <w:bottom w:val="single" w:sz="4" w:space="0" w:color="808080"/>
              <w:right w:val="single" w:sz="4" w:space="0" w:color="808080"/>
            </w:tcBorders>
            <w:vAlign w:val="center"/>
            <w:hideMark/>
          </w:tcPr>
          <w:p w14:paraId="5506882E"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76A33768"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0" w:type="dxa"/>
            <w:tcBorders>
              <w:top w:val="nil"/>
              <w:left w:val="nil"/>
              <w:bottom w:val="single" w:sz="4" w:space="0" w:color="808080"/>
              <w:right w:val="single" w:sz="4" w:space="0" w:color="808080"/>
            </w:tcBorders>
            <w:vAlign w:val="center"/>
            <w:hideMark/>
          </w:tcPr>
          <w:p w14:paraId="6E9183CB"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1" w:type="dxa"/>
            <w:tcBorders>
              <w:top w:val="nil"/>
              <w:left w:val="nil"/>
              <w:bottom w:val="single" w:sz="4" w:space="0" w:color="808080"/>
              <w:right w:val="single" w:sz="4" w:space="0" w:color="808080"/>
            </w:tcBorders>
            <w:vAlign w:val="center"/>
            <w:hideMark/>
          </w:tcPr>
          <w:p w14:paraId="5F79FC0E"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65C781EC"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0" w:type="dxa"/>
            <w:tcBorders>
              <w:top w:val="nil"/>
              <w:left w:val="nil"/>
              <w:bottom w:val="single" w:sz="4" w:space="0" w:color="808080"/>
              <w:right w:val="single" w:sz="4" w:space="0" w:color="808080"/>
            </w:tcBorders>
            <w:vAlign w:val="center"/>
            <w:hideMark/>
          </w:tcPr>
          <w:p w14:paraId="31D01699"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0" w:type="dxa"/>
            <w:tcBorders>
              <w:top w:val="nil"/>
              <w:left w:val="nil"/>
              <w:bottom w:val="single" w:sz="4" w:space="0" w:color="808080"/>
              <w:right w:val="single" w:sz="4" w:space="0" w:color="808080"/>
            </w:tcBorders>
            <w:shd w:val="clear" w:color="auto" w:fill="BFBFBF"/>
            <w:vAlign w:val="center"/>
            <w:hideMark/>
          </w:tcPr>
          <w:p w14:paraId="16FFB996"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shd w:val="clear" w:color="auto" w:fill="BFBFBF"/>
            <w:vAlign w:val="center"/>
            <w:hideMark/>
          </w:tcPr>
          <w:p w14:paraId="6B7F6656"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shd w:val="clear" w:color="auto" w:fill="BFBFBF"/>
            <w:vAlign w:val="center"/>
            <w:hideMark/>
          </w:tcPr>
          <w:p w14:paraId="1185EFF3"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r>
      <w:tr w:rsidR="00572737" w:rsidRPr="00611F55" w14:paraId="4D213EC6" w14:textId="77777777" w:rsidTr="003A4F4D">
        <w:trPr>
          <w:gridAfter w:val="1"/>
          <w:wAfter w:w="6" w:type="dxa"/>
          <w:trHeight w:val="423"/>
        </w:trPr>
        <w:tc>
          <w:tcPr>
            <w:tcW w:w="2628" w:type="dxa"/>
            <w:tcBorders>
              <w:top w:val="nil"/>
              <w:left w:val="single" w:sz="4" w:space="0" w:color="808080"/>
              <w:bottom w:val="single" w:sz="4" w:space="0" w:color="808080"/>
              <w:right w:val="single" w:sz="4" w:space="0" w:color="808080"/>
            </w:tcBorders>
            <w:vAlign w:val="center"/>
            <w:hideMark/>
          </w:tcPr>
          <w:p w14:paraId="3BD0E371" w14:textId="77777777" w:rsidR="00572737" w:rsidRPr="00611F55" w:rsidRDefault="00572737" w:rsidP="00572737">
            <w:pPr>
              <w:spacing w:after="0" w:line="240" w:lineRule="auto"/>
              <w:rPr>
                <w:rFonts w:ascii="Helvetica" w:eastAsia="Times New Roman" w:hAnsi="Helvetica" w:cs="Helvetica"/>
                <w:color w:val="434343"/>
                <w:sz w:val="18"/>
                <w:szCs w:val="18"/>
                <w:lang w:eastAsia="ca-ES"/>
              </w:rPr>
            </w:pPr>
            <w:r w:rsidRPr="00611F55">
              <w:rPr>
                <w:rFonts w:ascii="Helvetica" w:eastAsia="Times New Roman" w:hAnsi="Helvetica" w:cs="Helvetica"/>
                <w:color w:val="434343"/>
                <w:sz w:val="18"/>
                <w:szCs w:val="18"/>
                <w:lang w:eastAsia="ca-ES"/>
              </w:rPr>
              <w:t>acció 3</w:t>
            </w:r>
          </w:p>
        </w:tc>
        <w:tc>
          <w:tcPr>
            <w:tcW w:w="1560" w:type="dxa"/>
            <w:tcBorders>
              <w:top w:val="nil"/>
              <w:left w:val="nil"/>
              <w:bottom w:val="single" w:sz="4" w:space="0" w:color="808080"/>
              <w:right w:val="single" w:sz="4" w:space="0" w:color="808080"/>
            </w:tcBorders>
            <w:vAlign w:val="center"/>
            <w:hideMark/>
          </w:tcPr>
          <w:p w14:paraId="57B228A9" w14:textId="77777777" w:rsidR="00572737" w:rsidRPr="00611F55" w:rsidRDefault="00572737" w:rsidP="00572737">
            <w:pPr>
              <w:spacing w:after="0" w:line="240" w:lineRule="auto"/>
              <w:jc w:val="center"/>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991" w:type="dxa"/>
            <w:tcBorders>
              <w:top w:val="nil"/>
              <w:left w:val="nil"/>
              <w:bottom w:val="single" w:sz="4" w:space="0" w:color="808080"/>
              <w:right w:val="single" w:sz="4" w:space="0" w:color="808080"/>
            </w:tcBorders>
            <w:vAlign w:val="center"/>
            <w:hideMark/>
          </w:tcPr>
          <w:p w14:paraId="68CEC797" w14:textId="77777777" w:rsidR="00572737" w:rsidRPr="00611F55" w:rsidRDefault="00572737" w:rsidP="00572737">
            <w:pPr>
              <w:spacing w:after="0" w:line="240" w:lineRule="auto"/>
              <w:rPr>
                <w:rFonts w:ascii="Helvetica" w:eastAsia="Times New Roman" w:hAnsi="Helvetica" w:cs="Helvetica"/>
                <w:color w:val="434343"/>
                <w:sz w:val="18"/>
                <w:szCs w:val="18"/>
                <w:lang w:eastAsia="ca-ES"/>
              </w:rPr>
            </w:pPr>
            <w:r w:rsidRPr="00611F55">
              <w:rPr>
                <w:rFonts w:ascii="Helvetica" w:eastAsia="Times New Roman" w:hAnsi="Helvetica" w:cs="Helvetica"/>
                <w:color w:val="434343"/>
                <w:sz w:val="18"/>
                <w:szCs w:val="18"/>
                <w:lang w:eastAsia="ca-ES"/>
              </w:rPr>
              <w:t xml:space="preserve">proveïdor extern </w:t>
            </w:r>
          </w:p>
        </w:tc>
        <w:tc>
          <w:tcPr>
            <w:tcW w:w="1221" w:type="dxa"/>
            <w:tcBorders>
              <w:top w:val="nil"/>
              <w:left w:val="nil"/>
              <w:bottom w:val="single" w:sz="4" w:space="0" w:color="808080"/>
              <w:right w:val="single" w:sz="4" w:space="0" w:color="808080"/>
            </w:tcBorders>
            <w:vAlign w:val="center"/>
            <w:hideMark/>
          </w:tcPr>
          <w:p w14:paraId="5FCBD0C8" w14:textId="77777777" w:rsidR="00572737" w:rsidRPr="00611F55" w:rsidRDefault="00572737" w:rsidP="00572737">
            <w:pPr>
              <w:spacing w:after="0" w:line="240" w:lineRule="auto"/>
              <w:rPr>
                <w:rFonts w:ascii="Helvetica" w:eastAsia="Times New Roman" w:hAnsi="Helvetica" w:cs="Helvetica"/>
                <w:color w:val="434343"/>
                <w:sz w:val="18"/>
                <w:szCs w:val="18"/>
                <w:lang w:eastAsia="ca-ES"/>
              </w:rPr>
            </w:pPr>
            <w:r w:rsidRPr="00611F55">
              <w:rPr>
                <w:rFonts w:ascii="Helvetica" w:eastAsia="Times New Roman" w:hAnsi="Helvetica" w:cs="Helvetica"/>
                <w:color w:val="434343"/>
                <w:sz w:val="18"/>
                <w:szCs w:val="18"/>
                <w:lang w:eastAsia="ca-ES"/>
              </w:rPr>
              <w:t>nom proveïdor</w:t>
            </w:r>
          </w:p>
        </w:tc>
        <w:tc>
          <w:tcPr>
            <w:tcW w:w="1001" w:type="dxa"/>
            <w:tcBorders>
              <w:top w:val="nil"/>
              <w:left w:val="nil"/>
              <w:bottom w:val="single" w:sz="4" w:space="0" w:color="808080"/>
              <w:right w:val="single" w:sz="4" w:space="0" w:color="808080"/>
            </w:tcBorders>
            <w:vAlign w:val="center"/>
            <w:hideMark/>
          </w:tcPr>
          <w:p w14:paraId="29157C33" w14:textId="77777777" w:rsidR="00572737" w:rsidRPr="00611F55" w:rsidRDefault="00572737" w:rsidP="00572737">
            <w:pPr>
              <w:spacing w:after="0" w:line="240" w:lineRule="auto"/>
              <w:jc w:val="right"/>
              <w:rPr>
                <w:rFonts w:ascii="Helvetica" w:eastAsia="Times New Roman" w:hAnsi="Helvetica" w:cs="Helvetica"/>
                <w:color w:val="434343"/>
                <w:sz w:val="18"/>
                <w:szCs w:val="18"/>
                <w:lang w:eastAsia="ca-ES"/>
              </w:rPr>
            </w:pPr>
            <w:r w:rsidRPr="00611F55">
              <w:rPr>
                <w:rFonts w:ascii="Helvetica" w:eastAsia="Times New Roman" w:hAnsi="Helvetica" w:cs="Helvetica"/>
                <w:color w:val="434343"/>
                <w:sz w:val="18"/>
                <w:szCs w:val="18"/>
                <w:lang w:eastAsia="ca-ES"/>
              </w:rPr>
              <w:t xml:space="preserve">0,00 </w:t>
            </w:r>
            <w:r w:rsidRPr="00611F55">
              <w:rPr>
                <w:rFonts w:ascii="Arial" w:eastAsia="Times New Roman" w:hAnsi="Arial" w:cs="Arial"/>
                <w:color w:val="434343"/>
                <w:sz w:val="18"/>
                <w:szCs w:val="18"/>
                <w:lang w:eastAsia="ca-ES"/>
              </w:rPr>
              <w:t>€</w:t>
            </w:r>
          </w:p>
        </w:tc>
        <w:tc>
          <w:tcPr>
            <w:tcW w:w="241" w:type="dxa"/>
            <w:tcBorders>
              <w:top w:val="nil"/>
              <w:left w:val="nil"/>
              <w:bottom w:val="single" w:sz="4" w:space="0" w:color="808080"/>
              <w:right w:val="single" w:sz="4" w:space="0" w:color="808080"/>
            </w:tcBorders>
            <w:vAlign w:val="center"/>
            <w:hideMark/>
          </w:tcPr>
          <w:p w14:paraId="384A6773"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196F8617"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0" w:type="dxa"/>
            <w:tcBorders>
              <w:top w:val="nil"/>
              <w:left w:val="nil"/>
              <w:bottom w:val="single" w:sz="4" w:space="0" w:color="808080"/>
              <w:right w:val="single" w:sz="4" w:space="0" w:color="808080"/>
            </w:tcBorders>
            <w:vAlign w:val="center"/>
            <w:hideMark/>
          </w:tcPr>
          <w:p w14:paraId="6677D5A1"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1" w:type="dxa"/>
            <w:tcBorders>
              <w:top w:val="nil"/>
              <w:left w:val="nil"/>
              <w:bottom w:val="single" w:sz="4" w:space="0" w:color="808080"/>
              <w:right w:val="single" w:sz="4" w:space="0" w:color="808080"/>
            </w:tcBorders>
            <w:vAlign w:val="center"/>
            <w:hideMark/>
          </w:tcPr>
          <w:p w14:paraId="1E4B60F3"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4CD30D7D"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0" w:type="dxa"/>
            <w:tcBorders>
              <w:top w:val="nil"/>
              <w:left w:val="nil"/>
              <w:bottom w:val="single" w:sz="4" w:space="0" w:color="808080"/>
              <w:right w:val="single" w:sz="4" w:space="0" w:color="808080"/>
            </w:tcBorders>
            <w:vAlign w:val="center"/>
            <w:hideMark/>
          </w:tcPr>
          <w:p w14:paraId="57B94BA0"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0" w:type="dxa"/>
            <w:tcBorders>
              <w:top w:val="nil"/>
              <w:left w:val="nil"/>
              <w:bottom w:val="single" w:sz="4" w:space="0" w:color="808080"/>
              <w:right w:val="single" w:sz="4" w:space="0" w:color="808080"/>
            </w:tcBorders>
            <w:vAlign w:val="center"/>
            <w:hideMark/>
          </w:tcPr>
          <w:p w14:paraId="7A972372"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1337C2F4"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5D3ECBE7"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r>
      <w:tr w:rsidR="00572737" w:rsidRPr="00611F55" w14:paraId="483F6D5C" w14:textId="77777777" w:rsidTr="003A4F4D">
        <w:trPr>
          <w:gridAfter w:val="1"/>
          <w:wAfter w:w="6" w:type="dxa"/>
          <w:trHeight w:val="423"/>
        </w:trPr>
        <w:tc>
          <w:tcPr>
            <w:tcW w:w="2628" w:type="dxa"/>
            <w:tcBorders>
              <w:top w:val="nil"/>
              <w:left w:val="single" w:sz="4" w:space="0" w:color="808080"/>
              <w:bottom w:val="single" w:sz="4" w:space="0" w:color="808080"/>
              <w:right w:val="single" w:sz="4" w:space="0" w:color="808080"/>
            </w:tcBorders>
            <w:vAlign w:val="center"/>
            <w:hideMark/>
          </w:tcPr>
          <w:p w14:paraId="0F721450" w14:textId="77777777" w:rsidR="00572737" w:rsidRPr="00611F55" w:rsidRDefault="00572737" w:rsidP="00572737">
            <w:pPr>
              <w:spacing w:after="0" w:line="240" w:lineRule="auto"/>
              <w:rPr>
                <w:rFonts w:ascii="Helvetica" w:eastAsia="Times New Roman" w:hAnsi="Helvetica" w:cs="Helvetica"/>
                <w:color w:val="434343"/>
                <w:sz w:val="18"/>
                <w:szCs w:val="18"/>
                <w:lang w:eastAsia="ca-ES"/>
              </w:rPr>
            </w:pPr>
            <w:r w:rsidRPr="00611F55">
              <w:rPr>
                <w:rFonts w:ascii="Helvetica" w:eastAsia="Times New Roman" w:hAnsi="Helvetica" w:cs="Helvetica"/>
                <w:color w:val="434343"/>
                <w:sz w:val="18"/>
                <w:szCs w:val="18"/>
                <w:lang w:eastAsia="ca-ES"/>
              </w:rPr>
              <w:lastRenderedPageBreak/>
              <w:t>....</w:t>
            </w:r>
          </w:p>
        </w:tc>
        <w:tc>
          <w:tcPr>
            <w:tcW w:w="1560" w:type="dxa"/>
            <w:tcBorders>
              <w:top w:val="nil"/>
              <w:left w:val="nil"/>
              <w:bottom w:val="single" w:sz="4" w:space="0" w:color="808080"/>
              <w:right w:val="single" w:sz="4" w:space="0" w:color="808080"/>
            </w:tcBorders>
            <w:vAlign w:val="center"/>
            <w:hideMark/>
          </w:tcPr>
          <w:p w14:paraId="2682077F" w14:textId="77777777" w:rsidR="00572737" w:rsidRPr="00611F55" w:rsidRDefault="00572737" w:rsidP="00572737">
            <w:pPr>
              <w:spacing w:after="0" w:line="240" w:lineRule="auto"/>
              <w:jc w:val="center"/>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991" w:type="dxa"/>
            <w:tcBorders>
              <w:top w:val="nil"/>
              <w:left w:val="nil"/>
              <w:bottom w:val="single" w:sz="4" w:space="0" w:color="808080"/>
              <w:right w:val="single" w:sz="4" w:space="0" w:color="808080"/>
            </w:tcBorders>
            <w:vAlign w:val="center"/>
            <w:hideMark/>
          </w:tcPr>
          <w:p w14:paraId="65666315" w14:textId="77777777" w:rsidR="00572737" w:rsidRPr="00611F55" w:rsidRDefault="00572737" w:rsidP="00572737">
            <w:pPr>
              <w:spacing w:after="0" w:line="240" w:lineRule="auto"/>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1221" w:type="dxa"/>
            <w:tcBorders>
              <w:top w:val="nil"/>
              <w:left w:val="nil"/>
              <w:bottom w:val="single" w:sz="4" w:space="0" w:color="808080"/>
              <w:right w:val="single" w:sz="4" w:space="0" w:color="808080"/>
            </w:tcBorders>
            <w:vAlign w:val="center"/>
            <w:hideMark/>
          </w:tcPr>
          <w:p w14:paraId="23F41591" w14:textId="77777777" w:rsidR="00572737" w:rsidRPr="00611F55" w:rsidRDefault="00572737" w:rsidP="00572737">
            <w:pPr>
              <w:spacing w:after="0" w:line="240" w:lineRule="auto"/>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1001" w:type="dxa"/>
            <w:tcBorders>
              <w:top w:val="nil"/>
              <w:left w:val="nil"/>
              <w:bottom w:val="single" w:sz="4" w:space="0" w:color="808080"/>
              <w:right w:val="single" w:sz="4" w:space="0" w:color="808080"/>
            </w:tcBorders>
            <w:vAlign w:val="center"/>
            <w:hideMark/>
          </w:tcPr>
          <w:p w14:paraId="65EC1598" w14:textId="77777777" w:rsidR="00572737" w:rsidRPr="00611F55" w:rsidRDefault="00572737" w:rsidP="00572737">
            <w:pPr>
              <w:spacing w:after="0" w:line="240" w:lineRule="auto"/>
              <w:jc w:val="right"/>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241" w:type="dxa"/>
            <w:tcBorders>
              <w:top w:val="nil"/>
              <w:left w:val="nil"/>
              <w:bottom w:val="single" w:sz="4" w:space="0" w:color="808080"/>
              <w:right w:val="single" w:sz="4" w:space="0" w:color="808080"/>
            </w:tcBorders>
            <w:vAlign w:val="center"/>
            <w:hideMark/>
          </w:tcPr>
          <w:p w14:paraId="2D0551B8"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401CD018"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0" w:type="dxa"/>
            <w:tcBorders>
              <w:top w:val="nil"/>
              <w:left w:val="nil"/>
              <w:bottom w:val="single" w:sz="4" w:space="0" w:color="808080"/>
              <w:right w:val="single" w:sz="4" w:space="0" w:color="808080"/>
            </w:tcBorders>
            <w:vAlign w:val="center"/>
            <w:hideMark/>
          </w:tcPr>
          <w:p w14:paraId="2C67F0CD"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1" w:type="dxa"/>
            <w:tcBorders>
              <w:top w:val="nil"/>
              <w:left w:val="nil"/>
              <w:bottom w:val="single" w:sz="4" w:space="0" w:color="808080"/>
              <w:right w:val="single" w:sz="4" w:space="0" w:color="808080"/>
            </w:tcBorders>
            <w:vAlign w:val="center"/>
            <w:hideMark/>
          </w:tcPr>
          <w:p w14:paraId="2A8DB846"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19E31A11"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0" w:type="dxa"/>
            <w:tcBorders>
              <w:top w:val="nil"/>
              <w:left w:val="nil"/>
              <w:bottom w:val="single" w:sz="4" w:space="0" w:color="808080"/>
              <w:right w:val="single" w:sz="4" w:space="0" w:color="808080"/>
            </w:tcBorders>
            <w:vAlign w:val="center"/>
            <w:hideMark/>
          </w:tcPr>
          <w:p w14:paraId="386BC057"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0" w:type="dxa"/>
            <w:tcBorders>
              <w:top w:val="nil"/>
              <w:left w:val="nil"/>
              <w:bottom w:val="single" w:sz="4" w:space="0" w:color="808080"/>
              <w:right w:val="single" w:sz="4" w:space="0" w:color="808080"/>
            </w:tcBorders>
            <w:vAlign w:val="center"/>
            <w:hideMark/>
          </w:tcPr>
          <w:p w14:paraId="18BE8BFF"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610D6690"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5A24939A"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r>
      <w:tr w:rsidR="00572737" w:rsidRPr="00611F55" w14:paraId="7F237002" w14:textId="77777777" w:rsidTr="003A4F4D">
        <w:trPr>
          <w:gridAfter w:val="1"/>
          <w:wAfter w:w="6" w:type="dxa"/>
          <w:trHeight w:val="423"/>
        </w:trPr>
        <w:tc>
          <w:tcPr>
            <w:tcW w:w="2628" w:type="dxa"/>
            <w:tcBorders>
              <w:top w:val="nil"/>
              <w:left w:val="single" w:sz="4" w:space="0" w:color="808080"/>
              <w:bottom w:val="single" w:sz="4" w:space="0" w:color="808080"/>
              <w:right w:val="single" w:sz="4" w:space="0" w:color="808080"/>
            </w:tcBorders>
            <w:vAlign w:val="center"/>
            <w:hideMark/>
          </w:tcPr>
          <w:p w14:paraId="44534A46" w14:textId="77777777" w:rsidR="00572737" w:rsidRPr="00611F55" w:rsidRDefault="00572737" w:rsidP="00572737">
            <w:pPr>
              <w:spacing w:after="0" w:line="240" w:lineRule="auto"/>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1560" w:type="dxa"/>
            <w:tcBorders>
              <w:top w:val="nil"/>
              <w:left w:val="nil"/>
              <w:bottom w:val="single" w:sz="4" w:space="0" w:color="808080"/>
              <w:right w:val="single" w:sz="4" w:space="0" w:color="808080"/>
            </w:tcBorders>
            <w:vAlign w:val="center"/>
            <w:hideMark/>
          </w:tcPr>
          <w:p w14:paraId="4A552FD4" w14:textId="77777777" w:rsidR="00572737" w:rsidRPr="00611F55" w:rsidRDefault="00572737" w:rsidP="00572737">
            <w:pPr>
              <w:spacing w:after="0" w:line="240" w:lineRule="auto"/>
              <w:jc w:val="center"/>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991" w:type="dxa"/>
            <w:tcBorders>
              <w:top w:val="nil"/>
              <w:left w:val="nil"/>
              <w:bottom w:val="single" w:sz="4" w:space="0" w:color="808080"/>
              <w:right w:val="single" w:sz="4" w:space="0" w:color="808080"/>
            </w:tcBorders>
            <w:vAlign w:val="center"/>
            <w:hideMark/>
          </w:tcPr>
          <w:p w14:paraId="4118AE09" w14:textId="77777777" w:rsidR="00572737" w:rsidRPr="00611F55" w:rsidRDefault="00572737" w:rsidP="00572737">
            <w:pPr>
              <w:spacing w:after="0" w:line="240" w:lineRule="auto"/>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1221" w:type="dxa"/>
            <w:tcBorders>
              <w:top w:val="nil"/>
              <w:left w:val="nil"/>
              <w:bottom w:val="single" w:sz="4" w:space="0" w:color="808080"/>
              <w:right w:val="single" w:sz="4" w:space="0" w:color="808080"/>
            </w:tcBorders>
            <w:vAlign w:val="center"/>
            <w:hideMark/>
          </w:tcPr>
          <w:p w14:paraId="6AD956D3" w14:textId="77777777" w:rsidR="00572737" w:rsidRPr="00611F55" w:rsidRDefault="00572737" w:rsidP="00572737">
            <w:pPr>
              <w:spacing w:after="0" w:line="240" w:lineRule="auto"/>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1001" w:type="dxa"/>
            <w:tcBorders>
              <w:top w:val="nil"/>
              <w:left w:val="nil"/>
              <w:bottom w:val="single" w:sz="4" w:space="0" w:color="808080"/>
              <w:right w:val="single" w:sz="4" w:space="0" w:color="808080"/>
            </w:tcBorders>
            <w:vAlign w:val="center"/>
            <w:hideMark/>
          </w:tcPr>
          <w:p w14:paraId="2EE4C867" w14:textId="77777777" w:rsidR="00572737" w:rsidRPr="00611F55" w:rsidRDefault="00572737" w:rsidP="00572737">
            <w:pPr>
              <w:spacing w:after="0" w:line="240" w:lineRule="auto"/>
              <w:jc w:val="right"/>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241" w:type="dxa"/>
            <w:tcBorders>
              <w:top w:val="nil"/>
              <w:left w:val="nil"/>
              <w:bottom w:val="single" w:sz="4" w:space="0" w:color="808080"/>
              <w:right w:val="single" w:sz="4" w:space="0" w:color="808080"/>
            </w:tcBorders>
            <w:vAlign w:val="center"/>
            <w:hideMark/>
          </w:tcPr>
          <w:p w14:paraId="19E8D2B0"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13E7776B" w14:textId="77777777" w:rsidR="00572737" w:rsidRPr="00611F55" w:rsidRDefault="00572737" w:rsidP="00572737">
            <w:pPr>
              <w:spacing w:after="0" w:line="240" w:lineRule="auto"/>
              <w:rPr>
                <w:rFonts w:ascii="Helvetica" w:eastAsia="Times New Roman" w:hAnsi="Helvetica" w:cs="Helvetica"/>
                <w:color w:val="000000"/>
                <w:sz w:val="22"/>
                <w:lang w:eastAsia="ca-ES"/>
              </w:rPr>
            </w:pPr>
            <w:r w:rsidRPr="00611F55">
              <w:rPr>
                <w:rFonts w:ascii="Calibri" w:eastAsia="Times New Roman" w:hAnsi="Calibri" w:cs="Calibri"/>
                <w:color w:val="000000"/>
                <w:sz w:val="22"/>
                <w:lang w:eastAsia="ca-ES"/>
              </w:rPr>
              <w:t> </w:t>
            </w:r>
          </w:p>
        </w:tc>
        <w:tc>
          <w:tcPr>
            <w:tcW w:w="240" w:type="dxa"/>
            <w:tcBorders>
              <w:top w:val="nil"/>
              <w:left w:val="nil"/>
              <w:bottom w:val="single" w:sz="4" w:space="0" w:color="808080"/>
              <w:right w:val="single" w:sz="4" w:space="0" w:color="808080"/>
            </w:tcBorders>
            <w:vAlign w:val="center"/>
            <w:hideMark/>
          </w:tcPr>
          <w:p w14:paraId="31DCF04E" w14:textId="77777777" w:rsidR="00572737" w:rsidRPr="00611F55" w:rsidRDefault="00572737" w:rsidP="00572737">
            <w:pPr>
              <w:spacing w:after="0" w:line="240" w:lineRule="auto"/>
              <w:rPr>
                <w:rFonts w:ascii="Helvetica" w:eastAsia="Times New Roman" w:hAnsi="Helvetica" w:cs="Helvetica"/>
                <w:color w:val="000000"/>
                <w:sz w:val="22"/>
                <w:lang w:eastAsia="ca-ES"/>
              </w:rPr>
            </w:pPr>
            <w:r w:rsidRPr="00611F55">
              <w:rPr>
                <w:rFonts w:ascii="Calibri" w:eastAsia="Times New Roman" w:hAnsi="Calibri" w:cs="Calibri"/>
                <w:color w:val="000000"/>
                <w:sz w:val="22"/>
                <w:lang w:eastAsia="ca-ES"/>
              </w:rPr>
              <w:t> </w:t>
            </w:r>
          </w:p>
        </w:tc>
        <w:tc>
          <w:tcPr>
            <w:tcW w:w="241" w:type="dxa"/>
            <w:tcBorders>
              <w:top w:val="nil"/>
              <w:left w:val="nil"/>
              <w:bottom w:val="single" w:sz="4" w:space="0" w:color="808080"/>
              <w:right w:val="single" w:sz="4" w:space="0" w:color="808080"/>
            </w:tcBorders>
            <w:vAlign w:val="center"/>
            <w:hideMark/>
          </w:tcPr>
          <w:p w14:paraId="03FBAF2A"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697B9507"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0" w:type="dxa"/>
            <w:tcBorders>
              <w:top w:val="nil"/>
              <w:left w:val="nil"/>
              <w:bottom w:val="single" w:sz="4" w:space="0" w:color="808080"/>
              <w:right w:val="single" w:sz="4" w:space="0" w:color="808080"/>
            </w:tcBorders>
            <w:vAlign w:val="center"/>
            <w:hideMark/>
          </w:tcPr>
          <w:p w14:paraId="45112547"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0" w:type="dxa"/>
            <w:tcBorders>
              <w:top w:val="nil"/>
              <w:left w:val="nil"/>
              <w:bottom w:val="single" w:sz="4" w:space="0" w:color="808080"/>
              <w:right w:val="single" w:sz="4" w:space="0" w:color="808080"/>
            </w:tcBorders>
            <w:vAlign w:val="center"/>
            <w:hideMark/>
          </w:tcPr>
          <w:p w14:paraId="3DCFF8AC"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6E83BD31"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4EFDF16B"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r>
      <w:tr w:rsidR="00572737" w:rsidRPr="00611F55" w14:paraId="14F72D3B" w14:textId="77777777" w:rsidTr="003A4F4D">
        <w:trPr>
          <w:gridAfter w:val="1"/>
          <w:wAfter w:w="6" w:type="dxa"/>
          <w:trHeight w:val="423"/>
        </w:trPr>
        <w:tc>
          <w:tcPr>
            <w:tcW w:w="2628" w:type="dxa"/>
            <w:tcBorders>
              <w:top w:val="nil"/>
              <w:left w:val="single" w:sz="4" w:space="0" w:color="808080"/>
              <w:bottom w:val="single" w:sz="4" w:space="0" w:color="808080"/>
              <w:right w:val="single" w:sz="4" w:space="0" w:color="808080"/>
            </w:tcBorders>
            <w:vAlign w:val="center"/>
            <w:hideMark/>
          </w:tcPr>
          <w:p w14:paraId="0D8CEA46" w14:textId="77777777" w:rsidR="00572737" w:rsidRPr="00611F55" w:rsidRDefault="00572737" w:rsidP="00572737">
            <w:pPr>
              <w:spacing w:after="0" w:line="240" w:lineRule="auto"/>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1560" w:type="dxa"/>
            <w:tcBorders>
              <w:top w:val="nil"/>
              <w:left w:val="nil"/>
              <w:bottom w:val="single" w:sz="4" w:space="0" w:color="808080"/>
              <w:right w:val="single" w:sz="4" w:space="0" w:color="808080"/>
            </w:tcBorders>
            <w:vAlign w:val="center"/>
            <w:hideMark/>
          </w:tcPr>
          <w:p w14:paraId="7204487B" w14:textId="77777777" w:rsidR="00572737" w:rsidRPr="00611F55" w:rsidRDefault="00572737" w:rsidP="00572737">
            <w:pPr>
              <w:spacing w:after="0" w:line="240" w:lineRule="auto"/>
              <w:jc w:val="center"/>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991" w:type="dxa"/>
            <w:tcBorders>
              <w:top w:val="nil"/>
              <w:left w:val="nil"/>
              <w:bottom w:val="single" w:sz="4" w:space="0" w:color="808080"/>
              <w:right w:val="single" w:sz="4" w:space="0" w:color="808080"/>
            </w:tcBorders>
            <w:vAlign w:val="center"/>
            <w:hideMark/>
          </w:tcPr>
          <w:p w14:paraId="295D9AB5" w14:textId="77777777" w:rsidR="00572737" w:rsidRPr="00611F55" w:rsidRDefault="00572737" w:rsidP="00572737">
            <w:pPr>
              <w:spacing w:after="0" w:line="240" w:lineRule="auto"/>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1221" w:type="dxa"/>
            <w:tcBorders>
              <w:top w:val="nil"/>
              <w:left w:val="nil"/>
              <w:bottom w:val="single" w:sz="4" w:space="0" w:color="808080"/>
              <w:right w:val="single" w:sz="4" w:space="0" w:color="808080"/>
            </w:tcBorders>
            <w:vAlign w:val="center"/>
            <w:hideMark/>
          </w:tcPr>
          <w:p w14:paraId="0704EDB2" w14:textId="77777777" w:rsidR="00572737" w:rsidRPr="00611F55" w:rsidRDefault="00572737" w:rsidP="00572737">
            <w:pPr>
              <w:spacing w:after="0" w:line="240" w:lineRule="auto"/>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1001" w:type="dxa"/>
            <w:tcBorders>
              <w:top w:val="nil"/>
              <w:left w:val="nil"/>
              <w:bottom w:val="single" w:sz="4" w:space="0" w:color="808080"/>
              <w:right w:val="single" w:sz="4" w:space="0" w:color="808080"/>
            </w:tcBorders>
            <w:vAlign w:val="center"/>
            <w:hideMark/>
          </w:tcPr>
          <w:p w14:paraId="631F7445" w14:textId="77777777" w:rsidR="00572737" w:rsidRPr="00611F55" w:rsidRDefault="00572737" w:rsidP="00572737">
            <w:pPr>
              <w:spacing w:after="0" w:line="240" w:lineRule="auto"/>
              <w:jc w:val="right"/>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241" w:type="dxa"/>
            <w:tcBorders>
              <w:top w:val="nil"/>
              <w:left w:val="nil"/>
              <w:bottom w:val="single" w:sz="4" w:space="0" w:color="808080"/>
              <w:right w:val="single" w:sz="4" w:space="0" w:color="808080"/>
            </w:tcBorders>
            <w:vAlign w:val="center"/>
            <w:hideMark/>
          </w:tcPr>
          <w:p w14:paraId="48BC5428"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7BF55B3E"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0" w:type="dxa"/>
            <w:tcBorders>
              <w:top w:val="nil"/>
              <w:left w:val="nil"/>
              <w:bottom w:val="single" w:sz="4" w:space="0" w:color="808080"/>
              <w:right w:val="single" w:sz="4" w:space="0" w:color="808080"/>
            </w:tcBorders>
            <w:vAlign w:val="center"/>
            <w:hideMark/>
          </w:tcPr>
          <w:p w14:paraId="0EBA5C20"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1" w:type="dxa"/>
            <w:tcBorders>
              <w:top w:val="nil"/>
              <w:left w:val="nil"/>
              <w:bottom w:val="single" w:sz="4" w:space="0" w:color="808080"/>
              <w:right w:val="single" w:sz="4" w:space="0" w:color="808080"/>
            </w:tcBorders>
            <w:vAlign w:val="center"/>
            <w:hideMark/>
          </w:tcPr>
          <w:p w14:paraId="1E6D022E"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56F96E49"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0" w:type="dxa"/>
            <w:tcBorders>
              <w:top w:val="nil"/>
              <w:left w:val="nil"/>
              <w:bottom w:val="single" w:sz="4" w:space="0" w:color="808080"/>
              <w:right w:val="single" w:sz="4" w:space="0" w:color="808080"/>
            </w:tcBorders>
            <w:vAlign w:val="center"/>
            <w:hideMark/>
          </w:tcPr>
          <w:p w14:paraId="3A08BC9D"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0" w:type="dxa"/>
            <w:tcBorders>
              <w:top w:val="nil"/>
              <w:left w:val="nil"/>
              <w:bottom w:val="single" w:sz="4" w:space="0" w:color="808080"/>
              <w:right w:val="single" w:sz="4" w:space="0" w:color="808080"/>
            </w:tcBorders>
            <w:vAlign w:val="center"/>
            <w:hideMark/>
          </w:tcPr>
          <w:p w14:paraId="7C38A18F"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239AD294"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058D3356"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r>
      <w:tr w:rsidR="00572737" w:rsidRPr="00611F55" w14:paraId="50562B2F" w14:textId="77777777" w:rsidTr="003A4F4D">
        <w:trPr>
          <w:gridAfter w:val="1"/>
          <w:wAfter w:w="6" w:type="dxa"/>
          <w:trHeight w:val="423"/>
        </w:trPr>
        <w:tc>
          <w:tcPr>
            <w:tcW w:w="2628" w:type="dxa"/>
            <w:tcBorders>
              <w:top w:val="nil"/>
              <w:left w:val="single" w:sz="4" w:space="0" w:color="808080"/>
              <w:bottom w:val="single" w:sz="4" w:space="0" w:color="808080"/>
              <w:right w:val="single" w:sz="4" w:space="0" w:color="808080"/>
            </w:tcBorders>
            <w:vAlign w:val="center"/>
            <w:hideMark/>
          </w:tcPr>
          <w:p w14:paraId="698EF2BE" w14:textId="77777777" w:rsidR="00572737" w:rsidRPr="00611F55" w:rsidRDefault="00572737" w:rsidP="00572737">
            <w:pPr>
              <w:spacing w:after="0" w:line="240" w:lineRule="auto"/>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1560" w:type="dxa"/>
            <w:tcBorders>
              <w:top w:val="nil"/>
              <w:left w:val="nil"/>
              <w:bottom w:val="single" w:sz="4" w:space="0" w:color="808080"/>
              <w:right w:val="single" w:sz="4" w:space="0" w:color="808080"/>
            </w:tcBorders>
            <w:vAlign w:val="center"/>
            <w:hideMark/>
          </w:tcPr>
          <w:p w14:paraId="2C0359B6" w14:textId="77777777" w:rsidR="00572737" w:rsidRPr="00611F55" w:rsidRDefault="00572737" w:rsidP="00572737">
            <w:pPr>
              <w:spacing w:after="0" w:line="240" w:lineRule="auto"/>
              <w:jc w:val="center"/>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991" w:type="dxa"/>
            <w:tcBorders>
              <w:top w:val="nil"/>
              <w:left w:val="nil"/>
              <w:bottom w:val="single" w:sz="4" w:space="0" w:color="808080"/>
              <w:right w:val="single" w:sz="4" w:space="0" w:color="808080"/>
            </w:tcBorders>
            <w:vAlign w:val="center"/>
            <w:hideMark/>
          </w:tcPr>
          <w:p w14:paraId="17956A2B" w14:textId="77777777" w:rsidR="00572737" w:rsidRPr="00611F55" w:rsidRDefault="00572737" w:rsidP="00572737">
            <w:pPr>
              <w:spacing w:after="0" w:line="240" w:lineRule="auto"/>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1221" w:type="dxa"/>
            <w:tcBorders>
              <w:top w:val="nil"/>
              <w:left w:val="nil"/>
              <w:bottom w:val="single" w:sz="4" w:space="0" w:color="808080"/>
              <w:right w:val="single" w:sz="4" w:space="0" w:color="808080"/>
            </w:tcBorders>
            <w:vAlign w:val="center"/>
            <w:hideMark/>
          </w:tcPr>
          <w:p w14:paraId="5A16BF4C" w14:textId="77777777" w:rsidR="00572737" w:rsidRPr="00611F55" w:rsidRDefault="00572737" w:rsidP="00572737">
            <w:pPr>
              <w:spacing w:after="0" w:line="240" w:lineRule="auto"/>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1001" w:type="dxa"/>
            <w:tcBorders>
              <w:top w:val="nil"/>
              <w:left w:val="nil"/>
              <w:bottom w:val="single" w:sz="4" w:space="0" w:color="808080"/>
              <w:right w:val="single" w:sz="4" w:space="0" w:color="808080"/>
            </w:tcBorders>
            <w:vAlign w:val="center"/>
            <w:hideMark/>
          </w:tcPr>
          <w:p w14:paraId="35B5B1FC" w14:textId="77777777" w:rsidR="00572737" w:rsidRPr="00611F55" w:rsidRDefault="00572737" w:rsidP="00572737">
            <w:pPr>
              <w:spacing w:after="0" w:line="240" w:lineRule="auto"/>
              <w:jc w:val="right"/>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241" w:type="dxa"/>
            <w:tcBorders>
              <w:top w:val="nil"/>
              <w:left w:val="nil"/>
              <w:bottom w:val="single" w:sz="4" w:space="0" w:color="808080"/>
              <w:right w:val="single" w:sz="4" w:space="0" w:color="808080"/>
            </w:tcBorders>
            <w:vAlign w:val="center"/>
            <w:hideMark/>
          </w:tcPr>
          <w:p w14:paraId="1679CF31"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5A0E3895"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0" w:type="dxa"/>
            <w:tcBorders>
              <w:top w:val="nil"/>
              <w:left w:val="nil"/>
              <w:bottom w:val="single" w:sz="4" w:space="0" w:color="808080"/>
              <w:right w:val="single" w:sz="4" w:space="0" w:color="808080"/>
            </w:tcBorders>
            <w:vAlign w:val="center"/>
            <w:hideMark/>
          </w:tcPr>
          <w:p w14:paraId="6E9D854B"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1" w:type="dxa"/>
            <w:tcBorders>
              <w:top w:val="nil"/>
              <w:left w:val="nil"/>
              <w:bottom w:val="single" w:sz="4" w:space="0" w:color="808080"/>
              <w:right w:val="single" w:sz="4" w:space="0" w:color="808080"/>
            </w:tcBorders>
            <w:vAlign w:val="center"/>
            <w:hideMark/>
          </w:tcPr>
          <w:p w14:paraId="2C0F6DEE"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66F91BA6"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0" w:type="dxa"/>
            <w:tcBorders>
              <w:top w:val="nil"/>
              <w:left w:val="nil"/>
              <w:bottom w:val="single" w:sz="4" w:space="0" w:color="808080"/>
              <w:right w:val="single" w:sz="4" w:space="0" w:color="808080"/>
            </w:tcBorders>
            <w:vAlign w:val="center"/>
            <w:hideMark/>
          </w:tcPr>
          <w:p w14:paraId="7DA6A77C"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0" w:type="dxa"/>
            <w:tcBorders>
              <w:top w:val="nil"/>
              <w:left w:val="nil"/>
              <w:bottom w:val="single" w:sz="4" w:space="0" w:color="808080"/>
              <w:right w:val="single" w:sz="4" w:space="0" w:color="808080"/>
            </w:tcBorders>
            <w:vAlign w:val="center"/>
            <w:hideMark/>
          </w:tcPr>
          <w:p w14:paraId="7D744DBC"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71D711B7"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62CF9363"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r>
      <w:tr w:rsidR="00572737" w:rsidRPr="00611F55" w14:paraId="2B08A4B9" w14:textId="77777777" w:rsidTr="003A4F4D">
        <w:trPr>
          <w:gridAfter w:val="1"/>
          <w:wAfter w:w="6" w:type="dxa"/>
          <w:trHeight w:val="423"/>
        </w:trPr>
        <w:tc>
          <w:tcPr>
            <w:tcW w:w="2628" w:type="dxa"/>
            <w:tcBorders>
              <w:top w:val="nil"/>
              <w:left w:val="single" w:sz="4" w:space="0" w:color="808080"/>
              <w:bottom w:val="single" w:sz="4" w:space="0" w:color="808080"/>
              <w:right w:val="single" w:sz="4" w:space="0" w:color="808080"/>
            </w:tcBorders>
            <w:vAlign w:val="center"/>
            <w:hideMark/>
          </w:tcPr>
          <w:p w14:paraId="14C38B56" w14:textId="77777777" w:rsidR="00572737" w:rsidRPr="00611F55" w:rsidRDefault="00572737" w:rsidP="00572737">
            <w:pPr>
              <w:spacing w:after="0" w:line="240" w:lineRule="auto"/>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1560" w:type="dxa"/>
            <w:tcBorders>
              <w:top w:val="nil"/>
              <w:left w:val="nil"/>
              <w:bottom w:val="single" w:sz="4" w:space="0" w:color="808080"/>
              <w:right w:val="single" w:sz="4" w:space="0" w:color="808080"/>
            </w:tcBorders>
            <w:vAlign w:val="center"/>
            <w:hideMark/>
          </w:tcPr>
          <w:p w14:paraId="2CC50CE1" w14:textId="77777777" w:rsidR="00572737" w:rsidRPr="00611F55" w:rsidRDefault="00572737" w:rsidP="00572737">
            <w:pPr>
              <w:spacing w:after="0" w:line="240" w:lineRule="auto"/>
              <w:jc w:val="center"/>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991" w:type="dxa"/>
            <w:tcBorders>
              <w:top w:val="nil"/>
              <w:left w:val="nil"/>
              <w:bottom w:val="single" w:sz="4" w:space="0" w:color="808080"/>
              <w:right w:val="single" w:sz="4" w:space="0" w:color="808080"/>
            </w:tcBorders>
            <w:vAlign w:val="center"/>
            <w:hideMark/>
          </w:tcPr>
          <w:p w14:paraId="1E8BD4C7" w14:textId="77777777" w:rsidR="00572737" w:rsidRPr="00611F55" w:rsidRDefault="00572737" w:rsidP="00572737">
            <w:pPr>
              <w:spacing w:after="0" w:line="240" w:lineRule="auto"/>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1221" w:type="dxa"/>
            <w:tcBorders>
              <w:top w:val="nil"/>
              <w:left w:val="nil"/>
              <w:bottom w:val="single" w:sz="4" w:space="0" w:color="808080"/>
              <w:right w:val="single" w:sz="4" w:space="0" w:color="808080"/>
            </w:tcBorders>
            <w:vAlign w:val="center"/>
            <w:hideMark/>
          </w:tcPr>
          <w:p w14:paraId="756EA33E" w14:textId="77777777" w:rsidR="00572737" w:rsidRPr="00611F55" w:rsidRDefault="00572737" w:rsidP="00572737">
            <w:pPr>
              <w:spacing w:after="0" w:line="240" w:lineRule="auto"/>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1001" w:type="dxa"/>
            <w:tcBorders>
              <w:top w:val="nil"/>
              <w:left w:val="nil"/>
              <w:bottom w:val="single" w:sz="4" w:space="0" w:color="808080"/>
              <w:right w:val="single" w:sz="4" w:space="0" w:color="808080"/>
            </w:tcBorders>
            <w:vAlign w:val="center"/>
            <w:hideMark/>
          </w:tcPr>
          <w:p w14:paraId="30797045" w14:textId="77777777" w:rsidR="00572737" w:rsidRPr="00611F55" w:rsidRDefault="00572737" w:rsidP="00572737">
            <w:pPr>
              <w:spacing w:after="0" w:line="240" w:lineRule="auto"/>
              <w:jc w:val="right"/>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241" w:type="dxa"/>
            <w:tcBorders>
              <w:top w:val="nil"/>
              <w:left w:val="nil"/>
              <w:bottom w:val="single" w:sz="4" w:space="0" w:color="808080"/>
              <w:right w:val="single" w:sz="4" w:space="0" w:color="808080"/>
            </w:tcBorders>
            <w:vAlign w:val="center"/>
            <w:hideMark/>
          </w:tcPr>
          <w:p w14:paraId="3DD4CC87"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27B71922"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0" w:type="dxa"/>
            <w:tcBorders>
              <w:top w:val="nil"/>
              <w:left w:val="nil"/>
              <w:bottom w:val="single" w:sz="4" w:space="0" w:color="808080"/>
              <w:right w:val="single" w:sz="4" w:space="0" w:color="808080"/>
            </w:tcBorders>
            <w:vAlign w:val="center"/>
            <w:hideMark/>
          </w:tcPr>
          <w:p w14:paraId="364BE8C5"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1" w:type="dxa"/>
            <w:tcBorders>
              <w:top w:val="nil"/>
              <w:left w:val="nil"/>
              <w:bottom w:val="single" w:sz="4" w:space="0" w:color="808080"/>
              <w:right w:val="single" w:sz="4" w:space="0" w:color="808080"/>
            </w:tcBorders>
            <w:vAlign w:val="center"/>
            <w:hideMark/>
          </w:tcPr>
          <w:p w14:paraId="192DA8FB"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07B86FBE"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0" w:type="dxa"/>
            <w:tcBorders>
              <w:top w:val="nil"/>
              <w:left w:val="nil"/>
              <w:bottom w:val="single" w:sz="4" w:space="0" w:color="808080"/>
              <w:right w:val="single" w:sz="4" w:space="0" w:color="808080"/>
            </w:tcBorders>
            <w:vAlign w:val="center"/>
            <w:hideMark/>
          </w:tcPr>
          <w:p w14:paraId="49A3753C"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0" w:type="dxa"/>
            <w:tcBorders>
              <w:top w:val="nil"/>
              <w:left w:val="nil"/>
              <w:bottom w:val="single" w:sz="4" w:space="0" w:color="808080"/>
              <w:right w:val="single" w:sz="4" w:space="0" w:color="808080"/>
            </w:tcBorders>
            <w:vAlign w:val="center"/>
            <w:hideMark/>
          </w:tcPr>
          <w:p w14:paraId="1ED554E4"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79267D5A"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54A3CD52"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r>
      <w:tr w:rsidR="00572737" w:rsidRPr="00611F55" w14:paraId="03C30275" w14:textId="77777777" w:rsidTr="003A4F4D">
        <w:trPr>
          <w:gridAfter w:val="1"/>
          <w:wAfter w:w="6" w:type="dxa"/>
          <w:trHeight w:val="423"/>
        </w:trPr>
        <w:tc>
          <w:tcPr>
            <w:tcW w:w="2628" w:type="dxa"/>
            <w:tcBorders>
              <w:top w:val="nil"/>
              <w:left w:val="single" w:sz="4" w:space="0" w:color="808080"/>
              <w:bottom w:val="single" w:sz="4" w:space="0" w:color="808080"/>
              <w:right w:val="single" w:sz="4" w:space="0" w:color="808080"/>
            </w:tcBorders>
            <w:vAlign w:val="center"/>
            <w:hideMark/>
          </w:tcPr>
          <w:p w14:paraId="05A41032" w14:textId="77777777" w:rsidR="00572737" w:rsidRPr="00611F55" w:rsidRDefault="00572737" w:rsidP="00572737">
            <w:pPr>
              <w:spacing w:after="0" w:line="240" w:lineRule="auto"/>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1560" w:type="dxa"/>
            <w:tcBorders>
              <w:top w:val="nil"/>
              <w:left w:val="nil"/>
              <w:bottom w:val="single" w:sz="4" w:space="0" w:color="808080"/>
              <w:right w:val="single" w:sz="4" w:space="0" w:color="808080"/>
            </w:tcBorders>
            <w:vAlign w:val="center"/>
            <w:hideMark/>
          </w:tcPr>
          <w:p w14:paraId="020E107B" w14:textId="77777777" w:rsidR="00572737" w:rsidRPr="00611F55" w:rsidRDefault="00572737" w:rsidP="00572737">
            <w:pPr>
              <w:spacing w:after="0" w:line="240" w:lineRule="auto"/>
              <w:jc w:val="center"/>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991" w:type="dxa"/>
            <w:tcBorders>
              <w:top w:val="nil"/>
              <w:left w:val="nil"/>
              <w:bottom w:val="single" w:sz="4" w:space="0" w:color="808080"/>
              <w:right w:val="single" w:sz="4" w:space="0" w:color="808080"/>
            </w:tcBorders>
            <w:vAlign w:val="center"/>
            <w:hideMark/>
          </w:tcPr>
          <w:p w14:paraId="709AE8A4" w14:textId="77777777" w:rsidR="00572737" w:rsidRPr="00611F55" w:rsidRDefault="00572737" w:rsidP="00572737">
            <w:pPr>
              <w:spacing w:after="0" w:line="240" w:lineRule="auto"/>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1221" w:type="dxa"/>
            <w:tcBorders>
              <w:top w:val="nil"/>
              <w:left w:val="nil"/>
              <w:bottom w:val="single" w:sz="4" w:space="0" w:color="808080"/>
              <w:right w:val="single" w:sz="4" w:space="0" w:color="808080"/>
            </w:tcBorders>
            <w:vAlign w:val="center"/>
            <w:hideMark/>
          </w:tcPr>
          <w:p w14:paraId="01DBD0FF" w14:textId="77777777" w:rsidR="00572737" w:rsidRPr="00611F55" w:rsidRDefault="00572737" w:rsidP="00572737">
            <w:pPr>
              <w:spacing w:after="0" w:line="240" w:lineRule="auto"/>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1001" w:type="dxa"/>
            <w:tcBorders>
              <w:top w:val="nil"/>
              <w:left w:val="nil"/>
              <w:bottom w:val="single" w:sz="4" w:space="0" w:color="808080"/>
              <w:right w:val="single" w:sz="4" w:space="0" w:color="808080"/>
            </w:tcBorders>
            <w:vAlign w:val="center"/>
            <w:hideMark/>
          </w:tcPr>
          <w:p w14:paraId="68ED82F4" w14:textId="77777777" w:rsidR="00572737" w:rsidRPr="00611F55" w:rsidRDefault="00572737" w:rsidP="00572737">
            <w:pPr>
              <w:spacing w:after="0" w:line="240" w:lineRule="auto"/>
              <w:jc w:val="right"/>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241" w:type="dxa"/>
            <w:tcBorders>
              <w:top w:val="nil"/>
              <w:left w:val="nil"/>
              <w:bottom w:val="single" w:sz="4" w:space="0" w:color="808080"/>
              <w:right w:val="single" w:sz="4" w:space="0" w:color="808080"/>
            </w:tcBorders>
            <w:vAlign w:val="center"/>
            <w:hideMark/>
          </w:tcPr>
          <w:p w14:paraId="7AC5ACF2"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0C88BCC0"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0" w:type="dxa"/>
            <w:tcBorders>
              <w:top w:val="nil"/>
              <w:left w:val="nil"/>
              <w:bottom w:val="single" w:sz="4" w:space="0" w:color="808080"/>
              <w:right w:val="single" w:sz="4" w:space="0" w:color="808080"/>
            </w:tcBorders>
            <w:vAlign w:val="center"/>
            <w:hideMark/>
          </w:tcPr>
          <w:p w14:paraId="74BDB689"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1" w:type="dxa"/>
            <w:tcBorders>
              <w:top w:val="nil"/>
              <w:left w:val="nil"/>
              <w:bottom w:val="single" w:sz="4" w:space="0" w:color="808080"/>
              <w:right w:val="single" w:sz="4" w:space="0" w:color="808080"/>
            </w:tcBorders>
            <w:vAlign w:val="center"/>
            <w:hideMark/>
          </w:tcPr>
          <w:p w14:paraId="2D10AD17"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73CD26FD"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0" w:type="dxa"/>
            <w:tcBorders>
              <w:top w:val="nil"/>
              <w:left w:val="nil"/>
              <w:bottom w:val="single" w:sz="4" w:space="0" w:color="808080"/>
              <w:right w:val="single" w:sz="4" w:space="0" w:color="808080"/>
            </w:tcBorders>
            <w:vAlign w:val="center"/>
            <w:hideMark/>
          </w:tcPr>
          <w:p w14:paraId="205DBDBC"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0" w:type="dxa"/>
            <w:tcBorders>
              <w:top w:val="nil"/>
              <w:left w:val="nil"/>
              <w:bottom w:val="single" w:sz="4" w:space="0" w:color="808080"/>
              <w:right w:val="single" w:sz="4" w:space="0" w:color="808080"/>
            </w:tcBorders>
            <w:vAlign w:val="center"/>
            <w:hideMark/>
          </w:tcPr>
          <w:p w14:paraId="474498A8"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2DA14A30"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1FA7CF28"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r>
      <w:tr w:rsidR="00572737" w:rsidRPr="00611F55" w14:paraId="516D66DA" w14:textId="77777777" w:rsidTr="003A4F4D">
        <w:trPr>
          <w:gridAfter w:val="1"/>
          <w:wAfter w:w="6" w:type="dxa"/>
          <w:trHeight w:val="423"/>
        </w:trPr>
        <w:tc>
          <w:tcPr>
            <w:tcW w:w="2628" w:type="dxa"/>
            <w:tcBorders>
              <w:top w:val="nil"/>
              <w:left w:val="single" w:sz="4" w:space="0" w:color="808080"/>
              <w:bottom w:val="single" w:sz="4" w:space="0" w:color="808080"/>
              <w:right w:val="single" w:sz="4" w:space="0" w:color="808080"/>
            </w:tcBorders>
            <w:vAlign w:val="center"/>
            <w:hideMark/>
          </w:tcPr>
          <w:p w14:paraId="7F7B5F11" w14:textId="77777777" w:rsidR="00572737" w:rsidRPr="00611F55" w:rsidRDefault="00572737" w:rsidP="00572737">
            <w:pPr>
              <w:spacing w:after="0" w:line="240" w:lineRule="auto"/>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1560" w:type="dxa"/>
            <w:tcBorders>
              <w:top w:val="nil"/>
              <w:left w:val="nil"/>
              <w:bottom w:val="single" w:sz="4" w:space="0" w:color="808080"/>
              <w:right w:val="single" w:sz="4" w:space="0" w:color="808080"/>
            </w:tcBorders>
            <w:vAlign w:val="center"/>
            <w:hideMark/>
          </w:tcPr>
          <w:p w14:paraId="3AFB0783" w14:textId="77777777" w:rsidR="00572737" w:rsidRPr="00611F55" w:rsidRDefault="00572737" w:rsidP="00572737">
            <w:pPr>
              <w:spacing w:after="0" w:line="240" w:lineRule="auto"/>
              <w:jc w:val="center"/>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991" w:type="dxa"/>
            <w:tcBorders>
              <w:top w:val="nil"/>
              <w:left w:val="nil"/>
              <w:bottom w:val="single" w:sz="4" w:space="0" w:color="808080"/>
              <w:right w:val="single" w:sz="4" w:space="0" w:color="808080"/>
            </w:tcBorders>
            <w:vAlign w:val="center"/>
            <w:hideMark/>
          </w:tcPr>
          <w:p w14:paraId="4B5BFBA4" w14:textId="77777777" w:rsidR="00572737" w:rsidRPr="00611F55" w:rsidRDefault="00572737" w:rsidP="00572737">
            <w:pPr>
              <w:spacing w:after="0" w:line="240" w:lineRule="auto"/>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1221" w:type="dxa"/>
            <w:tcBorders>
              <w:top w:val="nil"/>
              <w:left w:val="nil"/>
              <w:bottom w:val="single" w:sz="4" w:space="0" w:color="808080"/>
              <w:right w:val="single" w:sz="4" w:space="0" w:color="808080"/>
            </w:tcBorders>
            <w:vAlign w:val="center"/>
            <w:hideMark/>
          </w:tcPr>
          <w:p w14:paraId="22D18E42" w14:textId="77777777" w:rsidR="00572737" w:rsidRPr="00611F55" w:rsidRDefault="00572737" w:rsidP="00572737">
            <w:pPr>
              <w:spacing w:after="0" w:line="240" w:lineRule="auto"/>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1001" w:type="dxa"/>
            <w:tcBorders>
              <w:top w:val="nil"/>
              <w:left w:val="nil"/>
              <w:bottom w:val="single" w:sz="4" w:space="0" w:color="808080"/>
              <w:right w:val="single" w:sz="4" w:space="0" w:color="808080"/>
            </w:tcBorders>
            <w:vAlign w:val="center"/>
            <w:hideMark/>
          </w:tcPr>
          <w:p w14:paraId="5C4B3EFC" w14:textId="77777777" w:rsidR="00572737" w:rsidRPr="00611F55" w:rsidRDefault="00572737" w:rsidP="00572737">
            <w:pPr>
              <w:spacing w:after="0" w:line="240" w:lineRule="auto"/>
              <w:jc w:val="right"/>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241" w:type="dxa"/>
            <w:tcBorders>
              <w:top w:val="nil"/>
              <w:left w:val="nil"/>
              <w:bottom w:val="single" w:sz="4" w:space="0" w:color="808080"/>
              <w:right w:val="single" w:sz="4" w:space="0" w:color="808080"/>
            </w:tcBorders>
            <w:vAlign w:val="center"/>
            <w:hideMark/>
          </w:tcPr>
          <w:p w14:paraId="4DBC2E8D"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4752AB5E"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0" w:type="dxa"/>
            <w:tcBorders>
              <w:top w:val="nil"/>
              <w:left w:val="nil"/>
              <w:bottom w:val="single" w:sz="4" w:space="0" w:color="808080"/>
              <w:right w:val="single" w:sz="4" w:space="0" w:color="808080"/>
            </w:tcBorders>
            <w:vAlign w:val="center"/>
            <w:hideMark/>
          </w:tcPr>
          <w:p w14:paraId="49850E50"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1" w:type="dxa"/>
            <w:tcBorders>
              <w:top w:val="nil"/>
              <w:left w:val="nil"/>
              <w:bottom w:val="single" w:sz="4" w:space="0" w:color="808080"/>
              <w:right w:val="single" w:sz="4" w:space="0" w:color="808080"/>
            </w:tcBorders>
            <w:vAlign w:val="center"/>
            <w:hideMark/>
          </w:tcPr>
          <w:p w14:paraId="1082F2C0"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0AA76182"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0" w:type="dxa"/>
            <w:tcBorders>
              <w:top w:val="nil"/>
              <w:left w:val="nil"/>
              <w:bottom w:val="single" w:sz="4" w:space="0" w:color="808080"/>
              <w:right w:val="single" w:sz="4" w:space="0" w:color="808080"/>
            </w:tcBorders>
            <w:vAlign w:val="center"/>
            <w:hideMark/>
          </w:tcPr>
          <w:p w14:paraId="52545CB7"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0" w:type="dxa"/>
            <w:tcBorders>
              <w:top w:val="nil"/>
              <w:left w:val="nil"/>
              <w:bottom w:val="single" w:sz="4" w:space="0" w:color="808080"/>
              <w:right w:val="single" w:sz="4" w:space="0" w:color="808080"/>
            </w:tcBorders>
            <w:vAlign w:val="center"/>
            <w:hideMark/>
          </w:tcPr>
          <w:p w14:paraId="0975C3EE"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05EA4713"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07B54D91"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r>
      <w:tr w:rsidR="00572737" w:rsidRPr="00611F55" w14:paraId="054BE85B" w14:textId="77777777" w:rsidTr="003A4F4D">
        <w:trPr>
          <w:gridAfter w:val="1"/>
          <w:wAfter w:w="6" w:type="dxa"/>
          <w:trHeight w:val="423"/>
        </w:trPr>
        <w:tc>
          <w:tcPr>
            <w:tcW w:w="2628" w:type="dxa"/>
            <w:tcBorders>
              <w:top w:val="nil"/>
              <w:left w:val="single" w:sz="4" w:space="0" w:color="808080"/>
              <w:bottom w:val="single" w:sz="4" w:space="0" w:color="808080"/>
              <w:right w:val="single" w:sz="4" w:space="0" w:color="808080"/>
            </w:tcBorders>
            <w:vAlign w:val="center"/>
            <w:hideMark/>
          </w:tcPr>
          <w:p w14:paraId="6D0F955B" w14:textId="77777777" w:rsidR="00572737" w:rsidRPr="00611F55" w:rsidRDefault="00572737" w:rsidP="00572737">
            <w:pPr>
              <w:spacing w:after="0" w:line="240" w:lineRule="auto"/>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1560" w:type="dxa"/>
            <w:tcBorders>
              <w:top w:val="nil"/>
              <w:left w:val="nil"/>
              <w:bottom w:val="single" w:sz="4" w:space="0" w:color="808080"/>
              <w:right w:val="single" w:sz="4" w:space="0" w:color="808080"/>
            </w:tcBorders>
            <w:vAlign w:val="center"/>
            <w:hideMark/>
          </w:tcPr>
          <w:p w14:paraId="09E1ADF0" w14:textId="77777777" w:rsidR="00572737" w:rsidRPr="00611F55" w:rsidRDefault="00572737" w:rsidP="00572737">
            <w:pPr>
              <w:spacing w:after="0" w:line="240" w:lineRule="auto"/>
              <w:jc w:val="center"/>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991" w:type="dxa"/>
            <w:tcBorders>
              <w:top w:val="nil"/>
              <w:left w:val="nil"/>
              <w:bottom w:val="single" w:sz="4" w:space="0" w:color="808080"/>
              <w:right w:val="single" w:sz="4" w:space="0" w:color="808080"/>
            </w:tcBorders>
            <w:vAlign w:val="center"/>
            <w:hideMark/>
          </w:tcPr>
          <w:p w14:paraId="31DA76A0" w14:textId="77777777" w:rsidR="00572737" w:rsidRPr="00611F55" w:rsidRDefault="00572737" w:rsidP="00572737">
            <w:pPr>
              <w:spacing w:after="0" w:line="240" w:lineRule="auto"/>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1221" w:type="dxa"/>
            <w:tcBorders>
              <w:top w:val="nil"/>
              <w:left w:val="nil"/>
              <w:bottom w:val="single" w:sz="4" w:space="0" w:color="808080"/>
              <w:right w:val="single" w:sz="4" w:space="0" w:color="808080"/>
            </w:tcBorders>
            <w:vAlign w:val="center"/>
            <w:hideMark/>
          </w:tcPr>
          <w:p w14:paraId="2505B8EF" w14:textId="77777777" w:rsidR="00572737" w:rsidRPr="00611F55" w:rsidRDefault="00572737" w:rsidP="00572737">
            <w:pPr>
              <w:spacing w:after="0" w:line="240" w:lineRule="auto"/>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1001" w:type="dxa"/>
            <w:tcBorders>
              <w:top w:val="nil"/>
              <w:left w:val="nil"/>
              <w:bottom w:val="single" w:sz="4" w:space="0" w:color="808080"/>
              <w:right w:val="single" w:sz="4" w:space="0" w:color="808080"/>
            </w:tcBorders>
            <w:vAlign w:val="center"/>
            <w:hideMark/>
          </w:tcPr>
          <w:p w14:paraId="6794765F" w14:textId="77777777" w:rsidR="00572737" w:rsidRPr="00611F55" w:rsidRDefault="00572737" w:rsidP="00572737">
            <w:pPr>
              <w:spacing w:after="0" w:line="240" w:lineRule="auto"/>
              <w:jc w:val="right"/>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241" w:type="dxa"/>
            <w:tcBorders>
              <w:top w:val="nil"/>
              <w:left w:val="nil"/>
              <w:bottom w:val="single" w:sz="4" w:space="0" w:color="808080"/>
              <w:right w:val="single" w:sz="4" w:space="0" w:color="808080"/>
            </w:tcBorders>
            <w:vAlign w:val="center"/>
            <w:hideMark/>
          </w:tcPr>
          <w:p w14:paraId="458E1AA4"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77A0D047"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0" w:type="dxa"/>
            <w:tcBorders>
              <w:top w:val="nil"/>
              <w:left w:val="nil"/>
              <w:bottom w:val="single" w:sz="4" w:space="0" w:color="808080"/>
              <w:right w:val="single" w:sz="4" w:space="0" w:color="808080"/>
            </w:tcBorders>
            <w:vAlign w:val="center"/>
            <w:hideMark/>
          </w:tcPr>
          <w:p w14:paraId="6F6337AA"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1" w:type="dxa"/>
            <w:tcBorders>
              <w:top w:val="nil"/>
              <w:left w:val="nil"/>
              <w:bottom w:val="single" w:sz="4" w:space="0" w:color="808080"/>
              <w:right w:val="single" w:sz="4" w:space="0" w:color="808080"/>
            </w:tcBorders>
            <w:vAlign w:val="center"/>
            <w:hideMark/>
          </w:tcPr>
          <w:p w14:paraId="4C5B68F9"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69D6E7CE"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0" w:type="dxa"/>
            <w:tcBorders>
              <w:top w:val="nil"/>
              <w:left w:val="nil"/>
              <w:bottom w:val="single" w:sz="4" w:space="0" w:color="808080"/>
              <w:right w:val="single" w:sz="4" w:space="0" w:color="808080"/>
            </w:tcBorders>
            <w:vAlign w:val="center"/>
            <w:hideMark/>
          </w:tcPr>
          <w:p w14:paraId="7487B162"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0" w:type="dxa"/>
            <w:tcBorders>
              <w:top w:val="nil"/>
              <w:left w:val="nil"/>
              <w:bottom w:val="single" w:sz="4" w:space="0" w:color="808080"/>
              <w:right w:val="single" w:sz="4" w:space="0" w:color="808080"/>
            </w:tcBorders>
            <w:vAlign w:val="center"/>
            <w:hideMark/>
          </w:tcPr>
          <w:p w14:paraId="14ACFDDB"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4B937AC6"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73D9CAF4"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r>
      <w:tr w:rsidR="00572737" w:rsidRPr="00611F55" w14:paraId="4FA83DD8" w14:textId="77777777" w:rsidTr="003A4F4D">
        <w:trPr>
          <w:gridAfter w:val="1"/>
          <w:wAfter w:w="6" w:type="dxa"/>
          <w:trHeight w:val="423"/>
        </w:trPr>
        <w:tc>
          <w:tcPr>
            <w:tcW w:w="2628" w:type="dxa"/>
            <w:tcBorders>
              <w:top w:val="nil"/>
              <w:left w:val="single" w:sz="4" w:space="0" w:color="808080"/>
              <w:bottom w:val="single" w:sz="4" w:space="0" w:color="808080"/>
              <w:right w:val="single" w:sz="4" w:space="0" w:color="808080"/>
            </w:tcBorders>
            <w:vAlign w:val="center"/>
            <w:hideMark/>
          </w:tcPr>
          <w:p w14:paraId="4C1DAC52" w14:textId="77777777" w:rsidR="00572737" w:rsidRPr="00611F55" w:rsidRDefault="00572737" w:rsidP="00572737">
            <w:pPr>
              <w:spacing w:after="0" w:line="240" w:lineRule="auto"/>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1560" w:type="dxa"/>
            <w:tcBorders>
              <w:top w:val="nil"/>
              <w:left w:val="nil"/>
              <w:bottom w:val="single" w:sz="4" w:space="0" w:color="808080"/>
              <w:right w:val="single" w:sz="4" w:space="0" w:color="808080"/>
            </w:tcBorders>
            <w:vAlign w:val="center"/>
            <w:hideMark/>
          </w:tcPr>
          <w:p w14:paraId="2968A7A6" w14:textId="77777777" w:rsidR="00572737" w:rsidRPr="00611F55" w:rsidRDefault="00572737" w:rsidP="00572737">
            <w:pPr>
              <w:spacing w:after="0" w:line="240" w:lineRule="auto"/>
              <w:jc w:val="center"/>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991" w:type="dxa"/>
            <w:tcBorders>
              <w:top w:val="nil"/>
              <w:left w:val="nil"/>
              <w:bottom w:val="single" w:sz="4" w:space="0" w:color="808080"/>
              <w:right w:val="single" w:sz="4" w:space="0" w:color="808080"/>
            </w:tcBorders>
            <w:vAlign w:val="center"/>
            <w:hideMark/>
          </w:tcPr>
          <w:p w14:paraId="2EF44753" w14:textId="77777777" w:rsidR="00572737" w:rsidRPr="00611F55" w:rsidRDefault="00572737" w:rsidP="00572737">
            <w:pPr>
              <w:spacing w:after="0" w:line="240" w:lineRule="auto"/>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1221" w:type="dxa"/>
            <w:tcBorders>
              <w:top w:val="nil"/>
              <w:left w:val="nil"/>
              <w:bottom w:val="single" w:sz="4" w:space="0" w:color="808080"/>
              <w:right w:val="single" w:sz="4" w:space="0" w:color="808080"/>
            </w:tcBorders>
            <w:vAlign w:val="center"/>
            <w:hideMark/>
          </w:tcPr>
          <w:p w14:paraId="6C610195" w14:textId="77777777" w:rsidR="00572737" w:rsidRPr="00611F55" w:rsidRDefault="00572737" w:rsidP="00572737">
            <w:pPr>
              <w:spacing w:after="0" w:line="240" w:lineRule="auto"/>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1001" w:type="dxa"/>
            <w:tcBorders>
              <w:top w:val="nil"/>
              <w:left w:val="nil"/>
              <w:bottom w:val="single" w:sz="4" w:space="0" w:color="808080"/>
              <w:right w:val="single" w:sz="4" w:space="0" w:color="808080"/>
            </w:tcBorders>
            <w:vAlign w:val="center"/>
            <w:hideMark/>
          </w:tcPr>
          <w:p w14:paraId="6086A770" w14:textId="77777777" w:rsidR="00572737" w:rsidRPr="00611F55" w:rsidRDefault="00572737" w:rsidP="00572737">
            <w:pPr>
              <w:spacing w:after="0" w:line="240" w:lineRule="auto"/>
              <w:jc w:val="right"/>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241" w:type="dxa"/>
            <w:tcBorders>
              <w:top w:val="nil"/>
              <w:left w:val="nil"/>
              <w:bottom w:val="single" w:sz="4" w:space="0" w:color="808080"/>
              <w:right w:val="single" w:sz="4" w:space="0" w:color="808080"/>
            </w:tcBorders>
            <w:vAlign w:val="center"/>
            <w:hideMark/>
          </w:tcPr>
          <w:p w14:paraId="28D26CB3"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2BA0CFEB"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0" w:type="dxa"/>
            <w:tcBorders>
              <w:top w:val="nil"/>
              <w:left w:val="nil"/>
              <w:bottom w:val="single" w:sz="4" w:space="0" w:color="808080"/>
              <w:right w:val="single" w:sz="4" w:space="0" w:color="808080"/>
            </w:tcBorders>
            <w:vAlign w:val="center"/>
            <w:hideMark/>
          </w:tcPr>
          <w:p w14:paraId="53552963"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1" w:type="dxa"/>
            <w:tcBorders>
              <w:top w:val="nil"/>
              <w:left w:val="nil"/>
              <w:bottom w:val="single" w:sz="4" w:space="0" w:color="808080"/>
              <w:right w:val="single" w:sz="4" w:space="0" w:color="808080"/>
            </w:tcBorders>
            <w:vAlign w:val="center"/>
            <w:hideMark/>
          </w:tcPr>
          <w:p w14:paraId="05218B97"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72F4E469"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0" w:type="dxa"/>
            <w:tcBorders>
              <w:top w:val="nil"/>
              <w:left w:val="nil"/>
              <w:bottom w:val="single" w:sz="4" w:space="0" w:color="808080"/>
              <w:right w:val="single" w:sz="4" w:space="0" w:color="808080"/>
            </w:tcBorders>
            <w:vAlign w:val="center"/>
            <w:hideMark/>
          </w:tcPr>
          <w:p w14:paraId="37EB9811"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0" w:type="dxa"/>
            <w:tcBorders>
              <w:top w:val="nil"/>
              <w:left w:val="nil"/>
              <w:bottom w:val="single" w:sz="4" w:space="0" w:color="808080"/>
              <w:right w:val="single" w:sz="4" w:space="0" w:color="808080"/>
            </w:tcBorders>
            <w:vAlign w:val="center"/>
            <w:hideMark/>
          </w:tcPr>
          <w:p w14:paraId="64358AD5"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751BF23B"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4C28AE01"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r>
      <w:tr w:rsidR="00572737" w:rsidRPr="00611F55" w14:paraId="098E5F49" w14:textId="77777777" w:rsidTr="003A4F4D">
        <w:trPr>
          <w:gridAfter w:val="1"/>
          <w:wAfter w:w="6" w:type="dxa"/>
          <w:trHeight w:val="423"/>
        </w:trPr>
        <w:tc>
          <w:tcPr>
            <w:tcW w:w="2628" w:type="dxa"/>
            <w:tcBorders>
              <w:top w:val="nil"/>
              <w:left w:val="single" w:sz="4" w:space="0" w:color="808080"/>
              <w:bottom w:val="single" w:sz="4" w:space="0" w:color="808080"/>
              <w:right w:val="single" w:sz="4" w:space="0" w:color="808080"/>
            </w:tcBorders>
            <w:vAlign w:val="center"/>
            <w:hideMark/>
          </w:tcPr>
          <w:p w14:paraId="04596D60" w14:textId="77777777" w:rsidR="00572737" w:rsidRPr="00611F55" w:rsidRDefault="00572737" w:rsidP="00572737">
            <w:pPr>
              <w:spacing w:after="0" w:line="240" w:lineRule="auto"/>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1560" w:type="dxa"/>
            <w:tcBorders>
              <w:top w:val="nil"/>
              <w:left w:val="nil"/>
              <w:bottom w:val="single" w:sz="4" w:space="0" w:color="808080"/>
              <w:right w:val="single" w:sz="4" w:space="0" w:color="808080"/>
            </w:tcBorders>
            <w:vAlign w:val="center"/>
            <w:hideMark/>
          </w:tcPr>
          <w:p w14:paraId="75C5B08C" w14:textId="77777777" w:rsidR="00572737" w:rsidRPr="00611F55" w:rsidRDefault="00572737" w:rsidP="00572737">
            <w:pPr>
              <w:spacing w:after="0" w:line="240" w:lineRule="auto"/>
              <w:jc w:val="center"/>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991" w:type="dxa"/>
            <w:tcBorders>
              <w:top w:val="nil"/>
              <w:left w:val="nil"/>
              <w:bottom w:val="single" w:sz="4" w:space="0" w:color="808080"/>
              <w:right w:val="single" w:sz="4" w:space="0" w:color="808080"/>
            </w:tcBorders>
            <w:vAlign w:val="center"/>
            <w:hideMark/>
          </w:tcPr>
          <w:p w14:paraId="3C12DF4C" w14:textId="77777777" w:rsidR="00572737" w:rsidRPr="00611F55" w:rsidRDefault="00572737" w:rsidP="00572737">
            <w:pPr>
              <w:spacing w:after="0" w:line="240" w:lineRule="auto"/>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1221" w:type="dxa"/>
            <w:tcBorders>
              <w:top w:val="nil"/>
              <w:left w:val="nil"/>
              <w:bottom w:val="single" w:sz="4" w:space="0" w:color="808080"/>
              <w:right w:val="single" w:sz="4" w:space="0" w:color="808080"/>
            </w:tcBorders>
            <w:vAlign w:val="center"/>
            <w:hideMark/>
          </w:tcPr>
          <w:p w14:paraId="3B0D4AF0" w14:textId="77777777" w:rsidR="00572737" w:rsidRPr="00611F55" w:rsidRDefault="00572737" w:rsidP="00572737">
            <w:pPr>
              <w:spacing w:after="0" w:line="240" w:lineRule="auto"/>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1001" w:type="dxa"/>
            <w:tcBorders>
              <w:top w:val="nil"/>
              <w:left w:val="nil"/>
              <w:bottom w:val="single" w:sz="4" w:space="0" w:color="808080"/>
              <w:right w:val="single" w:sz="4" w:space="0" w:color="808080"/>
            </w:tcBorders>
            <w:vAlign w:val="center"/>
            <w:hideMark/>
          </w:tcPr>
          <w:p w14:paraId="0800BB59" w14:textId="77777777" w:rsidR="00572737" w:rsidRPr="00611F55" w:rsidRDefault="00572737" w:rsidP="00572737">
            <w:pPr>
              <w:spacing w:after="0" w:line="240" w:lineRule="auto"/>
              <w:jc w:val="right"/>
              <w:rPr>
                <w:rFonts w:ascii="Helvetica" w:eastAsia="Times New Roman" w:hAnsi="Helvetica" w:cs="Helvetica"/>
                <w:color w:val="434343"/>
                <w:sz w:val="18"/>
                <w:szCs w:val="18"/>
                <w:lang w:eastAsia="ca-ES"/>
              </w:rPr>
            </w:pPr>
            <w:r w:rsidRPr="00611F55">
              <w:rPr>
                <w:rFonts w:ascii="Calibri" w:eastAsia="Times New Roman" w:hAnsi="Calibri" w:cs="Calibri"/>
                <w:color w:val="434343"/>
                <w:sz w:val="18"/>
                <w:szCs w:val="18"/>
                <w:lang w:eastAsia="ca-ES"/>
              </w:rPr>
              <w:t> </w:t>
            </w:r>
          </w:p>
        </w:tc>
        <w:tc>
          <w:tcPr>
            <w:tcW w:w="241" w:type="dxa"/>
            <w:tcBorders>
              <w:top w:val="nil"/>
              <w:left w:val="nil"/>
              <w:bottom w:val="single" w:sz="4" w:space="0" w:color="808080"/>
              <w:right w:val="single" w:sz="4" w:space="0" w:color="808080"/>
            </w:tcBorders>
            <w:vAlign w:val="center"/>
            <w:hideMark/>
          </w:tcPr>
          <w:p w14:paraId="1F1FF6DD"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284E323C"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0" w:type="dxa"/>
            <w:tcBorders>
              <w:top w:val="nil"/>
              <w:left w:val="nil"/>
              <w:bottom w:val="single" w:sz="4" w:space="0" w:color="808080"/>
              <w:right w:val="single" w:sz="4" w:space="0" w:color="808080"/>
            </w:tcBorders>
            <w:vAlign w:val="center"/>
            <w:hideMark/>
          </w:tcPr>
          <w:p w14:paraId="5AE9F93E"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1" w:type="dxa"/>
            <w:tcBorders>
              <w:top w:val="nil"/>
              <w:left w:val="nil"/>
              <w:bottom w:val="single" w:sz="4" w:space="0" w:color="808080"/>
              <w:right w:val="single" w:sz="4" w:space="0" w:color="808080"/>
            </w:tcBorders>
            <w:vAlign w:val="center"/>
            <w:hideMark/>
          </w:tcPr>
          <w:p w14:paraId="5D0BAA5F"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2393D91A"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0" w:type="dxa"/>
            <w:tcBorders>
              <w:top w:val="nil"/>
              <w:left w:val="nil"/>
              <w:bottom w:val="single" w:sz="4" w:space="0" w:color="808080"/>
              <w:right w:val="single" w:sz="4" w:space="0" w:color="808080"/>
            </w:tcBorders>
            <w:vAlign w:val="center"/>
            <w:hideMark/>
          </w:tcPr>
          <w:p w14:paraId="79FC8512"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40" w:type="dxa"/>
            <w:tcBorders>
              <w:top w:val="nil"/>
              <w:left w:val="nil"/>
              <w:bottom w:val="single" w:sz="4" w:space="0" w:color="808080"/>
              <w:right w:val="single" w:sz="4" w:space="0" w:color="808080"/>
            </w:tcBorders>
            <w:vAlign w:val="center"/>
            <w:hideMark/>
          </w:tcPr>
          <w:p w14:paraId="678A0071"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343FE776"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c>
          <w:tcPr>
            <w:tcW w:w="238" w:type="dxa"/>
            <w:tcBorders>
              <w:top w:val="nil"/>
              <w:left w:val="nil"/>
              <w:bottom w:val="single" w:sz="4" w:space="0" w:color="808080"/>
              <w:right w:val="single" w:sz="4" w:space="0" w:color="808080"/>
            </w:tcBorders>
            <w:vAlign w:val="center"/>
            <w:hideMark/>
          </w:tcPr>
          <w:p w14:paraId="129F6FBD" w14:textId="77777777" w:rsidR="00572737" w:rsidRPr="00611F55" w:rsidRDefault="00572737" w:rsidP="00572737">
            <w:pPr>
              <w:spacing w:after="0" w:line="240" w:lineRule="auto"/>
              <w:rPr>
                <w:rFonts w:ascii="Helvetica" w:eastAsia="Times New Roman" w:hAnsi="Helvetica" w:cs="Helvetica"/>
                <w:color w:val="000000"/>
                <w:sz w:val="24"/>
                <w:szCs w:val="24"/>
                <w:lang w:eastAsia="ca-ES"/>
              </w:rPr>
            </w:pPr>
            <w:r w:rsidRPr="00611F55">
              <w:rPr>
                <w:rFonts w:ascii="Calibri" w:eastAsia="Times New Roman" w:hAnsi="Calibri" w:cs="Calibri"/>
                <w:color w:val="000000"/>
                <w:sz w:val="24"/>
                <w:szCs w:val="24"/>
                <w:lang w:eastAsia="ca-ES"/>
              </w:rPr>
              <w:t> </w:t>
            </w:r>
          </w:p>
        </w:tc>
      </w:tr>
    </w:tbl>
    <w:p w14:paraId="64F7C0DE" w14:textId="77777777" w:rsidR="00572737" w:rsidRPr="00611F55" w:rsidRDefault="00572737" w:rsidP="00572737">
      <w:pPr>
        <w:spacing w:after="0"/>
        <w:jc w:val="both"/>
        <w:rPr>
          <w:rFonts w:ascii="Helvetica" w:hAnsi="Helvetica" w:cs="Helvetica"/>
          <w:b/>
          <w:bCs/>
          <w:sz w:val="22"/>
        </w:rPr>
      </w:pPr>
    </w:p>
    <w:p w14:paraId="2BE128A2" w14:textId="129C203F" w:rsidR="00572737" w:rsidRPr="00D14DE5" w:rsidRDefault="00572737" w:rsidP="00D14DE5">
      <w:pPr>
        <w:pStyle w:val="Pargrafdellista"/>
        <w:numPr>
          <w:ilvl w:val="1"/>
          <w:numId w:val="49"/>
        </w:numPr>
        <w:spacing w:after="0"/>
        <w:jc w:val="both"/>
        <w:rPr>
          <w:rFonts w:ascii="Helvetica" w:hAnsi="Helvetica" w:cs="Helvetica"/>
          <w:b/>
          <w:bCs/>
          <w:sz w:val="22"/>
        </w:rPr>
      </w:pPr>
      <w:r w:rsidRPr="00D14DE5">
        <w:rPr>
          <w:rFonts w:ascii="Helvetica" w:hAnsi="Helvetica" w:cs="Helvetica"/>
          <w:b/>
          <w:bCs/>
          <w:sz w:val="22"/>
        </w:rPr>
        <w:t>Seguiment i control del projecte</w:t>
      </w:r>
      <w:r w:rsidR="00BD57C2">
        <w:rPr>
          <w:rFonts w:ascii="Helvetica" w:hAnsi="Helvetica" w:cs="Helvetica"/>
          <w:b/>
          <w:bCs/>
          <w:sz w:val="22"/>
        </w:rPr>
        <w:t xml:space="preserve"> (</w:t>
      </w:r>
      <w:r w:rsidR="00C65B78">
        <w:rPr>
          <w:rFonts w:ascii="Helvetica" w:hAnsi="Helvetica" w:cs="Helvetica"/>
          <w:b/>
          <w:bCs/>
          <w:sz w:val="22"/>
        </w:rPr>
        <w:t>resum executiu de conclusions del projecte)</w:t>
      </w:r>
    </w:p>
    <w:p w14:paraId="387B078B" w14:textId="4DC7296F" w:rsidR="00572737" w:rsidRPr="00611F55" w:rsidRDefault="00572737" w:rsidP="00D14DE5">
      <w:pPr>
        <w:ind w:firstLine="360"/>
        <w:rPr>
          <w:rFonts w:ascii="Helvetica" w:hAnsi="Helvetica" w:cs="Helvetica"/>
          <w:color w:val="auto"/>
          <w:sz w:val="20"/>
          <w:szCs w:val="20"/>
        </w:rPr>
      </w:pPr>
      <w:r w:rsidRPr="00611F55">
        <w:rPr>
          <w:rFonts w:ascii="Helvetica" w:hAnsi="Helvetica" w:cs="Helvetica"/>
          <w:color w:val="auto"/>
          <w:sz w:val="20"/>
          <w:szCs w:val="20"/>
        </w:rPr>
        <w:t>Objectius i KPIS</w:t>
      </w:r>
      <w:r w:rsidR="003B73A0">
        <w:rPr>
          <w:rFonts w:ascii="Helvetica" w:hAnsi="Helvetica" w:cs="Helvetica"/>
          <w:color w:val="auto"/>
          <w:sz w:val="20"/>
          <w:szCs w:val="20"/>
        </w:rPr>
        <w:t>:</w:t>
      </w:r>
      <w:r w:rsidRPr="00611F55">
        <w:rPr>
          <w:rFonts w:ascii="Helvetica" w:hAnsi="Helvetica" w:cs="Helvetica"/>
          <w:color w:val="auto"/>
          <w:sz w:val="20"/>
          <w:szCs w:val="20"/>
        </w:rPr>
        <w:t xml:space="preserve"> Objectiu / Mercat / KPIS definits / Nivell d'assoliment</w:t>
      </w:r>
    </w:p>
    <w:tbl>
      <w:tblPr>
        <w:tblStyle w:val="Taulaambquadrcula4-mfasi6"/>
        <w:tblW w:w="9863" w:type="dxa"/>
        <w:tblInd w:w="-10" w:type="dxa"/>
        <w:shd w:val="clear" w:color="auto" w:fill="F2F2F2" w:themeFill="background1" w:themeFillShade="F2"/>
        <w:tblLook w:val="04A0" w:firstRow="1" w:lastRow="0" w:firstColumn="1" w:lastColumn="0" w:noHBand="0" w:noVBand="1"/>
      </w:tblPr>
      <w:tblGrid>
        <w:gridCol w:w="9863"/>
      </w:tblGrid>
      <w:tr w:rsidR="0057038E" w:rsidRPr="00611F55" w14:paraId="1E4EFB41" w14:textId="77777777" w:rsidTr="0057038E">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8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39C68F02" w14:textId="11691F1D" w:rsidR="00572737" w:rsidRPr="00611F55" w:rsidRDefault="00572737">
            <w:pPr>
              <w:pStyle w:val="Pargrafdellista"/>
              <w:ind w:left="-1" w:firstLine="1"/>
              <w:rPr>
                <w:rFonts w:ascii="Helvetica" w:hAnsi="Helvetica" w:cs="Helvetica"/>
                <w:b/>
                <w:bCs w:val="0"/>
                <w:color w:val="7F7F7F" w:themeColor="text1" w:themeTint="80"/>
                <w:sz w:val="20"/>
                <w:szCs w:val="20"/>
              </w:rPr>
            </w:pPr>
          </w:p>
          <w:p w14:paraId="2EE06E83" w14:textId="77777777" w:rsidR="002C6E0B" w:rsidRPr="00611F55" w:rsidRDefault="002C6E0B">
            <w:pPr>
              <w:pStyle w:val="Pargrafdellista"/>
              <w:ind w:left="-1" w:firstLine="1"/>
              <w:rPr>
                <w:rFonts w:ascii="Helvetica" w:hAnsi="Helvetica" w:cs="Helvetica"/>
                <w:b/>
                <w:bCs w:val="0"/>
                <w:color w:val="7F7F7F" w:themeColor="text1" w:themeTint="80"/>
                <w:sz w:val="20"/>
                <w:szCs w:val="20"/>
              </w:rPr>
            </w:pPr>
          </w:p>
          <w:p w14:paraId="08DB57C8" w14:textId="77777777" w:rsidR="00572737" w:rsidRPr="00611F55" w:rsidRDefault="00572737">
            <w:pPr>
              <w:pStyle w:val="Pargrafdellista"/>
              <w:ind w:left="-1" w:firstLine="1"/>
              <w:rPr>
                <w:rFonts w:ascii="Helvetica" w:hAnsi="Helvetica" w:cs="Helvetica"/>
                <w:b/>
                <w:color w:val="7F7F7F" w:themeColor="text1" w:themeTint="80"/>
                <w:sz w:val="20"/>
                <w:szCs w:val="20"/>
              </w:rPr>
            </w:pPr>
          </w:p>
          <w:p w14:paraId="40FFA487" w14:textId="77777777" w:rsidR="0057038E" w:rsidRPr="00611F55" w:rsidRDefault="0057038E">
            <w:pPr>
              <w:pStyle w:val="Pargrafdellista"/>
              <w:ind w:left="-1" w:firstLine="1"/>
              <w:rPr>
                <w:rFonts w:ascii="Helvetica" w:hAnsi="Helvetica" w:cs="Helvetica"/>
                <w:b/>
                <w:color w:val="7F7F7F" w:themeColor="text1" w:themeTint="80"/>
                <w:sz w:val="20"/>
                <w:szCs w:val="20"/>
              </w:rPr>
            </w:pPr>
          </w:p>
          <w:p w14:paraId="2E23610D" w14:textId="3F62811A" w:rsidR="0057038E" w:rsidRPr="00611F55" w:rsidRDefault="0057038E">
            <w:pPr>
              <w:pStyle w:val="Pargrafdellista"/>
              <w:ind w:left="-1" w:firstLine="1"/>
              <w:rPr>
                <w:rFonts w:ascii="Helvetica" w:hAnsi="Helvetica" w:cs="Helvetica"/>
                <w:b/>
                <w:bCs w:val="0"/>
                <w:color w:val="7F7F7F" w:themeColor="text1" w:themeTint="80"/>
                <w:sz w:val="20"/>
                <w:szCs w:val="20"/>
              </w:rPr>
            </w:pPr>
          </w:p>
        </w:tc>
      </w:tr>
    </w:tbl>
    <w:p w14:paraId="29FD0B4A" w14:textId="26F171C6" w:rsidR="00120D17" w:rsidRPr="00611F55" w:rsidRDefault="00120D17" w:rsidP="00120D17">
      <w:pPr>
        <w:tabs>
          <w:tab w:val="left" w:pos="708"/>
        </w:tabs>
        <w:autoSpaceDE w:val="0"/>
        <w:autoSpaceDN w:val="0"/>
        <w:adjustRightInd w:val="0"/>
        <w:spacing w:line="240" w:lineRule="auto"/>
        <w:rPr>
          <w:rFonts w:ascii="Helvetica" w:eastAsia="ヒラギノ角ゴ Pro W3" w:hAnsi="Helvetica" w:cs="Helvetica"/>
          <w:bCs/>
          <w:color w:val="404040"/>
          <w:sz w:val="22"/>
        </w:rPr>
      </w:pPr>
    </w:p>
    <w:p w14:paraId="302AEA0C" w14:textId="295F1BA6" w:rsidR="0057038E" w:rsidRPr="00611F55" w:rsidRDefault="0057038E" w:rsidP="00E6759D">
      <w:pPr>
        <w:pStyle w:val="Pargrafdellista"/>
        <w:numPr>
          <w:ilvl w:val="1"/>
          <w:numId w:val="49"/>
        </w:numPr>
        <w:spacing w:after="0"/>
        <w:jc w:val="both"/>
        <w:rPr>
          <w:rFonts w:ascii="Helvetica" w:hAnsi="Helvetica" w:cs="Helvetica"/>
          <w:b/>
          <w:bCs/>
          <w:sz w:val="22"/>
        </w:rPr>
      </w:pPr>
      <w:r w:rsidRPr="00611F55">
        <w:rPr>
          <w:rFonts w:ascii="Helvetica" w:hAnsi="Helvetica" w:cs="Helvetica"/>
          <w:b/>
          <w:bCs/>
          <w:sz w:val="22"/>
        </w:rPr>
        <w:t xml:space="preserve">Impacte </w:t>
      </w:r>
      <w:r w:rsidR="00572737" w:rsidRPr="00611F55">
        <w:rPr>
          <w:rFonts w:ascii="Helvetica" w:hAnsi="Helvetica" w:cs="Helvetica"/>
          <w:b/>
          <w:bCs/>
          <w:sz w:val="22"/>
        </w:rPr>
        <w:t>del projecte subvencionat</w:t>
      </w:r>
    </w:p>
    <w:p w14:paraId="403EDA9E" w14:textId="61C1A7B5" w:rsidR="00572737" w:rsidRPr="00611F55" w:rsidRDefault="00572737" w:rsidP="00572737">
      <w:pPr>
        <w:spacing w:after="0"/>
        <w:jc w:val="both"/>
        <w:rPr>
          <w:rFonts w:ascii="Helvetica" w:hAnsi="Helvetica" w:cs="Helvetica"/>
          <w:b/>
          <w:bCs/>
          <w:sz w:val="22"/>
        </w:rPr>
      </w:pPr>
    </w:p>
    <w:tbl>
      <w:tblPr>
        <w:tblStyle w:val="Taulaambquadrcula5fosca-mfasi2"/>
        <w:tblW w:w="9062" w:type="dxa"/>
        <w:tblLook w:val="04A0" w:firstRow="1" w:lastRow="0" w:firstColumn="1" w:lastColumn="0" w:noHBand="0" w:noVBand="1"/>
      </w:tblPr>
      <w:tblGrid>
        <w:gridCol w:w="5660"/>
        <w:gridCol w:w="3402"/>
      </w:tblGrid>
      <w:tr w:rsidR="00572737" w:rsidRPr="00611F55" w14:paraId="038F620B" w14:textId="77777777" w:rsidTr="00572737">
        <w:trPr>
          <w:cnfStyle w:val="100000000000" w:firstRow="1" w:lastRow="0" w:firstColumn="0" w:lastColumn="0" w:oddVBand="0" w:evenVBand="0" w:oddHBand="0"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5660" w:type="dxa"/>
            <w:noWrap/>
          </w:tcPr>
          <w:p w14:paraId="0394B266" w14:textId="77777777" w:rsidR="00572737" w:rsidRPr="00611F55" w:rsidRDefault="00572737">
            <w:pPr>
              <w:spacing w:after="0" w:line="240" w:lineRule="auto"/>
              <w:rPr>
                <w:rFonts w:ascii="Helvetica" w:eastAsia="Times New Roman" w:hAnsi="Helvetica" w:cs="Helvetica"/>
                <w:color w:val="000000"/>
              </w:rPr>
            </w:pPr>
            <w:r w:rsidRPr="00611F55">
              <w:rPr>
                <w:rFonts w:ascii="Helvetica" w:eastAsia="Times New Roman" w:hAnsi="Helvetica" w:cs="Helvetica"/>
                <w:color w:val="000000"/>
              </w:rPr>
              <w:t>Increment de les exportacions previstes gràcies a la realització d’aquest projecte</w:t>
            </w:r>
          </w:p>
        </w:tc>
        <w:tc>
          <w:tcPr>
            <w:tcW w:w="3402" w:type="dxa"/>
            <w:shd w:val="clear" w:color="auto" w:fill="F2F2F2" w:themeFill="background1" w:themeFillShade="F2"/>
            <w:noWrap/>
          </w:tcPr>
          <w:p w14:paraId="7A8CB883" w14:textId="74EC2DF4" w:rsidR="00572737" w:rsidRPr="00611F55" w:rsidRDefault="00572737">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Helvetica" w:eastAsia="Times New Roman" w:hAnsi="Helvetica" w:cs="Helvetica"/>
                <w:b w:val="0"/>
                <w:bCs w:val="0"/>
                <w:color w:val="000000"/>
              </w:rPr>
            </w:pPr>
            <w:r w:rsidRPr="00611F55">
              <w:rPr>
                <w:rFonts w:ascii="Helvetica" w:eastAsia="Times New Roman" w:hAnsi="Helvetica" w:cs="Helvetica"/>
                <w:b w:val="0"/>
                <w:bCs w:val="0"/>
                <w:color w:val="000000"/>
              </w:rPr>
              <w:t>Indicar el % d’increment</w:t>
            </w:r>
          </w:p>
        </w:tc>
      </w:tr>
      <w:tr w:rsidR="00572737" w:rsidRPr="00611F55" w14:paraId="2C7FB812" w14:textId="77777777" w:rsidTr="00572737">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5660" w:type="dxa"/>
            <w:noWrap/>
            <w:hideMark/>
          </w:tcPr>
          <w:p w14:paraId="2EB0FB91" w14:textId="77777777" w:rsidR="00572737" w:rsidRPr="00611F55" w:rsidRDefault="00572737">
            <w:pPr>
              <w:spacing w:after="0" w:line="240" w:lineRule="auto"/>
              <w:rPr>
                <w:rFonts w:ascii="Helvetica" w:eastAsia="Times New Roman" w:hAnsi="Helvetica" w:cs="Helvetica"/>
                <w:color w:val="000000"/>
              </w:rPr>
            </w:pPr>
            <w:r w:rsidRPr="00611F55">
              <w:rPr>
                <w:rFonts w:ascii="Helvetica" w:eastAsia="Times New Roman" w:hAnsi="Helvetica" w:cs="Helvetica"/>
                <w:color w:val="000000"/>
              </w:rPr>
              <w:t>Nous llocs de treball creats</w:t>
            </w:r>
          </w:p>
        </w:tc>
        <w:tc>
          <w:tcPr>
            <w:tcW w:w="3402" w:type="dxa"/>
            <w:shd w:val="clear" w:color="auto" w:fill="F2F2F2" w:themeFill="background1" w:themeFillShade="F2"/>
            <w:noWrap/>
            <w:hideMark/>
          </w:tcPr>
          <w:p w14:paraId="56AFACA9" w14:textId="17392380" w:rsidR="00572737" w:rsidRPr="00611F55" w:rsidRDefault="00572737">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Helvetica" w:eastAsia="Times New Roman" w:hAnsi="Helvetica" w:cs="Helvetica"/>
                <w:color w:val="000000"/>
              </w:rPr>
            </w:pPr>
            <w:r w:rsidRPr="00611F55">
              <w:rPr>
                <w:rFonts w:ascii="Helvetica" w:eastAsia="Times New Roman" w:hAnsi="Helvetica" w:cs="Helvetica"/>
                <w:color w:val="000000"/>
              </w:rPr>
              <w:t xml:space="preserve">Indicar el nombre de llocs </w:t>
            </w:r>
          </w:p>
        </w:tc>
      </w:tr>
      <w:tr w:rsidR="00572737" w:rsidRPr="00611F55" w14:paraId="4A5C71EB" w14:textId="77777777" w:rsidTr="00572737">
        <w:trPr>
          <w:trHeight w:val="588"/>
        </w:trPr>
        <w:tc>
          <w:tcPr>
            <w:cnfStyle w:val="001000000000" w:firstRow="0" w:lastRow="0" w:firstColumn="1" w:lastColumn="0" w:oddVBand="0" w:evenVBand="0" w:oddHBand="0" w:evenHBand="0" w:firstRowFirstColumn="0" w:firstRowLastColumn="0" w:lastRowFirstColumn="0" w:lastRowLastColumn="0"/>
            <w:tcW w:w="5660" w:type="dxa"/>
            <w:noWrap/>
            <w:hideMark/>
          </w:tcPr>
          <w:p w14:paraId="3AC55ADD" w14:textId="77777777" w:rsidR="00572737" w:rsidRPr="00611F55" w:rsidRDefault="00572737" w:rsidP="00572737">
            <w:pPr>
              <w:spacing w:after="0" w:line="240" w:lineRule="auto"/>
              <w:rPr>
                <w:rFonts w:ascii="Helvetica" w:eastAsia="Times New Roman" w:hAnsi="Helvetica" w:cs="Helvetica"/>
                <w:color w:val="000000"/>
              </w:rPr>
            </w:pPr>
            <w:r w:rsidRPr="00611F55">
              <w:rPr>
                <w:rFonts w:ascii="Helvetica" w:eastAsia="Times New Roman" w:hAnsi="Helvetica" w:cs="Helvetica"/>
                <w:color w:val="000000"/>
              </w:rPr>
              <w:t>Llocs de treball involucrats</w:t>
            </w:r>
          </w:p>
        </w:tc>
        <w:tc>
          <w:tcPr>
            <w:tcW w:w="3402" w:type="dxa"/>
            <w:shd w:val="clear" w:color="auto" w:fill="F2F2F2" w:themeFill="background1" w:themeFillShade="F2"/>
            <w:noWrap/>
            <w:hideMark/>
          </w:tcPr>
          <w:p w14:paraId="403B9F56" w14:textId="0AF9F347" w:rsidR="00572737" w:rsidRPr="00611F55" w:rsidRDefault="00572737" w:rsidP="0057273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color w:val="000000"/>
              </w:rPr>
            </w:pPr>
            <w:r w:rsidRPr="00611F55">
              <w:rPr>
                <w:rFonts w:ascii="Helvetica" w:eastAsia="Times New Roman" w:hAnsi="Helvetica" w:cs="Helvetica"/>
                <w:color w:val="000000"/>
              </w:rPr>
              <w:t xml:space="preserve">Indicar el nombre de llocs </w:t>
            </w:r>
          </w:p>
        </w:tc>
      </w:tr>
    </w:tbl>
    <w:p w14:paraId="1E404975" w14:textId="77777777" w:rsidR="00547FB7" w:rsidRDefault="00547FB7">
      <w:pPr>
        <w:spacing w:after="200" w:line="276" w:lineRule="auto"/>
        <w:rPr>
          <w:rFonts w:ascii="Helvetica" w:hAnsi="Helvetica" w:cs="Helvetica"/>
          <w:b/>
          <w:bCs/>
          <w:sz w:val="22"/>
        </w:rPr>
      </w:pPr>
      <w:r>
        <w:rPr>
          <w:rFonts w:ascii="Helvetica" w:hAnsi="Helvetica" w:cs="Helvetica"/>
          <w:b/>
          <w:bCs/>
          <w:sz w:val="22"/>
        </w:rPr>
        <w:br w:type="page"/>
      </w:r>
    </w:p>
    <w:p w14:paraId="2ECEE19A" w14:textId="06893567" w:rsidR="00120D17" w:rsidRPr="00611F55" w:rsidRDefault="0057038E" w:rsidP="00B667B4">
      <w:pPr>
        <w:pStyle w:val="Ttol1"/>
        <w:numPr>
          <w:ilvl w:val="0"/>
          <w:numId w:val="17"/>
        </w:numPr>
        <w:ind w:right="11"/>
        <w:rPr>
          <w:rFonts w:ascii="Helvetica" w:hAnsi="Helvetica" w:cs="Helvetica"/>
        </w:rPr>
      </w:pPr>
      <w:bookmarkStart w:id="19" w:name="_Toc126604006"/>
      <w:r w:rsidRPr="00611F55">
        <w:rPr>
          <w:rFonts w:ascii="Helvetica" w:hAnsi="Helvetica" w:cs="Helvetica"/>
        </w:rPr>
        <w:lastRenderedPageBreak/>
        <w:t>Proveïdor acreditat contractat i pressupost</w:t>
      </w:r>
      <w:bookmarkEnd w:id="19"/>
      <w:r w:rsidRPr="00611F55">
        <w:rPr>
          <w:rFonts w:ascii="Helvetica" w:hAnsi="Helvetica" w:cs="Helvetica"/>
        </w:rPr>
        <w:t xml:space="preserve"> </w:t>
      </w:r>
    </w:p>
    <w:p w14:paraId="3B31C1D0" w14:textId="77777777" w:rsidR="00547FB7" w:rsidRPr="00547FB7" w:rsidRDefault="00547FB7" w:rsidP="00547FB7">
      <w:pPr>
        <w:jc w:val="both"/>
        <w:rPr>
          <w:rFonts w:ascii="Helvetica" w:hAnsi="Helvetica" w:cs="Helvetica"/>
        </w:rPr>
      </w:pPr>
    </w:p>
    <w:p w14:paraId="4429EBB0" w14:textId="5F96E73C" w:rsidR="00547FB7" w:rsidRPr="00547FB7" w:rsidRDefault="00547FB7" w:rsidP="00547FB7">
      <w:pPr>
        <w:jc w:val="both"/>
        <w:rPr>
          <w:rFonts w:ascii="Helvetica" w:hAnsi="Helvetica" w:cs="Helvetica"/>
          <w:b/>
          <w:bCs/>
          <w:i/>
          <w:iCs/>
        </w:rPr>
      </w:pPr>
      <w:r w:rsidRPr="00547FB7">
        <w:rPr>
          <w:rFonts w:ascii="Helvetica" w:hAnsi="Helvetica" w:cs="Helvetica"/>
          <w:b/>
          <w:bCs/>
          <w:i/>
          <w:iCs/>
        </w:rPr>
        <w:t xml:space="preserve">NOTA: En </w:t>
      </w:r>
      <w:r>
        <w:rPr>
          <w:rFonts w:ascii="Helvetica" w:hAnsi="Helvetica" w:cs="Helvetica"/>
          <w:b/>
          <w:bCs/>
          <w:i/>
          <w:iCs/>
        </w:rPr>
        <w:t xml:space="preserve">els punts 2.1 i 2.2 en </w:t>
      </w:r>
      <w:r w:rsidRPr="00547FB7">
        <w:rPr>
          <w:rFonts w:ascii="Helvetica" w:hAnsi="Helvetica" w:cs="Helvetica"/>
          <w:b/>
          <w:bCs/>
          <w:i/>
          <w:iCs/>
        </w:rPr>
        <w:t>cas de participar dos assessors acreditats dins d’un mateix projecte, s’han de fer dos quadres amb la informació corresponent.</w:t>
      </w:r>
    </w:p>
    <w:p w14:paraId="4F2CD77B" w14:textId="0190226A" w:rsidR="00572737" w:rsidRPr="00611F55" w:rsidRDefault="0057038E" w:rsidP="00B667B4">
      <w:pPr>
        <w:pStyle w:val="Pargrafdellista"/>
        <w:numPr>
          <w:ilvl w:val="1"/>
          <w:numId w:val="36"/>
        </w:numPr>
        <w:spacing w:after="0"/>
        <w:ind w:left="0" w:firstLine="0"/>
        <w:jc w:val="both"/>
        <w:rPr>
          <w:rFonts w:ascii="Helvetica" w:hAnsi="Helvetica" w:cs="Helvetica"/>
          <w:b/>
          <w:bCs/>
          <w:sz w:val="22"/>
        </w:rPr>
      </w:pPr>
      <w:bookmarkStart w:id="20" w:name="_Hlk125704230"/>
      <w:r w:rsidRPr="00611F55">
        <w:rPr>
          <w:rFonts w:ascii="Helvetica" w:hAnsi="Helvetica" w:cs="Helvetica"/>
          <w:b/>
          <w:bCs/>
          <w:sz w:val="22"/>
        </w:rPr>
        <w:t>I</w:t>
      </w:r>
      <w:r w:rsidR="00572737" w:rsidRPr="00611F55">
        <w:rPr>
          <w:rFonts w:ascii="Helvetica" w:hAnsi="Helvetica" w:cs="Helvetica"/>
          <w:b/>
          <w:bCs/>
          <w:sz w:val="22"/>
        </w:rPr>
        <w:t>ndicar el nom de</w:t>
      </w:r>
      <w:r w:rsidR="00093B30">
        <w:rPr>
          <w:rFonts w:ascii="Helvetica" w:hAnsi="Helvetica" w:cs="Helvetica"/>
          <w:b/>
          <w:bCs/>
          <w:sz w:val="22"/>
        </w:rPr>
        <w:t xml:space="preserve"> </w:t>
      </w:r>
      <w:r w:rsidR="00572737" w:rsidRPr="00611F55">
        <w:rPr>
          <w:rFonts w:ascii="Helvetica" w:hAnsi="Helvetica" w:cs="Helvetica"/>
          <w:b/>
          <w:bCs/>
          <w:sz w:val="22"/>
        </w:rPr>
        <w:t>l</w:t>
      </w:r>
      <w:r w:rsidR="00093B30">
        <w:rPr>
          <w:rFonts w:ascii="Helvetica" w:hAnsi="Helvetica" w:cs="Helvetica"/>
          <w:b/>
          <w:bCs/>
          <w:sz w:val="22"/>
        </w:rPr>
        <w:t xml:space="preserve">’assessor </w:t>
      </w:r>
      <w:r w:rsidR="00572737" w:rsidRPr="00611F55">
        <w:rPr>
          <w:rFonts w:ascii="Helvetica" w:hAnsi="Helvetica" w:cs="Helvetica"/>
          <w:b/>
          <w:bCs/>
          <w:sz w:val="22"/>
        </w:rPr>
        <w:t>acreditat:</w:t>
      </w:r>
    </w:p>
    <w:p w14:paraId="49D82F9F" w14:textId="70716324" w:rsidR="0057038E" w:rsidRPr="00611F55" w:rsidRDefault="00F47636" w:rsidP="000D23BB">
      <w:pPr>
        <w:pStyle w:val="Pargrafdellista"/>
        <w:spacing w:after="0"/>
        <w:ind w:left="708" w:firstLine="0"/>
        <w:jc w:val="both"/>
        <w:rPr>
          <w:rFonts w:ascii="Helvetica" w:hAnsi="Helvetica" w:cs="Helvetica"/>
          <w:b/>
          <w:bCs/>
          <w:sz w:val="22"/>
        </w:rPr>
      </w:pPr>
      <w:r w:rsidRPr="00F47636">
        <w:rPr>
          <w:rFonts w:ascii="Helvetica" w:hAnsi="Helvetica" w:cs="Helvetica"/>
        </w:rPr>
        <w:t>En cas de canvi del professional que consta a la sol·licitud, indicar el nom de les diferents persones assignades i adjuntar autorització del canvi per part d’ACCIÓ, en el cas que hi sigui. En cas que no hi hagi autorització prèvia per part d’ACCIÓ, explicar el motiu del canvi de persona assessora.</w:t>
      </w:r>
      <w:r w:rsidR="0057038E" w:rsidRPr="00611F55">
        <w:rPr>
          <w:rFonts w:ascii="Helvetica" w:hAnsi="Helvetica" w:cs="Helvetica"/>
          <w:b/>
          <w:bCs/>
          <w:sz w:val="22"/>
        </w:rPr>
        <w:t xml:space="preserve"> </w:t>
      </w:r>
    </w:p>
    <w:tbl>
      <w:tblPr>
        <w:tblStyle w:val="Taulaambquadrcula4-mfasi6"/>
        <w:tblW w:w="9863" w:type="dxa"/>
        <w:tblInd w:w="-10" w:type="dxa"/>
        <w:shd w:val="clear" w:color="auto" w:fill="F2F2F2" w:themeFill="background1" w:themeFillShade="F2"/>
        <w:tblLook w:val="04A0" w:firstRow="1" w:lastRow="0" w:firstColumn="1" w:lastColumn="0" w:noHBand="0" w:noVBand="1"/>
      </w:tblPr>
      <w:tblGrid>
        <w:gridCol w:w="9863"/>
      </w:tblGrid>
      <w:tr w:rsidR="0057038E" w:rsidRPr="00611F55" w14:paraId="113852BD" w14:textId="77777777" w:rsidTr="0057038E">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8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05A7CB8B" w14:textId="760096C1" w:rsidR="0057038E" w:rsidRPr="00611F55" w:rsidRDefault="0057038E">
            <w:pPr>
              <w:spacing w:after="0" w:line="240" w:lineRule="auto"/>
              <w:jc w:val="both"/>
              <w:rPr>
                <w:rFonts w:ascii="Helvetica" w:hAnsi="Helvetica" w:cs="Helvetica"/>
                <w:b/>
                <w:sz w:val="22"/>
              </w:rPr>
            </w:pPr>
          </w:p>
        </w:tc>
      </w:tr>
    </w:tbl>
    <w:p w14:paraId="5C7F5F78" w14:textId="77777777" w:rsidR="00547FB7" w:rsidRDefault="00547FB7" w:rsidP="00547FB7">
      <w:pPr>
        <w:pStyle w:val="Pargrafdellista"/>
        <w:spacing w:after="0"/>
        <w:ind w:left="0" w:firstLine="0"/>
        <w:jc w:val="both"/>
        <w:rPr>
          <w:rFonts w:ascii="Helvetica" w:hAnsi="Helvetica" w:cs="Helvetica"/>
          <w:b/>
          <w:bCs/>
          <w:sz w:val="22"/>
        </w:rPr>
      </w:pPr>
      <w:bookmarkStart w:id="21" w:name="_Toc82709424"/>
      <w:bookmarkEnd w:id="20"/>
    </w:p>
    <w:p w14:paraId="566F13C5" w14:textId="2EF3DD59" w:rsidR="000D23BB" w:rsidRPr="00611F55" w:rsidRDefault="000D23BB" w:rsidP="000D23BB">
      <w:pPr>
        <w:pStyle w:val="Pargrafdellista"/>
        <w:numPr>
          <w:ilvl w:val="1"/>
          <w:numId w:val="36"/>
        </w:numPr>
        <w:spacing w:after="0"/>
        <w:ind w:left="0" w:firstLine="0"/>
        <w:jc w:val="both"/>
        <w:rPr>
          <w:rFonts w:ascii="Helvetica" w:hAnsi="Helvetica" w:cs="Helvetica"/>
          <w:b/>
          <w:bCs/>
          <w:sz w:val="22"/>
        </w:rPr>
      </w:pPr>
      <w:r w:rsidRPr="00611F55">
        <w:rPr>
          <w:rFonts w:ascii="Helvetica" w:hAnsi="Helvetica" w:cs="Helvetica"/>
          <w:b/>
          <w:bCs/>
          <w:sz w:val="22"/>
        </w:rPr>
        <w:t>Qualitat</w:t>
      </w:r>
    </w:p>
    <w:p w14:paraId="2017E51B" w14:textId="0A8DB9F3" w:rsidR="00572737" w:rsidRPr="00611F55" w:rsidRDefault="000D23BB" w:rsidP="000D23BB">
      <w:pPr>
        <w:pStyle w:val="Pargrafdellista"/>
        <w:spacing w:after="0"/>
        <w:ind w:left="708" w:firstLine="0"/>
        <w:jc w:val="both"/>
        <w:rPr>
          <w:rFonts w:ascii="Helvetica" w:hAnsi="Helvetica" w:cs="Helvetica"/>
        </w:rPr>
      </w:pPr>
      <w:r w:rsidRPr="00611F55">
        <w:rPr>
          <w:rFonts w:ascii="Helvetica" w:hAnsi="Helvetica" w:cs="Helvetica"/>
        </w:rPr>
        <w:t>Puntuar del 0 al 5 la Qualitat dels Serveis prestats pe</w:t>
      </w:r>
      <w:r w:rsidR="001E52AA">
        <w:rPr>
          <w:rFonts w:ascii="Helvetica" w:hAnsi="Helvetica" w:cs="Helvetica"/>
        </w:rPr>
        <w:t xml:space="preserve">r </w:t>
      </w:r>
      <w:r w:rsidRPr="00611F55">
        <w:rPr>
          <w:rFonts w:ascii="Helvetica" w:hAnsi="Helvetica" w:cs="Helvetica"/>
        </w:rPr>
        <w:t>l</w:t>
      </w:r>
      <w:r w:rsidR="001E52AA">
        <w:rPr>
          <w:rFonts w:ascii="Helvetica" w:hAnsi="Helvetica" w:cs="Helvetica"/>
        </w:rPr>
        <w:t>’asse</w:t>
      </w:r>
      <w:r w:rsidR="00C65B78">
        <w:rPr>
          <w:rFonts w:ascii="Helvetica" w:hAnsi="Helvetica" w:cs="Helvetica"/>
        </w:rPr>
        <w:t>s</w:t>
      </w:r>
      <w:r w:rsidR="001E52AA">
        <w:rPr>
          <w:rFonts w:ascii="Helvetica" w:hAnsi="Helvetica" w:cs="Helvetica"/>
        </w:rPr>
        <w:t>sor</w:t>
      </w:r>
      <w:r w:rsidR="00F83B0A">
        <w:rPr>
          <w:rFonts w:ascii="Helvetica" w:hAnsi="Helvetica" w:cs="Helvetica"/>
        </w:rPr>
        <w:t xml:space="preserve"> acreditat</w:t>
      </w:r>
      <w:r w:rsidR="00572737" w:rsidRPr="00611F55">
        <w:rPr>
          <w:rFonts w:ascii="Helvetica" w:hAnsi="Helvetica" w:cs="Helvetica"/>
        </w:rPr>
        <w:t xml:space="preserve"> </w:t>
      </w:r>
    </w:p>
    <w:tbl>
      <w:tblPr>
        <w:tblStyle w:val="Taulaambquadrcula4-mfasi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854"/>
      </w:tblGrid>
      <w:tr w:rsidR="000D23BB" w:rsidRPr="00611F55" w14:paraId="19BD38A6" w14:textId="77777777" w:rsidTr="000D23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4"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3AE612CE" w14:textId="77777777" w:rsidR="000D23BB" w:rsidRPr="00611F55" w:rsidRDefault="000D23BB" w:rsidP="000D23BB">
            <w:pPr>
              <w:spacing w:after="0" w:line="240" w:lineRule="auto"/>
              <w:jc w:val="both"/>
              <w:rPr>
                <w:rFonts w:ascii="Helvetica" w:hAnsi="Helvetica" w:cs="Helvetica"/>
                <w:b/>
                <w:sz w:val="22"/>
              </w:rPr>
            </w:pPr>
          </w:p>
          <w:p w14:paraId="3C3D60F4" w14:textId="2F8FCE32" w:rsidR="000D23BB" w:rsidRPr="00611F55" w:rsidRDefault="000D23BB" w:rsidP="000D23BB">
            <w:pPr>
              <w:spacing w:after="0" w:line="240" w:lineRule="auto"/>
              <w:jc w:val="both"/>
              <w:rPr>
                <w:rFonts w:ascii="Helvetica" w:hAnsi="Helvetica" w:cs="Helvetica"/>
                <w:b/>
                <w:bCs w:val="0"/>
                <w:sz w:val="22"/>
              </w:rPr>
            </w:pPr>
          </w:p>
        </w:tc>
      </w:tr>
    </w:tbl>
    <w:p w14:paraId="257D60AA" w14:textId="77777777" w:rsidR="000D23BB" w:rsidRPr="00611F55" w:rsidRDefault="000D23BB" w:rsidP="000D23BB">
      <w:pPr>
        <w:spacing w:after="0" w:line="240" w:lineRule="auto"/>
        <w:jc w:val="both"/>
        <w:rPr>
          <w:rFonts w:ascii="Helvetica" w:hAnsi="Helvetica" w:cs="Helvetica"/>
          <w:b/>
          <w:bCs/>
          <w:sz w:val="22"/>
        </w:rPr>
      </w:pPr>
    </w:p>
    <w:p w14:paraId="5F7CA199" w14:textId="77777777" w:rsidR="00B13CA7" w:rsidRPr="00611F55" w:rsidRDefault="00B13CA7" w:rsidP="000D23BB">
      <w:pPr>
        <w:spacing w:after="0" w:line="240" w:lineRule="auto"/>
        <w:jc w:val="both"/>
        <w:rPr>
          <w:rFonts w:ascii="Helvetica" w:hAnsi="Helvetica" w:cs="Helvetica"/>
          <w:b/>
          <w:bCs/>
          <w:sz w:val="22"/>
        </w:rPr>
      </w:pPr>
    </w:p>
    <w:p w14:paraId="3546D3EA" w14:textId="666B094C" w:rsidR="0057038E" w:rsidRPr="00611F55" w:rsidRDefault="0057038E" w:rsidP="00B667B4">
      <w:pPr>
        <w:spacing w:after="0"/>
        <w:jc w:val="both"/>
        <w:rPr>
          <w:rFonts w:ascii="Helvetica" w:hAnsi="Helvetica" w:cs="Helvetica"/>
          <w:b/>
          <w:bCs/>
          <w:sz w:val="22"/>
        </w:rPr>
      </w:pPr>
      <w:r w:rsidRPr="00611F55">
        <w:rPr>
          <w:rFonts w:ascii="Helvetica" w:hAnsi="Helvetica" w:cs="Helvetica"/>
          <w:b/>
          <w:bCs/>
          <w:sz w:val="22"/>
        </w:rPr>
        <w:t>2.</w:t>
      </w:r>
      <w:r w:rsidR="003A4F4D" w:rsidRPr="00611F55">
        <w:rPr>
          <w:rFonts w:ascii="Helvetica" w:hAnsi="Helvetica" w:cs="Helvetica"/>
          <w:b/>
          <w:bCs/>
          <w:sz w:val="22"/>
        </w:rPr>
        <w:t>3</w:t>
      </w:r>
      <w:r w:rsidRPr="00611F55">
        <w:rPr>
          <w:rFonts w:ascii="Helvetica" w:hAnsi="Helvetica" w:cs="Helvetica"/>
          <w:b/>
          <w:bCs/>
          <w:sz w:val="22"/>
        </w:rPr>
        <w:t xml:space="preserve"> Pressupost executat del servei subvencionat</w:t>
      </w:r>
      <w:bookmarkEnd w:id="21"/>
      <w:r w:rsidRPr="00611F55">
        <w:rPr>
          <w:rFonts w:ascii="Helvetica" w:hAnsi="Helvetica" w:cs="Helvetica"/>
          <w:b/>
          <w:bCs/>
          <w:sz w:val="22"/>
        </w:rPr>
        <w:t xml:space="preserve"> </w:t>
      </w:r>
    </w:p>
    <w:p w14:paraId="793C8661" w14:textId="66F3DD76" w:rsidR="0057038E" w:rsidRPr="00611F55" w:rsidRDefault="0057038E" w:rsidP="0057038E">
      <w:pPr>
        <w:jc w:val="both"/>
        <w:rPr>
          <w:rFonts w:ascii="Helvetica" w:hAnsi="Helvetica" w:cs="Helvetica"/>
          <w:color w:val="59002B" w:themeColor="text2" w:themeShade="BF"/>
        </w:rPr>
      </w:pPr>
      <w:r w:rsidRPr="00C65B78">
        <w:rPr>
          <w:rFonts w:ascii="Helvetica" w:hAnsi="Helvetica" w:cs="Helvetica"/>
        </w:rPr>
        <w:t>Descripció de les despeses executades i vinculades al servei realitzat.</w:t>
      </w:r>
      <w:r w:rsidRPr="005069C4">
        <w:rPr>
          <w:rFonts w:ascii="Helvetica" w:hAnsi="Helvetica" w:cs="Helvetica"/>
        </w:rPr>
        <w:t xml:space="preserve"> </w:t>
      </w:r>
      <w:r w:rsidRPr="005069C4">
        <w:rPr>
          <w:rFonts w:ascii="Helvetica" w:hAnsi="Helvetica" w:cs="Helvetica"/>
          <w:u w:val="single"/>
        </w:rPr>
        <w:t>Detallar</w:t>
      </w:r>
      <w:r w:rsidRPr="00611F55">
        <w:rPr>
          <w:rFonts w:ascii="Helvetica" w:hAnsi="Helvetica" w:cs="Helvetica"/>
          <w:u w:val="single"/>
        </w:rPr>
        <w:t xml:space="preserve"> la dedicació en hores </w:t>
      </w:r>
      <w:r w:rsidRPr="00B65053">
        <w:rPr>
          <w:rFonts w:ascii="Helvetica" w:hAnsi="Helvetica" w:cs="Helvetica"/>
          <w:u w:val="single"/>
        </w:rPr>
        <w:t xml:space="preserve">efectuades </w:t>
      </w:r>
      <w:r w:rsidR="005069C4" w:rsidRPr="00B65053">
        <w:rPr>
          <w:rFonts w:ascii="Helvetica" w:hAnsi="Helvetica" w:cs="Helvetica"/>
          <w:u w:val="single"/>
        </w:rPr>
        <w:t xml:space="preserve">i l’import en </w:t>
      </w:r>
      <w:r w:rsidR="00B65053" w:rsidRPr="00B65053">
        <w:rPr>
          <w:rFonts w:ascii="Helvetica" w:hAnsi="Helvetica" w:cs="Helvetica"/>
          <w:u w:val="single"/>
        </w:rPr>
        <w:t>euros</w:t>
      </w:r>
      <w:r w:rsidR="00B65053">
        <w:rPr>
          <w:rFonts w:ascii="Helvetica" w:hAnsi="Helvetica" w:cs="Helvetica"/>
        </w:rPr>
        <w:t xml:space="preserve"> </w:t>
      </w:r>
      <w:r w:rsidRPr="00611F55">
        <w:rPr>
          <w:rFonts w:ascii="Helvetica" w:hAnsi="Helvetica" w:cs="Helvetica"/>
        </w:rPr>
        <w:t>en cadascuna de les activitats del servei rebut per part de</w:t>
      </w:r>
      <w:r w:rsidR="001E52AA">
        <w:rPr>
          <w:rFonts w:ascii="Helvetica" w:hAnsi="Helvetica" w:cs="Helvetica"/>
        </w:rPr>
        <w:t xml:space="preserve"> </w:t>
      </w:r>
      <w:r w:rsidRPr="00611F55">
        <w:rPr>
          <w:rFonts w:ascii="Helvetica" w:hAnsi="Helvetica" w:cs="Helvetica"/>
        </w:rPr>
        <w:t>l</w:t>
      </w:r>
      <w:r w:rsidR="001E52AA">
        <w:rPr>
          <w:rFonts w:ascii="Helvetica" w:hAnsi="Helvetica" w:cs="Helvetica"/>
        </w:rPr>
        <w:t>’assessor</w:t>
      </w:r>
      <w:r w:rsidRPr="00611F55">
        <w:rPr>
          <w:rFonts w:ascii="Helvetica" w:hAnsi="Helvetica" w:cs="Helvetica"/>
        </w:rPr>
        <w:t xml:space="preserve"> acreditat</w:t>
      </w:r>
      <w:r w:rsidRPr="00611F55">
        <w:rPr>
          <w:rFonts w:ascii="Helvetica" w:hAnsi="Helvetica" w:cs="Helvetica"/>
          <w:color w:val="59002B" w:themeColor="text2" w:themeShade="BF"/>
        </w:rPr>
        <w:t xml:space="preserve">. </w:t>
      </w:r>
    </w:p>
    <w:p w14:paraId="3ED97545" w14:textId="77777777" w:rsidR="007436B7" w:rsidRPr="00611F55" w:rsidRDefault="007436B7" w:rsidP="007436B7">
      <w:pPr>
        <w:pStyle w:val="Pargrafdellista"/>
        <w:numPr>
          <w:ilvl w:val="0"/>
          <w:numId w:val="42"/>
        </w:numPr>
        <w:tabs>
          <w:tab w:val="left" w:pos="426"/>
        </w:tabs>
        <w:autoSpaceDE w:val="0"/>
        <w:autoSpaceDN w:val="0"/>
        <w:adjustRightInd w:val="0"/>
        <w:spacing w:after="0" w:line="312" w:lineRule="auto"/>
        <w:ind w:left="567" w:hanging="567"/>
        <w:jc w:val="both"/>
        <w:rPr>
          <w:rFonts w:ascii="Helvetica" w:eastAsia="ヒラギノ角ゴ Pro W3" w:hAnsi="Helvetica" w:cs="Helvetica"/>
          <w:b/>
          <w:color w:val="auto"/>
          <w:sz w:val="22"/>
        </w:rPr>
      </w:pPr>
      <w:r w:rsidRPr="00611F55">
        <w:rPr>
          <w:rFonts w:ascii="Helvetica" w:eastAsia="ヒラギノ角ゴ Pro W3" w:hAnsi="Helvetica" w:cs="Helvetica"/>
          <w:b/>
          <w:color w:val="auto"/>
          <w:sz w:val="22"/>
        </w:rPr>
        <w:t>Estratègia d’exportació</w:t>
      </w:r>
    </w:p>
    <w:p w14:paraId="2655A64C" w14:textId="77777777" w:rsidR="007436B7" w:rsidRPr="00611F55" w:rsidRDefault="007436B7" w:rsidP="0057038E">
      <w:pPr>
        <w:jc w:val="both"/>
        <w:rPr>
          <w:rFonts w:ascii="Helvetica" w:hAnsi="Helvetica" w:cs="Helvetica"/>
          <w:color w:val="59002B" w:themeColor="text2" w:themeShade="BF"/>
        </w:rPr>
      </w:pPr>
    </w:p>
    <w:tbl>
      <w:tblPr>
        <w:tblStyle w:val="Taulaambquadrcula4-mfasi51"/>
        <w:tblW w:w="0" w:type="auto"/>
        <w:tblInd w:w="595" w:type="dxa"/>
        <w:tblLook w:val="04A0" w:firstRow="1" w:lastRow="0" w:firstColumn="1" w:lastColumn="0" w:noHBand="0" w:noVBand="1"/>
      </w:tblPr>
      <w:tblGrid>
        <w:gridCol w:w="6346"/>
        <w:gridCol w:w="1418"/>
        <w:gridCol w:w="1417"/>
      </w:tblGrid>
      <w:tr w:rsidR="000D23BB" w:rsidRPr="00611F55" w14:paraId="0E36AA7F" w14:textId="77777777" w:rsidTr="00CE24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6" w:type="dxa"/>
            <w:vAlign w:val="center"/>
            <w:hideMark/>
          </w:tcPr>
          <w:p w14:paraId="21FC374B" w14:textId="3F014B5A" w:rsidR="000D23BB" w:rsidRPr="00611F55" w:rsidRDefault="000D23BB">
            <w:pPr>
              <w:jc w:val="both"/>
              <w:rPr>
                <w:rFonts w:ascii="Helvetica" w:hAnsi="Helvetica" w:cs="Helvetica"/>
              </w:rPr>
            </w:pPr>
            <w:r w:rsidRPr="00611F55">
              <w:rPr>
                <w:rFonts w:ascii="Helvetica" w:hAnsi="Helvetica" w:cs="Helvetica"/>
              </w:rPr>
              <w:t>Activitat subvencionable d’assessorament extern</w:t>
            </w:r>
          </w:p>
        </w:tc>
        <w:tc>
          <w:tcPr>
            <w:tcW w:w="1418" w:type="dxa"/>
            <w:vAlign w:val="center"/>
            <w:hideMark/>
          </w:tcPr>
          <w:p w14:paraId="63E1FC0E" w14:textId="56B9C96C" w:rsidR="000D23BB" w:rsidRPr="00611F55" w:rsidRDefault="000D23BB">
            <w:pPr>
              <w:jc w:val="both"/>
              <w:cnfStyle w:val="100000000000" w:firstRow="1" w:lastRow="0" w:firstColumn="0" w:lastColumn="0" w:oddVBand="0" w:evenVBand="0" w:oddHBand="0" w:evenHBand="0" w:firstRowFirstColumn="0" w:firstRowLastColumn="0" w:lastRowFirstColumn="0" w:lastRowLastColumn="0"/>
              <w:rPr>
                <w:rFonts w:ascii="Helvetica" w:hAnsi="Helvetica" w:cs="Helvetica"/>
              </w:rPr>
            </w:pPr>
            <w:r w:rsidRPr="00611F55">
              <w:rPr>
                <w:rFonts w:ascii="Helvetica" w:hAnsi="Helvetica" w:cs="Helvetica"/>
              </w:rPr>
              <w:t>Hores</w:t>
            </w:r>
            <w:r w:rsidR="00CE2409">
              <w:rPr>
                <w:rFonts w:ascii="Helvetica" w:hAnsi="Helvetica" w:cs="Helvetica"/>
              </w:rPr>
              <w:t xml:space="preserve"> (h)</w:t>
            </w:r>
          </w:p>
        </w:tc>
        <w:tc>
          <w:tcPr>
            <w:tcW w:w="1417" w:type="dxa"/>
            <w:vAlign w:val="center"/>
            <w:hideMark/>
          </w:tcPr>
          <w:p w14:paraId="713B624A" w14:textId="1D7D2448" w:rsidR="000D23BB" w:rsidRPr="00611F55" w:rsidRDefault="00CE2409">
            <w:pPr>
              <w:jc w:val="both"/>
              <w:cnfStyle w:val="100000000000" w:firstRow="1" w:lastRow="0" w:firstColumn="0" w:lastColumn="0" w:oddVBand="0" w:evenVBand="0" w:oddHBand="0" w:evenHBand="0" w:firstRowFirstColumn="0" w:firstRowLastColumn="0" w:lastRowFirstColumn="0" w:lastRowLastColumn="0"/>
              <w:rPr>
                <w:rFonts w:ascii="Helvetica" w:hAnsi="Helvetica" w:cs="Helvetica"/>
              </w:rPr>
            </w:pPr>
            <w:r w:rsidRPr="00611F55">
              <w:rPr>
                <w:rFonts w:ascii="Helvetica" w:hAnsi="Helvetica" w:cs="Helvetica"/>
              </w:rPr>
              <w:t>Import (</w:t>
            </w:r>
            <w:r w:rsidRPr="00611F55">
              <w:rPr>
                <w:rFonts w:ascii="Arial" w:hAnsi="Arial" w:cs="Arial"/>
              </w:rPr>
              <w:t>€</w:t>
            </w:r>
            <w:r w:rsidRPr="00611F55">
              <w:rPr>
                <w:rFonts w:ascii="Helvetica" w:hAnsi="Helvetica" w:cs="Helvetica"/>
              </w:rPr>
              <w:t>)</w:t>
            </w:r>
          </w:p>
        </w:tc>
      </w:tr>
      <w:tr w:rsidR="002A399B" w:rsidRPr="00611F55" w14:paraId="0D6C89CD" w14:textId="77777777" w:rsidTr="00CE2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6" w:type="dxa"/>
            <w:shd w:val="clear" w:color="auto" w:fill="D9D9D9" w:themeFill="background1" w:themeFillShade="D9"/>
            <w:vAlign w:val="center"/>
          </w:tcPr>
          <w:p w14:paraId="45CBA146" w14:textId="3AAE4ADD" w:rsidR="002A399B" w:rsidRPr="00611F55" w:rsidRDefault="002A399B" w:rsidP="002A399B">
            <w:pPr>
              <w:jc w:val="both"/>
              <w:rPr>
                <w:rFonts w:ascii="Helvetica" w:hAnsi="Helvetica" w:cs="Helvetica"/>
              </w:rPr>
            </w:pPr>
            <w:bookmarkStart w:id="22" w:name="_Toc126604007"/>
            <w:r>
              <w:rPr>
                <w:rFonts w:ascii="Helvetica" w:hAnsi="Helvetica" w:cs="Helvetica"/>
              </w:rPr>
              <w:t>Nom de</w:t>
            </w:r>
            <w:r w:rsidR="001E52AA">
              <w:rPr>
                <w:rFonts w:ascii="Helvetica" w:hAnsi="Helvetica" w:cs="Helvetica"/>
              </w:rPr>
              <w:t xml:space="preserve"> </w:t>
            </w:r>
            <w:r>
              <w:rPr>
                <w:rFonts w:ascii="Helvetica" w:hAnsi="Helvetica" w:cs="Helvetica"/>
              </w:rPr>
              <w:t>l’assessor:</w:t>
            </w:r>
            <w:r w:rsidR="00C17080">
              <w:rPr>
                <w:rFonts w:ascii="Helvetica" w:hAnsi="Helvetica" w:cs="Helvetica"/>
              </w:rPr>
              <w:t xml:space="preserve"> </w:t>
            </w:r>
          </w:p>
        </w:tc>
        <w:tc>
          <w:tcPr>
            <w:tcW w:w="1418" w:type="dxa"/>
            <w:shd w:val="clear" w:color="auto" w:fill="D9D9D9" w:themeFill="background1" w:themeFillShade="D9"/>
            <w:vAlign w:val="center"/>
          </w:tcPr>
          <w:p w14:paraId="2FF6D312" w14:textId="326C78AE" w:rsidR="002A399B" w:rsidRPr="00611F55" w:rsidRDefault="002A399B" w:rsidP="002A399B">
            <w:pPr>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c>
          <w:tcPr>
            <w:tcW w:w="1417" w:type="dxa"/>
            <w:shd w:val="clear" w:color="auto" w:fill="D9D9D9" w:themeFill="background1" w:themeFillShade="D9"/>
            <w:vAlign w:val="center"/>
          </w:tcPr>
          <w:p w14:paraId="2B0C2ECF" w14:textId="6BF50923" w:rsidR="002A399B" w:rsidRPr="00611F55" w:rsidRDefault="002A399B" w:rsidP="002A399B">
            <w:pPr>
              <w:jc w:val="both"/>
              <w:cnfStyle w:val="000000100000" w:firstRow="0" w:lastRow="0" w:firstColumn="0" w:lastColumn="0" w:oddVBand="0" w:evenVBand="0" w:oddHBand="1" w:evenHBand="0" w:firstRowFirstColumn="0" w:firstRowLastColumn="0" w:lastRowFirstColumn="0" w:lastRowLastColumn="0"/>
              <w:rPr>
                <w:rFonts w:ascii="Helvetica" w:hAnsi="Helvetica" w:cs="Helvetica"/>
              </w:rPr>
            </w:pPr>
          </w:p>
        </w:tc>
      </w:tr>
      <w:tr w:rsidR="002A399B" w:rsidRPr="00611F55" w14:paraId="4677E5F9" w14:textId="77777777" w:rsidTr="00CE2409">
        <w:tc>
          <w:tcPr>
            <w:cnfStyle w:val="001000000000" w:firstRow="0" w:lastRow="0" w:firstColumn="1" w:lastColumn="0" w:oddVBand="0" w:evenVBand="0" w:oddHBand="0" w:evenHBand="0" w:firstRowFirstColumn="0" w:firstRowLastColumn="0" w:lastRowFirstColumn="0" w:lastRowLastColumn="0"/>
            <w:tcW w:w="6346" w:type="dxa"/>
            <w:tcBorders>
              <w:top w:val="single" w:sz="4" w:space="0" w:color="E5E5E5" w:themeColor="accent5" w:themeTint="99"/>
              <w:left w:val="single" w:sz="4" w:space="0" w:color="E5E5E5" w:themeColor="accent5" w:themeTint="99"/>
              <w:bottom w:val="single" w:sz="4" w:space="0" w:color="E5E5E5" w:themeColor="accent5" w:themeTint="99"/>
              <w:right w:val="single" w:sz="4" w:space="0" w:color="E5E5E5" w:themeColor="accent5" w:themeTint="99"/>
            </w:tcBorders>
            <w:vAlign w:val="center"/>
          </w:tcPr>
          <w:p w14:paraId="6237761E" w14:textId="36856DBD" w:rsidR="002A399B" w:rsidRPr="00D6408E" w:rsidRDefault="00D6408E" w:rsidP="00D6408E">
            <w:pPr>
              <w:pStyle w:val="Ttol2"/>
              <w:jc w:val="both"/>
              <w:rPr>
                <w:rFonts w:ascii="Helvetica" w:eastAsia="Times New Roman" w:hAnsi="Helvetica" w:cs="Helvetica"/>
                <w:b w:val="0"/>
                <w:bCs w:val="0"/>
                <w:color w:val="000000"/>
                <w:sz w:val="20"/>
                <w:szCs w:val="20"/>
              </w:rPr>
            </w:pPr>
            <w:r w:rsidRPr="00D6408E">
              <w:rPr>
                <w:rFonts w:ascii="Helvetica" w:eastAsia="Times New Roman" w:hAnsi="Helvetica" w:cs="Helvetica"/>
                <w:b w:val="0"/>
                <w:bCs w:val="0"/>
                <w:color w:val="000000"/>
                <w:sz w:val="20"/>
                <w:szCs w:val="20"/>
              </w:rPr>
              <w:t xml:space="preserve">1. Anàlisi intern </w:t>
            </w:r>
            <w:bookmarkEnd w:id="22"/>
          </w:p>
        </w:tc>
        <w:tc>
          <w:tcPr>
            <w:tcW w:w="1418" w:type="dxa"/>
            <w:tcBorders>
              <w:top w:val="single" w:sz="4" w:space="0" w:color="E5E5E5" w:themeColor="accent5" w:themeTint="99"/>
              <w:left w:val="single" w:sz="4" w:space="0" w:color="E5E5E5" w:themeColor="accent5" w:themeTint="99"/>
              <w:bottom w:val="single" w:sz="4" w:space="0" w:color="E5E5E5" w:themeColor="accent5" w:themeTint="99"/>
              <w:right w:val="single" w:sz="4" w:space="0" w:color="E5E5E5" w:themeColor="accent5" w:themeTint="99"/>
            </w:tcBorders>
          </w:tcPr>
          <w:p w14:paraId="04BB4EA5" w14:textId="77777777" w:rsidR="002A399B" w:rsidRPr="00611F55" w:rsidRDefault="002A399B" w:rsidP="002A399B">
            <w:pPr>
              <w:pStyle w:val="Ttol2"/>
              <w:jc w:val="both"/>
              <w:cnfStyle w:val="000000000000" w:firstRow="0" w:lastRow="0" w:firstColumn="0" w:lastColumn="0" w:oddVBand="0" w:evenVBand="0" w:oddHBand="0" w:evenHBand="0" w:firstRowFirstColumn="0" w:firstRowLastColumn="0" w:lastRowFirstColumn="0" w:lastRowLastColumn="0"/>
              <w:rPr>
                <w:rFonts w:ascii="Helvetica" w:hAnsi="Helvetica" w:cs="Helvetica"/>
                <w:color w:val="auto"/>
                <w:sz w:val="20"/>
                <w:szCs w:val="20"/>
              </w:rPr>
            </w:pPr>
          </w:p>
        </w:tc>
        <w:tc>
          <w:tcPr>
            <w:tcW w:w="1417" w:type="dxa"/>
            <w:tcBorders>
              <w:top w:val="single" w:sz="4" w:space="0" w:color="E5E5E5" w:themeColor="accent5" w:themeTint="99"/>
              <w:left w:val="single" w:sz="4" w:space="0" w:color="E5E5E5" w:themeColor="accent5" w:themeTint="99"/>
              <w:bottom w:val="single" w:sz="4" w:space="0" w:color="E5E5E5" w:themeColor="accent5" w:themeTint="99"/>
              <w:right w:val="single" w:sz="4" w:space="0" w:color="E5E5E5" w:themeColor="accent5" w:themeTint="99"/>
            </w:tcBorders>
          </w:tcPr>
          <w:p w14:paraId="35FD0364" w14:textId="77777777" w:rsidR="002A399B" w:rsidRPr="00611F55" w:rsidRDefault="002A399B" w:rsidP="002A399B">
            <w:pPr>
              <w:pStyle w:val="Ttol2"/>
              <w:jc w:val="both"/>
              <w:cnfStyle w:val="000000000000" w:firstRow="0" w:lastRow="0" w:firstColumn="0" w:lastColumn="0" w:oddVBand="0" w:evenVBand="0" w:oddHBand="0" w:evenHBand="0" w:firstRowFirstColumn="0" w:firstRowLastColumn="0" w:lastRowFirstColumn="0" w:lastRowLastColumn="0"/>
              <w:rPr>
                <w:rFonts w:ascii="Helvetica" w:hAnsi="Helvetica" w:cs="Helvetica"/>
                <w:color w:val="auto"/>
                <w:sz w:val="20"/>
                <w:szCs w:val="20"/>
              </w:rPr>
            </w:pPr>
          </w:p>
        </w:tc>
      </w:tr>
      <w:tr w:rsidR="002A399B" w:rsidRPr="00611F55" w14:paraId="26283EF2" w14:textId="77777777" w:rsidTr="00CE2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6" w:type="dxa"/>
            <w:tcBorders>
              <w:top w:val="single" w:sz="4" w:space="0" w:color="E5E5E5" w:themeColor="accent5" w:themeTint="99"/>
              <w:left w:val="single" w:sz="4" w:space="0" w:color="E5E5E5" w:themeColor="accent5" w:themeTint="99"/>
              <w:bottom w:val="single" w:sz="4" w:space="0" w:color="E5E5E5" w:themeColor="accent5" w:themeTint="99"/>
              <w:right w:val="single" w:sz="4" w:space="0" w:color="E5E5E5" w:themeColor="accent5" w:themeTint="99"/>
            </w:tcBorders>
            <w:vAlign w:val="center"/>
          </w:tcPr>
          <w:p w14:paraId="00BE68B6" w14:textId="4AFBB78F" w:rsidR="002A399B" w:rsidRPr="00D6408E" w:rsidRDefault="00D6408E" w:rsidP="00D6408E">
            <w:pPr>
              <w:pStyle w:val="Ttol2"/>
              <w:jc w:val="both"/>
              <w:rPr>
                <w:rFonts w:ascii="Helvetica" w:eastAsia="Times New Roman" w:hAnsi="Helvetica" w:cs="Helvetica"/>
                <w:b w:val="0"/>
                <w:bCs w:val="0"/>
                <w:color w:val="000000"/>
                <w:sz w:val="20"/>
                <w:szCs w:val="20"/>
              </w:rPr>
            </w:pPr>
            <w:r w:rsidRPr="00D6408E">
              <w:rPr>
                <w:rFonts w:ascii="Helvetica" w:eastAsia="Times New Roman" w:hAnsi="Helvetica" w:cs="Helvetica"/>
                <w:b w:val="0"/>
                <w:bCs w:val="0"/>
                <w:color w:val="000000"/>
                <w:sz w:val="20"/>
                <w:szCs w:val="20"/>
              </w:rPr>
              <w:t xml:space="preserve">2. Anàlisi extern </w:t>
            </w:r>
          </w:p>
        </w:tc>
        <w:tc>
          <w:tcPr>
            <w:tcW w:w="1418" w:type="dxa"/>
            <w:tcBorders>
              <w:top w:val="single" w:sz="4" w:space="0" w:color="E5E5E5" w:themeColor="accent5" w:themeTint="99"/>
              <w:left w:val="single" w:sz="4" w:space="0" w:color="E5E5E5" w:themeColor="accent5" w:themeTint="99"/>
              <w:bottom w:val="single" w:sz="4" w:space="0" w:color="E5E5E5" w:themeColor="accent5" w:themeTint="99"/>
              <w:right w:val="single" w:sz="4" w:space="0" w:color="E5E5E5" w:themeColor="accent5" w:themeTint="99"/>
            </w:tcBorders>
          </w:tcPr>
          <w:p w14:paraId="23C3CD22" w14:textId="77777777" w:rsidR="002A399B" w:rsidRPr="00611F55" w:rsidRDefault="002A399B" w:rsidP="002A399B">
            <w:pPr>
              <w:pStyle w:val="Ttol2"/>
              <w:jc w:val="both"/>
              <w:cnfStyle w:val="000000100000" w:firstRow="0" w:lastRow="0" w:firstColumn="0" w:lastColumn="0" w:oddVBand="0" w:evenVBand="0" w:oddHBand="1" w:evenHBand="0" w:firstRowFirstColumn="0" w:firstRowLastColumn="0" w:lastRowFirstColumn="0" w:lastRowLastColumn="0"/>
              <w:rPr>
                <w:rFonts w:ascii="Helvetica" w:hAnsi="Helvetica" w:cs="Helvetica"/>
                <w:color w:val="auto"/>
                <w:sz w:val="20"/>
                <w:szCs w:val="20"/>
              </w:rPr>
            </w:pPr>
          </w:p>
        </w:tc>
        <w:tc>
          <w:tcPr>
            <w:tcW w:w="1417" w:type="dxa"/>
            <w:tcBorders>
              <w:top w:val="single" w:sz="4" w:space="0" w:color="E5E5E5" w:themeColor="accent5" w:themeTint="99"/>
              <w:left w:val="single" w:sz="4" w:space="0" w:color="E5E5E5" w:themeColor="accent5" w:themeTint="99"/>
              <w:bottom w:val="single" w:sz="4" w:space="0" w:color="E5E5E5" w:themeColor="accent5" w:themeTint="99"/>
              <w:right w:val="single" w:sz="4" w:space="0" w:color="E5E5E5" w:themeColor="accent5" w:themeTint="99"/>
            </w:tcBorders>
          </w:tcPr>
          <w:p w14:paraId="2F3883E2" w14:textId="77777777" w:rsidR="002A399B" w:rsidRPr="00611F55" w:rsidRDefault="002A399B" w:rsidP="002A399B">
            <w:pPr>
              <w:pStyle w:val="Ttol2"/>
              <w:jc w:val="both"/>
              <w:cnfStyle w:val="000000100000" w:firstRow="0" w:lastRow="0" w:firstColumn="0" w:lastColumn="0" w:oddVBand="0" w:evenVBand="0" w:oddHBand="1" w:evenHBand="0" w:firstRowFirstColumn="0" w:firstRowLastColumn="0" w:lastRowFirstColumn="0" w:lastRowLastColumn="0"/>
              <w:rPr>
                <w:rFonts w:ascii="Helvetica" w:hAnsi="Helvetica" w:cs="Helvetica"/>
                <w:color w:val="auto"/>
                <w:sz w:val="20"/>
                <w:szCs w:val="20"/>
              </w:rPr>
            </w:pPr>
          </w:p>
        </w:tc>
      </w:tr>
      <w:tr w:rsidR="002A399B" w:rsidRPr="00611F55" w14:paraId="794E6E89" w14:textId="77777777" w:rsidTr="00CE2409">
        <w:tc>
          <w:tcPr>
            <w:cnfStyle w:val="001000000000" w:firstRow="0" w:lastRow="0" w:firstColumn="1" w:lastColumn="0" w:oddVBand="0" w:evenVBand="0" w:oddHBand="0" w:evenHBand="0" w:firstRowFirstColumn="0" w:firstRowLastColumn="0" w:lastRowFirstColumn="0" w:lastRowLastColumn="0"/>
            <w:tcW w:w="6346" w:type="dxa"/>
            <w:tcBorders>
              <w:top w:val="single" w:sz="4" w:space="0" w:color="E5E5E5" w:themeColor="accent5" w:themeTint="99"/>
              <w:left w:val="single" w:sz="4" w:space="0" w:color="E5E5E5" w:themeColor="accent5" w:themeTint="99"/>
              <w:bottom w:val="single" w:sz="4" w:space="0" w:color="E5E5E5" w:themeColor="accent5" w:themeTint="99"/>
              <w:right w:val="single" w:sz="4" w:space="0" w:color="E5E5E5" w:themeColor="accent5" w:themeTint="99"/>
            </w:tcBorders>
            <w:vAlign w:val="center"/>
          </w:tcPr>
          <w:p w14:paraId="710390D5" w14:textId="00ACC5D8" w:rsidR="002A399B" w:rsidRPr="00D6408E" w:rsidRDefault="00D6408E" w:rsidP="00D6408E">
            <w:pPr>
              <w:pStyle w:val="Ttol2"/>
              <w:jc w:val="both"/>
              <w:rPr>
                <w:rFonts w:ascii="Helvetica" w:eastAsia="Times New Roman" w:hAnsi="Helvetica" w:cs="Helvetica"/>
                <w:b w:val="0"/>
                <w:bCs w:val="0"/>
                <w:color w:val="000000"/>
                <w:sz w:val="20"/>
                <w:szCs w:val="20"/>
              </w:rPr>
            </w:pPr>
            <w:r w:rsidRPr="00D6408E">
              <w:rPr>
                <w:rFonts w:ascii="Helvetica" w:eastAsia="Times New Roman" w:hAnsi="Helvetica" w:cs="Helvetica"/>
                <w:b w:val="0"/>
                <w:bCs w:val="0"/>
                <w:color w:val="000000"/>
                <w:sz w:val="20"/>
                <w:szCs w:val="20"/>
              </w:rPr>
              <w:t>3. Estratègia internacional i pla d’acció</w:t>
            </w:r>
          </w:p>
        </w:tc>
        <w:tc>
          <w:tcPr>
            <w:tcW w:w="1418" w:type="dxa"/>
            <w:tcBorders>
              <w:top w:val="single" w:sz="4" w:space="0" w:color="E5E5E5" w:themeColor="accent5" w:themeTint="99"/>
              <w:left w:val="single" w:sz="4" w:space="0" w:color="E5E5E5" w:themeColor="accent5" w:themeTint="99"/>
              <w:bottom w:val="single" w:sz="4" w:space="0" w:color="E5E5E5" w:themeColor="accent5" w:themeTint="99"/>
              <w:right w:val="single" w:sz="4" w:space="0" w:color="E5E5E5" w:themeColor="accent5" w:themeTint="99"/>
            </w:tcBorders>
          </w:tcPr>
          <w:p w14:paraId="30D82571" w14:textId="77777777" w:rsidR="002A399B" w:rsidRPr="00611F55" w:rsidRDefault="002A399B" w:rsidP="002A399B">
            <w:pPr>
              <w:pStyle w:val="Ttol2"/>
              <w:jc w:val="both"/>
              <w:cnfStyle w:val="000000000000" w:firstRow="0" w:lastRow="0" w:firstColumn="0" w:lastColumn="0" w:oddVBand="0" w:evenVBand="0" w:oddHBand="0" w:evenHBand="0" w:firstRowFirstColumn="0" w:firstRowLastColumn="0" w:lastRowFirstColumn="0" w:lastRowLastColumn="0"/>
              <w:rPr>
                <w:rFonts w:ascii="Helvetica" w:hAnsi="Helvetica" w:cs="Helvetica"/>
                <w:color w:val="auto"/>
                <w:sz w:val="20"/>
                <w:szCs w:val="20"/>
              </w:rPr>
            </w:pPr>
          </w:p>
        </w:tc>
        <w:tc>
          <w:tcPr>
            <w:tcW w:w="1417" w:type="dxa"/>
            <w:tcBorders>
              <w:top w:val="single" w:sz="4" w:space="0" w:color="E5E5E5" w:themeColor="accent5" w:themeTint="99"/>
              <w:left w:val="single" w:sz="4" w:space="0" w:color="E5E5E5" w:themeColor="accent5" w:themeTint="99"/>
              <w:bottom w:val="single" w:sz="4" w:space="0" w:color="E5E5E5" w:themeColor="accent5" w:themeTint="99"/>
              <w:right w:val="single" w:sz="4" w:space="0" w:color="E5E5E5" w:themeColor="accent5" w:themeTint="99"/>
            </w:tcBorders>
          </w:tcPr>
          <w:p w14:paraId="667D8B1B" w14:textId="77777777" w:rsidR="002A399B" w:rsidRPr="00611F55" w:rsidRDefault="002A399B" w:rsidP="002A399B">
            <w:pPr>
              <w:pStyle w:val="Ttol2"/>
              <w:jc w:val="both"/>
              <w:cnfStyle w:val="000000000000" w:firstRow="0" w:lastRow="0" w:firstColumn="0" w:lastColumn="0" w:oddVBand="0" w:evenVBand="0" w:oddHBand="0" w:evenHBand="0" w:firstRowFirstColumn="0" w:firstRowLastColumn="0" w:lastRowFirstColumn="0" w:lastRowLastColumn="0"/>
              <w:rPr>
                <w:rFonts w:ascii="Helvetica" w:hAnsi="Helvetica" w:cs="Helvetica"/>
                <w:color w:val="auto"/>
                <w:sz w:val="20"/>
                <w:szCs w:val="20"/>
              </w:rPr>
            </w:pPr>
          </w:p>
        </w:tc>
      </w:tr>
      <w:tr w:rsidR="002A399B" w:rsidRPr="00611F55" w14:paraId="27002ABE" w14:textId="77777777" w:rsidTr="00CE2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6" w:type="dxa"/>
            <w:tcBorders>
              <w:top w:val="single" w:sz="4" w:space="0" w:color="E5E5E5" w:themeColor="accent5" w:themeTint="99"/>
              <w:left w:val="single" w:sz="4" w:space="0" w:color="E5E5E5" w:themeColor="accent5" w:themeTint="99"/>
              <w:bottom w:val="single" w:sz="4" w:space="0" w:color="E5E5E5" w:themeColor="accent5" w:themeTint="99"/>
              <w:right w:val="single" w:sz="4" w:space="0" w:color="E5E5E5" w:themeColor="accent5" w:themeTint="99"/>
            </w:tcBorders>
            <w:vAlign w:val="center"/>
          </w:tcPr>
          <w:p w14:paraId="50F374E8" w14:textId="1647653D" w:rsidR="002A399B" w:rsidRPr="00611F55" w:rsidRDefault="00D6408E" w:rsidP="002A399B">
            <w:pPr>
              <w:pStyle w:val="Ttol2"/>
              <w:jc w:val="both"/>
              <w:rPr>
                <w:rFonts w:ascii="Helvetica" w:hAnsi="Helvetica" w:cs="Helvetica"/>
                <w:b w:val="0"/>
                <w:bCs w:val="0"/>
                <w:color w:val="auto"/>
                <w:sz w:val="20"/>
                <w:szCs w:val="20"/>
                <w:highlight w:val="yellow"/>
              </w:rPr>
            </w:pPr>
            <w:r w:rsidRPr="00D6408E">
              <w:rPr>
                <w:rFonts w:ascii="Helvetica" w:eastAsia="Times New Roman" w:hAnsi="Helvetica" w:cs="Helvetica"/>
                <w:b w:val="0"/>
                <w:bCs w:val="0"/>
                <w:color w:val="000000"/>
                <w:sz w:val="20"/>
                <w:szCs w:val="20"/>
              </w:rPr>
              <w:t>4. Seguiment i control: Informe de tancament</w:t>
            </w:r>
          </w:p>
        </w:tc>
        <w:tc>
          <w:tcPr>
            <w:tcW w:w="1418" w:type="dxa"/>
            <w:tcBorders>
              <w:top w:val="single" w:sz="4" w:space="0" w:color="E5E5E5" w:themeColor="accent5" w:themeTint="99"/>
              <w:left w:val="single" w:sz="4" w:space="0" w:color="E5E5E5" w:themeColor="accent5" w:themeTint="99"/>
              <w:bottom w:val="single" w:sz="4" w:space="0" w:color="E5E5E5" w:themeColor="accent5" w:themeTint="99"/>
              <w:right w:val="single" w:sz="4" w:space="0" w:color="E5E5E5" w:themeColor="accent5" w:themeTint="99"/>
            </w:tcBorders>
          </w:tcPr>
          <w:p w14:paraId="26D8BAEE" w14:textId="77777777" w:rsidR="002A399B" w:rsidRPr="00611F55" w:rsidRDefault="002A399B" w:rsidP="002A399B">
            <w:pPr>
              <w:pStyle w:val="Ttol2"/>
              <w:jc w:val="both"/>
              <w:cnfStyle w:val="000000100000" w:firstRow="0" w:lastRow="0" w:firstColumn="0" w:lastColumn="0" w:oddVBand="0" w:evenVBand="0" w:oddHBand="1" w:evenHBand="0" w:firstRowFirstColumn="0" w:firstRowLastColumn="0" w:lastRowFirstColumn="0" w:lastRowLastColumn="0"/>
              <w:rPr>
                <w:rFonts w:ascii="Helvetica" w:hAnsi="Helvetica" w:cs="Helvetica"/>
                <w:color w:val="auto"/>
                <w:sz w:val="20"/>
                <w:szCs w:val="20"/>
              </w:rPr>
            </w:pPr>
          </w:p>
        </w:tc>
        <w:tc>
          <w:tcPr>
            <w:tcW w:w="1417" w:type="dxa"/>
            <w:tcBorders>
              <w:top w:val="single" w:sz="4" w:space="0" w:color="E5E5E5" w:themeColor="accent5" w:themeTint="99"/>
              <w:left w:val="single" w:sz="4" w:space="0" w:color="E5E5E5" w:themeColor="accent5" w:themeTint="99"/>
              <w:bottom w:val="single" w:sz="4" w:space="0" w:color="E5E5E5" w:themeColor="accent5" w:themeTint="99"/>
              <w:right w:val="single" w:sz="4" w:space="0" w:color="E5E5E5" w:themeColor="accent5" w:themeTint="99"/>
            </w:tcBorders>
          </w:tcPr>
          <w:p w14:paraId="730F24B5" w14:textId="77777777" w:rsidR="002A399B" w:rsidRPr="00611F55" w:rsidRDefault="002A399B" w:rsidP="002A399B">
            <w:pPr>
              <w:pStyle w:val="Ttol2"/>
              <w:jc w:val="both"/>
              <w:cnfStyle w:val="000000100000" w:firstRow="0" w:lastRow="0" w:firstColumn="0" w:lastColumn="0" w:oddVBand="0" w:evenVBand="0" w:oddHBand="1" w:evenHBand="0" w:firstRowFirstColumn="0" w:firstRowLastColumn="0" w:lastRowFirstColumn="0" w:lastRowLastColumn="0"/>
              <w:rPr>
                <w:rFonts w:ascii="Helvetica" w:hAnsi="Helvetica" w:cs="Helvetica"/>
                <w:color w:val="auto"/>
                <w:sz w:val="20"/>
                <w:szCs w:val="20"/>
              </w:rPr>
            </w:pPr>
          </w:p>
        </w:tc>
      </w:tr>
      <w:tr w:rsidR="002A399B" w:rsidRPr="00611F55" w14:paraId="5B17D554" w14:textId="77777777" w:rsidTr="00CE2409">
        <w:tc>
          <w:tcPr>
            <w:cnfStyle w:val="001000000000" w:firstRow="0" w:lastRow="0" w:firstColumn="1" w:lastColumn="0" w:oddVBand="0" w:evenVBand="0" w:oddHBand="0" w:evenHBand="0" w:firstRowFirstColumn="0" w:firstRowLastColumn="0" w:lastRowFirstColumn="0" w:lastRowLastColumn="0"/>
            <w:tcW w:w="6346" w:type="dxa"/>
            <w:tcBorders>
              <w:top w:val="single" w:sz="4" w:space="0" w:color="E5E5E5" w:themeColor="accent5" w:themeTint="99"/>
              <w:left w:val="single" w:sz="4" w:space="0" w:color="E5E5E5" w:themeColor="accent5" w:themeTint="99"/>
              <w:bottom w:val="single" w:sz="4" w:space="0" w:color="E5E5E5" w:themeColor="accent5" w:themeTint="99"/>
              <w:right w:val="single" w:sz="4" w:space="0" w:color="E5E5E5" w:themeColor="accent5" w:themeTint="99"/>
            </w:tcBorders>
            <w:vAlign w:val="center"/>
          </w:tcPr>
          <w:p w14:paraId="4C747F95" w14:textId="2ED3FF41" w:rsidR="002A399B" w:rsidRPr="00611F55" w:rsidRDefault="00D6408E" w:rsidP="002A399B">
            <w:pPr>
              <w:pStyle w:val="Ttol2"/>
              <w:jc w:val="both"/>
              <w:rPr>
                <w:rFonts w:ascii="Helvetica" w:hAnsi="Helvetica" w:cs="Helvetica"/>
                <w:b w:val="0"/>
                <w:bCs w:val="0"/>
                <w:color w:val="auto"/>
                <w:sz w:val="20"/>
                <w:szCs w:val="20"/>
                <w:highlight w:val="yellow"/>
              </w:rPr>
            </w:pPr>
            <w:r w:rsidRPr="00D6408E">
              <w:rPr>
                <w:rFonts w:ascii="Helvetica" w:hAnsi="Helvetica" w:cs="Helvetica"/>
                <w:b w:val="0"/>
                <w:bCs w:val="0"/>
                <w:color w:val="auto"/>
                <w:sz w:val="20"/>
                <w:szCs w:val="20"/>
              </w:rPr>
              <w:t>...</w:t>
            </w:r>
          </w:p>
        </w:tc>
        <w:tc>
          <w:tcPr>
            <w:tcW w:w="1418" w:type="dxa"/>
            <w:tcBorders>
              <w:top w:val="single" w:sz="4" w:space="0" w:color="E5E5E5" w:themeColor="accent5" w:themeTint="99"/>
              <w:left w:val="single" w:sz="4" w:space="0" w:color="E5E5E5" w:themeColor="accent5" w:themeTint="99"/>
              <w:bottom w:val="single" w:sz="4" w:space="0" w:color="E5E5E5" w:themeColor="accent5" w:themeTint="99"/>
              <w:right w:val="single" w:sz="4" w:space="0" w:color="E5E5E5" w:themeColor="accent5" w:themeTint="99"/>
            </w:tcBorders>
          </w:tcPr>
          <w:p w14:paraId="2C4F58B0" w14:textId="77777777" w:rsidR="002A399B" w:rsidRPr="00611F55" w:rsidRDefault="002A399B" w:rsidP="002A399B">
            <w:pPr>
              <w:pStyle w:val="Ttol2"/>
              <w:jc w:val="both"/>
              <w:cnfStyle w:val="000000000000" w:firstRow="0" w:lastRow="0" w:firstColumn="0" w:lastColumn="0" w:oddVBand="0" w:evenVBand="0" w:oddHBand="0" w:evenHBand="0" w:firstRowFirstColumn="0" w:firstRowLastColumn="0" w:lastRowFirstColumn="0" w:lastRowLastColumn="0"/>
              <w:rPr>
                <w:rFonts w:ascii="Helvetica" w:hAnsi="Helvetica" w:cs="Helvetica"/>
                <w:color w:val="auto"/>
                <w:sz w:val="20"/>
                <w:szCs w:val="20"/>
              </w:rPr>
            </w:pPr>
          </w:p>
        </w:tc>
        <w:tc>
          <w:tcPr>
            <w:tcW w:w="1417" w:type="dxa"/>
            <w:tcBorders>
              <w:top w:val="single" w:sz="4" w:space="0" w:color="E5E5E5" w:themeColor="accent5" w:themeTint="99"/>
              <w:left w:val="single" w:sz="4" w:space="0" w:color="E5E5E5" w:themeColor="accent5" w:themeTint="99"/>
              <w:bottom w:val="single" w:sz="4" w:space="0" w:color="E5E5E5" w:themeColor="accent5" w:themeTint="99"/>
              <w:right w:val="single" w:sz="4" w:space="0" w:color="E5E5E5" w:themeColor="accent5" w:themeTint="99"/>
            </w:tcBorders>
          </w:tcPr>
          <w:p w14:paraId="4E3ED255" w14:textId="77777777" w:rsidR="002A399B" w:rsidRPr="00611F55" w:rsidRDefault="002A399B" w:rsidP="002A399B">
            <w:pPr>
              <w:pStyle w:val="Ttol2"/>
              <w:jc w:val="both"/>
              <w:cnfStyle w:val="000000000000" w:firstRow="0" w:lastRow="0" w:firstColumn="0" w:lastColumn="0" w:oddVBand="0" w:evenVBand="0" w:oddHBand="0" w:evenHBand="0" w:firstRowFirstColumn="0" w:firstRowLastColumn="0" w:lastRowFirstColumn="0" w:lastRowLastColumn="0"/>
              <w:rPr>
                <w:rFonts w:ascii="Helvetica" w:hAnsi="Helvetica" w:cs="Helvetica"/>
                <w:color w:val="auto"/>
                <w:sz w:val="20"/>
                <w:szCs w:val="20"/>
              </w:rPr>
            </w:pPr>
          </w:p>
        </w:tc>
      </w:tr>
      <w:tr w:rsidR="002A399B" w:rsidRPr="00611F55" w14:paraId="57EF716C" w14:textId="77777777" w:rsidTr="00CE2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6" w:type="dxa"/>
            <w:tcBorders>
              <w:top w:val="single" w:sz="4" w:space="0" w:color="E5E5E5" w:themeColor="accent5" w:themeTint="99"/>
              <w:left w:val="single" w:sz="4" w:space="0" w:color="E5E5E5" w:themeColor="accent5" w:themeTint="99"/>
              <w:bottom w:val="single" w:sz="4" w:space="0" w:color="E5E5E5" w:themeColor="accent5" w:themeTint="99"/>
              <w:right w:val="single" w:sz="4" w:space="0" w:color="E5E5E5" w:themeColor="accent5" w:themeTint="99"/>
            </w:tcBorders>
            <w:vAlign w:val="center"/>
            <w:hideMark/>
          </w:tcPr>
          <w:p w14:paraId="19A05F4C" w14:textId="77777777" w:rsidR="002A399B" w:rsidRPr="00611F55" w:rsidRDefault="002A399B" w:rsidP="00A82A98">
            <w:pPr>
              <w:jc w:val="right"/>
              <w:rPr>
                <w:rFonts w:ascii="Helvetica" w:hAnsi="Helvetica" w:cs="Helvetica"/>
              </w:rPr>
            </w:pPr>
            <w:r w:rsidRPr="00611F55">
              <w:rPr>
                <w:rFonts w:ascii="Helvetica" w:hAnsi="Helvetica" w:cs="Helvetica"/>
              </w:rPr>
              <w:t>Total</w:t>
            </w:r>
          </w:p>
        </w:tc>
        <w:tc>
          <w:tcPr>
            <w:tcW w:w="1418" w:type="dxa"/>
            <w:tcBorders>
              <w:top w:val="single" w:sz="4" w:space="0" w:color="E5E5E5" w:themeColor="accent5" w:themeTint="99"/>
              <w:left w:val="single" w:sz="4" w:space="0" w:color="E5E5E5" w:themeColor="accent5" w:themeTint="99"/>
              <w:bottom w:val="single" w:sz="4" w:space="0" w:color="E5E5E5" w:themeColor="accent5" w:themeTint="99"/>
              <w:right w:val="single" w:sz="4" w:space="0" w:color="E5E5E5" w:themeColor="accent5" w:themeTint="99"/>
            </w:tcBorders>
            <w:vAlign w:val="center"/>
          </w:tcPr>
          <w:p w14:paraId="3874B2F6" w14:textId="77777777" w:rsidR="002A399B" w:rsidRPr="00611F55" w:rsidRDefault="002A399B" w:rsidP="002A399B">
            <w:pPr>
              <w:jc w:val="both"/>
              <w:cnfStyle w:val="000000100000" w:firstRow="0" w:lastRow="0" w:firstColumn="0" w:lastColumn="0" w:oddVBand="0" w:evenVBand="0" w:oddHBand="1" w:evenHBand="0" w:firstRowFirstColumn="0" w:firstRowLastColumn="0" w:lastRowFirstColumn="0" w:lastRowLastColumn="0"/>
              <w:rPr>
                <w:rFonts w:ascii="Helvetica" w:hAnsi="Helvetica" w:cs="Helvetica"/>
                <w:b/>
                <w:bCs/>
              </w:rPr>
            </w:pPr>
          </w:p>
        </w:tc>
        <w:tc>
          <w:tcPr>
            <w:tcW w:w="1417" w:type="dxa"/>
            <w:tcBorders>
              <w:top w:val="single" w:sz="4" w:space="0" w:color="E5E5E5" w:themeColor="accent5" w:themeTint="99"/>
              <w:left w:val="single" w:sz="4" w:space="0" w:color="E5E5E5" w:themeColor="accent5" w:themeTint="99"/>
              <w:bottom w:val="single" w:sz="4" w:space="0" w:color="E5E5E5" w:themeColor="accent5" w:themeTint="99"/>
              <w:right w:val="single" w:sz="4" w:space="0" w:color="E5E5E5" w:themeColor="accent5" w:themeTint="99"/>
            </w:tcBorders>
            <w:vAlign w:val="center"/>
          </w:tcPr>
          <w:p w14:paraId="26DF19D9" w14:textId="77777777" w:rsidR="002A399B" w:rsidRPr="00611F55" w:rsidRDefault="002A399B" w:rsidP="002A399B">
            <w:pPr>
              <w:jc w:val="both"/>
              <w:cnfStyle w:val="000000100000" w:firstRow="0" w:lastRow="0" w:firstColumn="0" w:lastColumn="0" w:oddVBand="0" w:evenVBand="0" w:oddHBand="1" w:evenHBand="0" w:firstRowFirstColumn="0" w:firstRowLastColumn="0" w:lastRowFirstColumn="0" w:lastRowLastColumn="0"/>
              <w:rPr>
                <w:rFonts w:ascii="Helvetica" w:hAnsi="Helvetica" w:cs="Helvetica"/>
                <w:b/>
                <w:bCs/>
              </w:rPr>
            </w:pPr>
          </w:p>
        </w:tc>
      </w:tr>
    </w:tbl>
    <w:p w14:paraId="48D9AB5F" w14:textId="77777777" w:rsidR="007436B7" w:rsidRPr="00611F55" w:rsidRDefault="007436B7" w:rsidP="007436B7">
      <w:pPr>
        <w:jc w:val="both"/>
        <w:rPr>
          <w:rFonts w:ascii="Helvetica" w:hAnsi="Helvetica" w:cs="Helvetica"/>
        </w:rPr>
      </w:pPr>
      <w:bookmarkStart w:id="23" w:name="_Toc126604015"/>
    </w:p>
    <w:p w14:paraId="31EDFC02" w14:textId="5C463BB2" w:rsidR="009E41F7" w:rsidRDefault="007436B7" w:rsidP="007436B7">
      <w:pPr>
        <w:jc w:val="both"/>
        <w:rPr>
          <w:rFonts w:ascii="Helvetica" w:hAnsi="Helvetica" w:cs="Helvetica"/>
          <w:b/>
          <w:bCs/>
          <w:i/>
          <w:iCs/>
        </w:rPr>
      </w:pPr>
      <w:r w:rsidRPr="00612384">
        <w:rPr>
          <w:rFonts w:ascii="Helvetica" w:hAnsi="Helvetica" w:cs="Helvetica"/>
          <w:b/>
          <w:bCs/>
          <w:i/>
          <w:iCs/>
        </w:rPr>
        <w:t>N</w:t>
      </w:r>
      <w:r w:rsidR="00612384" w:rsidRPr="00612384">
        <w:rPr>
          <w:rFonts w:ascii="Helvetica" w:hAnsi="Helvetica" w:cs="Helvetica"/>
          <w:b/>
          <w:bCs/>
          <w:i/>
          <w:iCs/>
        </w:rPr>
        <w:t>OTA</w:t>
      </w:r>
      <w:r w:rsidRPr="00612384">
        <w:rPr>
          <w:rFonts w:ascii="Helvetica" w:hAnsi="Helvetica" w:cs="Helvetica"/>
          <w:b/>
          <w:bCs/>
          <w:i/>
          <w:iCs/>
        </w:rPr>
        <w:t>:</w:t>
      </w:r>
      <w:r w:rsidR="00612384" w:rsidRPr="00612384">
        <w:rPr>
          <w:rFonts w:ascii="Helvetica" w:hAnsi="Helvetica" w:cs="Helvetica"/>
          <w:b/>
          <w:bCs/>
          <w:i/>
          <w:iCs/>
        </w:rPr>
        <w:t xml:space="preserve"> </w:t>
      </w:r>
      <w:r w:rsidRPr="00612384">
        <w:rPr>
          <w:rFonts w:ascii="Helvetica" w:hAnsi="Helvetica" w:cs="Helvetica"/>
          <w:b/>
          <w:bCs/>
          <w:i/>
          <w:iCs/>
        </w:rPr>
        <w:t>En cas de participar dos assessors acreditats dins d’un mateix projecte, s’han de fer dos quadres amb la informació corresponen a les hores i imports de cadascun.</w:t>
      </w:r>
    </w:p>
    <w:p w14:paraId="0D6CF488" w14:textId="77777777" w:rsidR="009E41F7" w:rsidRDefault="009E41F7">
      <w:pPr>
        <w:spacing w:after="200" w:line="276" w:lineRule="auto"/>
        <w:rPr>
          <w:rFonts w:ascii="Helvetica" w:hAnsi="Helvetica" w:cs="Helvetica"/>
          <w:b/>
          <w:bCs/>
          <w:i/>
          <w:iCs/>
        </w:rPr>
      </w:pPr>
      <w:r>
        <w:rPr>
          <w:rFonts w:ascii="Helvetica" w:hAnsi="Helvetica" w:cs="Helvetica"/>
          <w:b/>
          <w:bCs/>
          <w:i/>
          <w:iCs/>
        </w:rPr>
        <w:br w:type="page"/>
      </w:r>
    </w:p>
    <w:p w14:paraId="0AC10B07" w14:textId="77777777" w:rsidR="007436B7" w:rsidRPr="00611F55" w:rsidRDefault="007436B7" w:rsidP="007436B7">
      <w:pPr>
        <w:pStyle w:val="Pargrafdellista"/>
        <w:numPr>
          <w:ilvl w:val="1"/>
          <w:numId w:val="43"/>
        </w:numPr>
        <w:tabs>
          <w:tab w:val="left" w:pos="708"/>
        </w:tabs>
        <w:autoSpaceDE w:val="0"/>
        <w:autoSpaceDN w:val="0"/>
        <w:adjustRightInd w:val="0"/>
        <w:spacing w:after="0" w:line="312" w:lineRule="auto"/>
        <w:ind w:left="567" w:hanging="567"/>
        <w:jc w:val="both"/>
        <w:rPr>
          <w:rFonts w:ascii="Helvetica" w:eastAsia="ヒラギノ角ゴ Pro W3" w:hAnsi="Helvetica" w:cs="Helvetica"/>
          <w:b/>
          <w:color w:val="auto"/>
          <w:sz w:val="22"/>
        </w:rPr>
      </w:pPr>
      <w:r w:rsidRPr="00611F55">
        <w:rPr>
          <w:rFonts w:ascii="Helvetica" w:eastAsia="ヒラギノ角ゴ Pro W3" w:hAnsi="Helvetica" w:cs="Helvetica"/>
          <w:b/>
          <w:color w:val="auto"/>
          <w:sz w:val="22"/>
        </w:rPr>
        <w:lastRenderedPageBreak/>
        <w:t>Començar a exportar</w:t>
      </w:r>
    </w:p>
    <w:p w14:paraId="6A006275" w14:textId="77777777" w:rsidR="007436B7" w:rsidRPr="00611F55" w:rsidRDefault="007436B7" w:rsidP="007436B7">
      <w:pPr>
        <w:pStyle w:val="Pargrafdellista"/>
        <w:tabs>
          <w:tab w:val="left" w:pos="708"/>
        </w:tabs>
        <w:autoSpaceDE w:val="0"/>
        <w:autoSpaceDN w:val="0"/>
        <w:adjustRightInd w:val="0"/>
        <w:spacing w:after="0" w:line="312" w:lineRule="auto"/>
        <w:ind w:left="567" w:firstLine="0"/>
        <w:jc w:val="both"/>
        <w:rPr>
          <w:rFonts w:ascii="Helvetica" w:eastAsia="ヒラギノ角ゴ Pro W3" w:hAnsi="Helvetica" w:cs="Helvetica"/>
          <w:b/>
          <w:color w:val="auto"/>
          <w:sz w:val="22"/>
        </w:rPr>
      </w:pPr>
    </w:p>
    <w:tbl>
      <w:tblPr>
        <w:tblStyle w:val="Taulaambquadrcula4-mfasi51"/>
        <w:tblW w:w="0" w:type="auto"/>
        <w:tblInd w:w="595" w:type="dxa"/>
        <w:tblLook w:val="04A0" w:firstRow="1" w:lastRow="0" w:firstColumn="1" w:lastColumn="0" w:noHBand="0" w:noVBand="1"/>
      </w:tblPr>
      <w:tblGrid>
        <w:gridCol w:w="6630"/>
        <w:gridCol w:w="1275"/>
        <w:gridCol w:w="1276"/>
      </w:tblGrid>
      <w:tr w:rsidR="007436B7" w:rsidRPr="00611F55" w14:paraId="2C558B24" w14:textId="77777777" w:rsidTr="00CE24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vAlign w:val="center"/>
            <w:hideMark/>
          </w:tcPr>
          <w:p w14:paraId="1CEFDD0C" w14:textId="30334006" w:rsidR="007436B7" w:rsidRPr="00611F55" w:rsidRDefault="007436B7">
            <w:pPr>
              <w:jc w:val="both"/>
              <w:rPr>
                <w:rFonts w:ascii="Helvetica" w:hAnsi="Helvetica" w:cs="Helvetica"/>
              </w:rPr>
            </w:pPr>
            <w:r w:rsidRPr="00611F55">
              <w:rPr>
                <w:rFonts w:ascii="Helvetica" w:hAnsi="Helvetica" w:cs="Helvetica"/>
              </w:rPr>
              <w:t xml:space="preserve">Activitat subvencionable d’assessorament extern </w:t>
            </w:r>
          </w:p>
        </w:tc>
        <w:tc>
          <w:tcPr>
            <w:tcW w:w="1275" w:type="dxa"/>
            <w:vAlign w:val="center"/>
            <w:hideMark/>
          </w:tcPr>
          <w:p w14:paraId="38FFD7BF" w14:textId="237C985A" w:rsidR="007436B7" w:rsidRPr="00611F55" w:rsidRDefault="007436B7">
            <w:pPr>
              <w:jc w:val="both"/>
              <w:cnfStyle w:val="100000000000" w:firstRow="1" w:lastRow="0" w:firstColumn="0" w:lastColumn="0" w:oddVBand="0" w:evenVBand="0" w:oddHBand="0" w:evenHBand="0" w:firstRowFirstColumn="0" w:firstRowLastColumn="0" w:lastRowFirstColumn="0" w:lastRowLastColumn="0"/>
              <w:rPr>
                <w:rFonts w:ascii="Helvetica" w:hAnsi="Helvetica" w:cs="Helvetica"/>
              </w:rPr>
            </w:pPr>
            <w:r w:rsidRPr="00611F55">
              <w:rPr>
                <w:rFonts w:ascii="Helvetica" w:hAnsi="Helvetica" w:cs="Helvetica"/>
              </w:rPr>
              <w:t>Hores</w:t>
            </w:r>
            <w:r w:rsidR="00FE4318" w:rsidRPr="00611F55">
              <w:rPr>
                <w:rFonts w:ascii="Helvetica" w:hAnsi="Helvetica" w:cs="Helvetica"/>
              </w:rPr>
              <w:t xml:space="preserve"> (h)</w:t>
            </w:r>
          </w:p>
        </w:tc>
        <w:tc>
          <w:tcPr>
            <w:tcW w:w="1276" w:type="dxa"/>
            <w:vAlign w:val="center"/>
            <w:hideMark/>
          </w:tcPr>
          <w:p w14:paraId="4A0491AE" w14:textId="52261919" w:rsidR="007436B7" w:rsidRPr="00611F55" w:rsidRDefault="00FE4318">
            <w:pPr>
              <w:jc w:val="both"/>
              <w:cnfStyle w:val="100000000000" w:firstRow="1" w:lastRow="0" w:firstColumn="0" w:lastColumn="0" w:oddVBand="0" w:evenVBand="0" w:oddHBand="0" w:evenHBand="0" w:firstRowFirstColumn="0" w:firstRowLastColumn="0" w:lastRowFirstColumn="0" w:lastRowLastColumn="0"/>
              <w:rPr>
                <w:rFonts w:ascii="Helvetica" w:hAnsi="Helvetica" w:cs="Helvetica"/>
              </w:rPr>
            </w:pPr>
            <w:r w:rsidRPr="00611F55">
              <w:rPr>
                <w:rFonts w:ascii="Helvetica" w:hAnsi="Helvetica" w:cs="Helvetica"/>
              </w:rPr>
              <w:t xml:space="preserve">Import </w:t>
            </w:r>
            <w:r w:rsidR="007436B7" w:rsidRPr="00611F55">
              <w:rPr>
                <w:rFonts w:ascii="Helvetica" w:hAnsi="Helvetica" w:cs="Helvetica"/>
              </w:rPr>
              <w:t>(</w:t>
            </w:r>
            <w:r w:rsidR="0081216E" w:rsidRPr="00611F55">
              <w:rPr>
                <w:rFonts w:ascii="Arial" w:hAnsi="Arial" w:cs="Arial"/>
              </w:rPr>
              <w:t>€</w:t>
            </w:r>
            <w:r w:rsidR="007436B7" w:rsidRPr="00611F55">
              <w:rPr>
                <w:rFonts w:ascii="Helvetica" w:hAnsi="Helvetica" w:cs="Helvetica"/>
              </w:rPr>
              <w:t>)</w:t>
            </w:r>
          </w:p>
        </w:tc>
      </w:tr>
      <w:tr w:rsidR="008172A3" w:rsidRPr="00611F55" w14:paraId="53251092" w14:textId="77777777" w:rsidTr="00CE2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tcBorders>
              <w:top w:val="single" w:sz="4" w:space="0" w:color="E5E5E5" w:themeColor="accent5" w:themeTint="99"/>
              <w:left w:val="single" w:sz="4" w:space="0" w:color="E5E5E5" w:themeColor="accent5" w:themeTint="99"/>
              <w:bottom w:val="single" w:sz="4" w:space="0" w:color="E5E5E5" w:themeColor="accent5" w:themeTint="99"/>
              <w:right w:val="single" w:sz="4" w:space="0" w:color="E5E5E5" w:themeColor="accent5" w:themeTint="99"/>
            </w:tcBorders>
            <w:shd w:val="clear" w:color="auto" w:fill="D9D9D9" w:themeFill="background1" w:themeFillShade="D9"/>
            <w:vAlign w:val="center"/>
          </w:tcPr>
          <w:p w14:paraId="4AF4B4A1" w14:textId="20D56628" w:rsidR="00B65053" w:rsidRPr="0071130B" w:rsidRDefault="00CB64F0" w:rsidP="0071130B">
            <w:pPr>
              <w:pStyle w:val="Ttol2"/>
              <w:spacing w:after="180" w:line="274" w:lineRule="auto"/>
              <w:ind w:right="11"/>
              <w:jc w:val="both"/>
              <w:rPr>
                <w:rFonts w:ascii="Helvetica" w:eastAsia="Times New Roman" w:hAnsi="Helvetica" w:cs="Helvetica"/>
                <w:b w:val="0"/>
                <w:bCs w:val="0"/>
                <w:color w:val="000000"/>
                <w:sz w:val="20"/>
                <w:szCs w:val="20"/>
              </w:rPr>
            </w:pPr>
            <w:r>
              <w:rPr>
                <w:rFonts w:ascii="Helvetica" w:eastAsia="Times New Roman" w:hAnsi="Helvetica" w:cs="Helvetica"/>
                <w:color w:val="000000"/>
                <w:sz w:val="20"/>
                <w:szCs w:val="20"/>
              </w:rPr>
              <w:t>Nom de l’assessor</w:t>
            </w:r>
            <w:r w:rsidR="00B65053">
              <w:rPr>
                <w:rFonts w:ascii="Helvetica" w:eastAsia="Times New Roman" w:hAnsi="Helvetica" w:cs="Helvetica"/>
                <w:color w:val="000000"/>
                <w:sz w:val="20"/>
                <w:szCs w:val="20"/>
              </w:rPr>
              <w:t>:</w:t>
            </w:r>
          </w:p>
        </w:tc>
        <w:tc>
          <w:tcPr>
            <w:tcW w:w="1275" w:type="dxa"/>
            <w:tcBorders>
              <w:top w:val="single" w:sz="4" w:space="0" w:color="E5E5E5" w:themeColor="accent5" w:themeTint="99"/>
              <w:left w:val="single" w:sz="4" w:space="0" w:color="E5E5E5" w:themeColor="accent5" w:themeTint="99"/>
              <w:bottom w:val="single" w:sz="4" w:space="0" w:color="E5E5E5" w:themeColor="accent5" w:themeTint="99"/>
              <w:right w:val="single" w:sz="4" w:space="0" w:color="E5E5E5" w:themeColor="accent5" w:themeTint="99"/>
            </w:tcBorders>
            <w:shd w:val="clear" w:color="auto" w:fill="D9D9D9" w:themeFill="background1" w:themeFillShade="D9"/>
          </w:tcPr>
          <w:p w14:paraId="28C2538A" w14:textId="77777777" w:rsidR="008172A3" w:rsidRPr="00611F55" w:rsidRDefault="008172A3">
            <w:pPr>
              <w:pStyle w:val="Ttol2"/>
              <w:jc w:val="both"/>
              <w:cnfStyle w:val="000000100000" w:firstRow="0" w:lastRow="0" w:firstColumn="0" w:lastColumn="0" w:oddVBand="0" w:evenVBand="0" w:oddHBand="1" w:evenHBand="0" w:firstRowFirstColumn="0" w:firstRowLastColumn="0" w:lastRowFirstColumn="0" w:lastRowLastColumn="0"/>
              <w:rPr>
                <w:rFonts w:ascii="Helvetica" w:hAnsi="Helvetica" w:cs="Helvetica"/>
                <w:color w:val="auto"/>
                <w:sz w:val="20"/>
                <w:szCs w:val="20"/>
              </w:rPr>
            </w:pPr>
          </w:p>
        </w:tc>
        <w:tc>
          <w:tcPr>
            <w:tcW w:w="1276" w:type="dxa"/>
            <w:tcBorders>
              <w:top w:val="single" w:sz="4" w:space="0" w:color="E5E5E5" w:themeColor="accent5" w:themeTint="99"/>
              <w:left w:val="single" w:sz="4" w:space="0" w:color="E5E5E5" w:themeColor="accent5" w:themeTint="99"/>
              <w:bottom w:val="single" w:sz="4" w:space="0" w:color="E5E5E5" w:themeColor="accent5" w:themeTint="99"/>
              <w:right w:val="single" w:sz="4" w:space="0" w:color="E5E5E5" w:themeColor="accent5" w:themeTint="99"/>
            </w:tcBorders>
            <w:shd w:val="clear" w:color="auto" w:fill="D9D9D9" w:themeFill="background1" w:themeFillShade="D9"/>
          </w:tcPr>
          <w:p w14:paraId="420BA0D0" w14:textId="77777777" w:rsidR="008172A3" w:rsidRPr="00611F55" w:rsidRDefault="008172A3">
            <w:pPr>
              <w:pStyle w:val="Ttol2"/>
              <w:jc w:val="both"/>
              <w:cnfStyle w:val="000000100000" w:firstRow="0" w:lastRow="0" w:firstColumn="0" w:lastColumn="0" w:oddVBand="0" w:evenVBand="0" w:oddHBand="1" w:evenHBand="0" w:firstRowFirstColumn="0" w:firstRowLastColumn="0" w:lastRowFirstColumn="0" w:lastRowLastColumn="0"/>
              <w:rPr>
                <w:rFonts w:ascii="Helvetica" w:hAnsi="Helvetica" w:cs="Helvetica"/>
                <w:color w:val="auto"/>
                <w:sz w:val="20"/>
                <w:szCs w:val="20"/>
              </w:rPr>
            </w:pPr>
          </w:p>
        </w:tc>
      </w:tr>
      <w:tr w:rsidR="007436B7" w:rsidRPr="00611F55" w14:paraId="1C4AE3E2" w14:textId="77777777" w:rsidTr="00CE2409">
        <w:tc>
          <w:tcPr>
            <w:cnfStyle w:val="001000000000" w:firstRow="0" w:lastRow="0" w:firstColumn="1" w:lastColumn="0" w:oddVBand="0" w:evenVBand="0" w:oddHBand="0" w:evenHBand="0" w:firstRowFirstColumn="0" w:firstRowLastColumn="0" w:lastRowFirstColumn="0" w:lastRowLastColumn="0"/>
            <w:tcW w:w="6630" w:type="dxa"/>
            <w:tcBorders>
              <w:top w:val="single" w:sz="4" w:space="0" w:color="E5E5E5" w:themeColor="accent5" w:themeTint="99"/>
              <w:left w:val="single" w:sz="4" w:space="0" w:color="E5E5E5" w:themeColor="accent5" w:themeTint="99"/>
              <w:bottom w:val="single" w:sz="4" w:space="0" w:color="E5E5E5" w:themeColor="accent5" w:themeTint="99"/>
              <w:right w:val="single" w:sz="4" w:space="0" w:color="E5E5E5" w:themeColor="accent5" w:themeTint="99"/>
            </w:tcBorders>
            <w:vAlign w:val="center"/>
          </w:tcPr>
          <w:p w14:paraId="68C7B021" w14:textId="4411B196" w:rsidR="007436B7" w:rsidRPr="00611F55" w:rsidRDefault="00652F7C">
            <w:pPr>
              <w:pStyle w:val="Ttol2"/>
              <w:jc w:val="both"/>
              <w:rPr>
                <w:rFonts w:ascii="Helvetica" w:hAnsi="Helvetica" w:cs="Helvetica"/>
                <w:b w:val="0"/>
                <w:bCs w:val="0"/>
                <w:color w:val="auto"/>
                <w:sz w:val="20"/>
                <w:szCs w:val="20"/>
                <w:highlight w:val="yellow"/>
              </w:rPr>
            </w:pPr>
            <w:r w:rsidRPr="00611F55">
              <w:rPr>
                <w:rFonts w:ascii="Helvetica" w:eastAsia="Times New Roman" w:hAnsi="Helvetica" w:cs="Helvetica"/>
                <w:b w:val="0"/>
                <w:bCs w:val="0"/>
                <w:color w:val="000000"/>
                <w:sz w:val="20"/>
                <w:szCs w:val="20"/>
              </w:rPr>
              <w:t>Familiarització amb l’empresa + Fitxes de mercat</w:t>
            </w:r>
          </w:p>
        </w:tc>
        <w:tc>
          <w:tcPr>
            <w:tcW w:w="1275" w:type="dxa"/>
            <w:tcBorders>
              <w:top w:val="single" w:sz="4" w:space="0" w:color="E5E5E5" w:themeColor="accent5" w:themeTint="99"/>
              <w:left w:val="single" w:sz="4" w:space="0" w:color="E5E5E5" w:themeColor="accent5" w:themeTint="99"/>
              <w:bottom w:val="single" w:sz="4" w:space="0" w:color="E5E5E5" w:themeColor="accent5" w:themeTint="99"/>
              <w:right w:val="single" w:sz="4" w:space="0" w:color="E5E5E5" w:themeColor="accent5" w:themeTint="99"/>
            </w:tcBorders>
          </w:tcPr>
          <w:p w14:paraId="4FBCC9D7" w14:textId="77777777" w:rsidR="007436B7" w:rsidRPr="00611F55" w:rsidRDefault="007436B7">
            <w:pPr>
              <w:pStyle w:val="Ttol2"/>
              <w:jc w:val="both"/>
              <w:cnfStyle w:val="000000000000" w:firstRow="0" w:lastRow="0" w:firstColumn="0" w:lastColumn="0" w:oddVBand="0" w:evenVBand="0" w:oddHBand="0" w:evenHBand="0" w:firstRowFirstColumn="0" w:firstRowLastColumn="0" w:lastRowFirstColumn="0" w:lastRowLastColumn="0"/>
              <w:rPr>
                <w:rFonts w:ascii="Helvetica" w:hAnsi="Helvetica" w:cs="Helvetica"/>
                <w:color w:val="auto"/>
                <w:sz w:val="20"/>
                <w:szCs w:val="20"/>
              </w:rPr>
            </w:pPr>
          </w:p>
        </w:tc>
        <w:tc>
          <w:tcPr>
            <w:tcW w:w="1276" w:type="dxa"/>
            <w:tcBorders>
              <w:top w:val="single" w:sz="4" w:space="0" w:color="E5E5E5" w:themeColor="accent5" w:themeTint="99"/>
              <w:left w:val="single" w:sz="4" w:space="0" w:color="E5E5E5" w:themeColor="accent5" w:themeTint="99"/>
              <w:bottom w:val="single" w:sz="4" w:space="0" w:color="E5E5E5" w:themeColor="accent5" w:themeTint="99"/>
              <w:right w:val="single" w:sz="4" w:space="0" w:color="E5E5E5" w:themeColor="accent5" w:themeTint="99"/>
            </w:tcBorders>
          </w:tcPr>
          <w:p w14:paraId="18980D82" w14:textId="77777777" w:rsidR="007436B7" w:rsidRPr="00611F55" w:rsidRDefault="007436B7">
            <w:pPr>
              <w:pStyle w:val="Ttol2"/>
              <w:jc w:val="both"/>
              <w:cnfStyle w:val="000000000000" w:firstRow="0" w:lastRow="0" w:firstColumn="0" w:lastColumn="0" w:oddVBand="0" w:evenVBand="0" w:oddHBand="0" w:evenHBand="0" w:firstRowFirstColumn="0" w:firstRowLastColumn="0" w:lastRowFirstColumn="0" w:lastRowLastColumn="0"/>
              <w:rPr>
                <w:rFonts w:ascii="Helvetica" w:hAnsi="Helvetica" w:cs="Helvetica"/>
                <w:color w:val="auto"/>
                <w:sz w:val="20"/>
                <w:szCs w:val="20"/>
              </w:rPr>
            </w:pPr>
          </w:p>
        </w:tc>
      </w:tr>
      <w:tr w:rsidR="007436B7" w:rsidRPr="00611F55" w14:paraId="3B2A0A78" w14:textId="77777777" w:rsidTr="00CE2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tcBorders>
              <w:top w:val="single" w:sz="4" w:space="0" w:color="E5E5E5" w:themeColor="accent5" w:themeTint="99"/>
              <w:left w:val="single" w:sz="4" w:space="0" w:color="E5E5E5" w:themeColor="accent5" w:themeTint="99"/>
              <w:bottom w:val="single" w:sz="4" w:space="0" w:color="E5E5E5" w:themeColor="accent5" w:themeTint="99"/>
              <w:right w:val="single" w:sz="4" w:space="0" w:color="E5E5E5" w:themeColor="accent5" w:themeTint="99"/>
            </w:tcBorders>
            <w:vAlign w:val="center"/>
          </w:tcPr>
          <w:p w14:paraId="00151CAA" w14:textId="74CAB50B" w:rsidR="007436B7" w:rsidRPr="00611F55" w:rsidRDefault="003D58C8">
            <w:pPr>
              <w:pStyle w:val="Ttol2"/>
              <w:jc w:val="both"/>
              <w:rPr>
                <w:rFonts w:ascii="Helvetica" w:hAnsi="Helvetica" w:cs="Helvetica"/>
                <w:b w:val="0"/>
                <w:bCs w:val="0"/>
                <w:color w:val="auto"/>
                <w:sz w:val="20"/>
                <w:szCs w:val="20"/>
                <w:highlight w:val="yellow"/>
              </w:rPr>
            </w:pPr>
            <w:r w:rsidRPr="00611F55">
              <w:rPr>
                <w:rFonts w:ascii="Helvetica" w:eastAsia="Times New Roman" w:hAnsi="Helvetica" w:cs="Helvetica"/>
                <w:b w:val="0"/>
                <w:bCs w:val="0"/>
                <w:color w:val="000000"/>
                <w:sz w:val="20"/>
                <w:szCs w:val="20"/>
              </w:rPr>
              <w:t>Adequació estratègica de l’empresa:</w:t>
            </w:r>
          </w:p>
        </w:tc>
        <w:tc>
          <w:tcPr>
            <w:tcW w:w="1275" w:type="dxa"/>
            <w:tcBorders>
              <w:top w:val="single" w:sz="4" w:space="0" w:color="E5E5E5" w:themeColor="accent5" w:themeTint="99"/>
              <w:left w:val="single" w:sz="4" w:space="0" w:color="E5E5E5" w:themeColor="accent5" w:themeTint="99"/>
              <w:bottom w:val="single" w:sz="4" w:space="0" w:color="E5E5E5" w:themeColor="accent5" w:themeTint="99"/>
              <w:right w:val="single" w:sz="4" w:space="0" w:color="E5E5E5" w:themeColor="accent5" w:themeTint="99"/>
            </w:tcBorders>
          </w:tcPr>
          <w:p w14:paraId="44F944C7" w14:textId="77777777" w:rsidR="007436B7" w:rsidRPr="00611F55" w:rsidRDefault="007436B7">
            <w:pPr>
              <w:pStyle w:val="Ttol2"/>
              <w:jc w:val="both"/>
              <w:cnfStyle w:val="000000100000" w:firstRow="0" w:lastRow="0" w:firstColumn="0" w:lastColumn="0" w:oddVBand="0" w:evenVBand="0" w:oddHBand="1" w:evenHBand="0" w:firstRowFirstColumn="0" w:firstRowLastColumn="0" w:lastRowFirstColumn="0" w:lastRowLastColumn="0"/>
              <w:rPr>
                <w:rFonts w:ascii="Helvetica" w:hAnsi="Helvetica" w:cs="Helvetica"/>
                <w:color w:val="auto"/>
                <w:sz w:val="20"/>
                <w:szCs w:val="20"/>
              </w:rPr>
            </w:pPr>
          </w:p>
        </w:tc>
        <w:tc>
          <w:tcPr>
            <w:tcW w:w="1276" w:type="dxa"/>
            <w:tcBorders>
              <w:top w:val="single" w:sz="4" w:space="0" w:color="E5E5E5" w:themeColor="accent5" w:themeTint="99"/>
              <w:left w:val="single" w:sz="4" w:space="0" w:color="E5E5E5" w:themeColor="accent5" w:themeTint="99"/>
              <w:bottom w:val="single" w:sz="4" w:space="0" w:color="E5E5E5" w:themeColor="accent5" w:themeTint="99"/>
              <w:right w:val="single" w:sz="4" w:space="0" w:color="E5E5E5" w:themeColor="accent5" w:themeTint="99"/>
            </w:tcBorders>
          </w:tcPr>
          <w:p w14:paraId="29D067C7" w14:textId="77777777" w:rsidR="007436B7" w:rsidRPr="00611F55" w:rsidRDefault="007436B7">
            <w:pPr>
              <w:pStyle w:val="Ttol2"/>
              <w:jc w:val="both"/>
              <w:cnfStyle w:val="000000100000" w:firstRow="0" w:lastRow="0" w:firstColumn="0" w:lastColumn="0" w:oddVBand="0" w:evenVBand="0" w:oddHBand="1" w:evenHBand="0" w:firstRowFirstColumn="0" w:firstRowLastColumn="0" w:lastRowFirstColumn="0" w:lastRowLastColumn="0"/>
              <w:rPr>
                <w:rFonts w:ascii="Helvetica" w:hAnsi="Helvetica" w:cs="Helvetica"/>
                <w:color w:val="auto"/>
                <w:sz w:val="20"/>
                <w:szCs w:val="20"/>
              </w:rPr>
            </w:pPr>
          </w:p>
        </w:tc>
      </w:tr>
      <w:tr w:rsidR="007436B7" w:rsidRPr="00611F55" w14:paraId="2211B22C" w14:textId="77777777" w:rsidTr="00CE2409">
        <w:tc>
          <w:tcPr>
            <w:cnfStyle w:val="001000000000" w:firstRow="0" w:lastRow="0" w:firstColumn="1" w:lastColumn="0" w:oddVBand="0" w:evenVBand="0" w:oddHBand="0" w:evenHBand="0" w:firstRowFirstColumn="0" w:firstRowLastColumn="0" w:lastRowFirstColumn="0" w:lastRowLastColumn="0"/>
            <w:tcW w:w="6630" w:type="dxa"/>
            <w:tcBorders>
              <w:top w:val="single" w:sz="4" w:space="0" w:color="E5E5E5" w:themeColor="accent5" w:themeTint="99"/>
              <w:left w:val="single" w:sz="4" w:space="0" w:color="E5E5E5" w:themeColor="accent5" w:themeTint="99"/>
              <w:bottom w:val="single" w:sz="4" w:space="0" w:color="E5E5E5" w:themeColor="accent5" w:themeTint="99"/>
              <w:right w:val="single" w:sz="4" w:space="0" w:color="E5E5E5" w:themeColor="accent5" w:themeTint="99"/>
            </w:tcBorders>
            <w:vAlign w:val="center"/>
          </w:tcPr>
          <w:p w14:paraId="56E07AE1" w14:textId="2B1F8FB7" w:rsidR="007436B7" w:rsidRPr="00611F55" w:rsidRDefault="0028030C">
            <w:pPr>
              <w:pStyle w:val="Ttol2"/>
              <w:jc w:val="both"/>
              <w:rPr>
                <w:rFonts w:ascii="Helvetica" w:hAnsi="Helvetica" w:cs="Helvetica"/>
                <w:b w:val="0"/>
                <w:bCs w:val="0"/>
                <w:color w:val="auto"/>
                <w:sz w:val="20"/>
                <w:szCs w:val="20"/>
                <w:highlight w:val="yellow"/>
              </w:rPr>
            </w:pPr>
            <w:r w:rsidRPr="00611F55">
              <w:rPr>
                <w:rFonts w:ascii="Helvetica" w:eastAsia="Times New Roman" w:hAnsi="Helvetica" w:cs="Helvetica"/>
                <w:b w:val="0"/>
                <w:bCs w:val="0"/>
                <w:color w:val="000000"/>
                <w:sz w:val="20"/>
                <w:szCs w:val="20"/>
              </w:rPr>
              <w:t>BBDD clients potencials als mercats objectiu</w:t>
            </w:r>
          </w:p>
        </w:tc>
        <w:tc>
          <w:tcPr>
            <w:tcW w:w="1275" w:type="dxa"/>
            <w:tcBorders>
              <w:top w:val="single" w:sz="4" w:space="0" w:color="E5E5E5" w:themeColor="accent5" w:themeTint="99"/>
              <w:left w:val="single" w:sz="4" w:space="0" w:color="E5E5E5" w:themeColor="accent5" w:themeTint="99"/>
              <w:bottom w:val="single" w:sz="4" w:space="0" w:color="E5E5E5" w:themeColor="accent5" w:themeTint="99"/>
              <w:right w:val="single" w:sz="4" w:space="0" w:color="E5E5E5" w:themeColor="accent5" w:themeTint="99"/>
            </w:tcBorders>
          </w:tcPr>
          <w:p w14:paraId="7CD6E90B" w14:textId="77777777" w:rsidR="007436B7" w:rsidRPr="00611F55" w:rsidRDefault="007436B7">
            <w:pPr>
              <w:pStyle w:val="Ttol2"/>
              <w:jc w:val="both"/>
              <w:cnfStyle w:val="000000000000" w:firstRow="0" w:lastRow="0" w:firstColumn="0" w:lastColumn="0" w:oddVBand="0" w:evenVBand="0" w:oddHBand="0" w:evenHBand="0" w:firstRowFirstColumn="0" w:firstRowLastColumn="0" w:lastRowFirstColumn="0" w:lastRowLastColumn="0"/>
              <w:rPr>
                <w:rFonts w:ascii="Helvetica" w:hAnsi="Helvetica" w:cs="Helvetica"/>
                <w:color w:val="auto"/>
                <w:sz w:val="20"/>
                <w:szCs w:val="20"/>
              </w:rPr>
            </w:pPr>
          </w:p>
        </w:tc>
        <w:tc>
          <w:tcPr>
            <w:tcW w:w="1276" w:type="dxa"/>
            <w:tcBorders>
              <w:top w:val="single" w:sz="4" w:space="0" w:color="E5E5E5" w:themeColor="accent5" w:themeTint="99"/>
              <w:left w:val="single" w:sz="4" w:space="0" w:color="E5E5E5" w:themeColor="accent5" w:themeTint="99"/>
              <w:bottom w:val="single" w:sz="4" w:space="0" w:color="E5E5E5" w:themeColor="accent5" w:themeTint="99"/>
              <w:right w:val="single" w:sz="4" w:space="0" w:color="E5E5E5" w:themeColor="accent5" w:themeTint="99"/>
            </w:tcBorders>
          </w:tcPr>
          <w:p w14:paraId="5BB74CFF" w14:textId="77777777" w:rsidR="007436B7" w:rsidRPr="00611F55" w:rsidRDefault="007436B7">
            <w:pPr>
              <w:pStyle w:val="Ttol2"/>
              <w:jc w:val="both"/>
              <w:cnfStyle w:val="000000000000" w:firstRow="0" w:lastRow="0" w:firstColumn="0" w:lastColumn="0" w:oddVBand="0" w:evenVBand="0" w:oddHBand="0" w:evenHBand="0" w:firstRowFirstColumn="0" w:firstRowLastColumn="0" w:lastRowFirstColumn="0" w:lastRowLastColumn="0"/>
              <w:rPr>
                <w:rFonts w:ascii="Helvetica" w:hAnsi="Helvetica" w:cs="Helvetica"/>
                <w:color w:val="auto"/>
                <w:sz w:val="20"/>
                <w:szCs w:val="20"/>
              </w:rPr>
            </w:pPr>
          </w:p>
        </w:tc>
      </w:tr>
      <w:tr w:rsidR="007436B7" w:rsidRPr="00611F55" w14:paraId="41272458" w14:textId="77777777" w:rsidTr="00CE2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tcBorders>
              <w:top w:val="single" w:sz="4" w:space="0" w:color="E5E5E5" w:themeColor="accent5" w:themeTint="99"/>
              <w:left w:val="single" w:sz="4" w:space="0" w:color="E5E5E5" w:themeColor="accent5" w:themeTint="99"/>
              <w:bottom w:val="single" w:sz="4" w:space="0" w:color="E5E5E5" w:themeColor="accent5" w:themeTint="99"/>
              <w:right w:val="single" w:sz="4" w:space="0" w:color="E5E5E5" w:themeColor="accent5" w:themeTint="99"/>
            </w:tcBorders>
            <w:vAlign w:val="center"/>
          </w:tcPr>
          <w:p w14:paraId="1BED0C2A" w14:textId="4B64C881" w:rsidR="007436B7" w:rsidRPr="00611F55" w:rsidRDefault="00A82DD2">
            <w:pPr>
              <w:pStyle w:val="Ttol2"/>
              <w:jc w:val="both"/>
              <w:rPr>
                <w:rFonts w:ascii="Helvetica" w:hAnsi="Helvetica" w:cs="Helvetica"/>
                <w:b w:val="0"/>
                <w:bCs w:val="0"/>
                <w:color w:val="auto"/>
                <w:sz w:val="20"/>
                <w:szCs w:val="20"/>
                <w:highlight w:val="yellow"/>
              </w:rPr>
            </w:pPr>
            <w:r w:rsidRPr="00611F55">
              <w:rPr>
                <w:rFonts w:ascii="Helvetica" w:eastAsia="Times New Roman" w:hAnsi="Helvetica" w:cs="Helvetica"/>
                <w:b w:val="0"/>
                <w:bCs w:val="0"/>
                <w:color w:val="000000"/>
                <w:sz w:val="20"/>
                <w:szCs w:val="20"/>
              </w:rPr>
              <w:t>Contacte i seguiment dels clients potencials</w:t>
            </w:r>
          </w:p>
        </w:tc>
        <w:tc>
          <w:tcPr>
            <w:tcW w:w="1275" w:type="dxa"/>
            <w:tcBorders>
              <w:top w:val="single" w:sz="4" w:space="0" w:color="E5E5E5" w:themeColor="accent5" w:themeTint="99"/>
              <w:left w:val="single" w:sz="4" w:space="0" w:color="E5E5E5" w:themeColor="accent5" w:themeTint="99"/>
              <w:bottom w:val="single" w:sz="4" w:space="0" w:color="E5E5E5" w:themeColor="accent5" w:themeTint="99"/>
              <w:right w:val="single" w:sz="4" w:space="0" w:color="E5E5E5" w:themeColor="accent5" w:themeTint="99"/>
            </w:tcBorders>
          </w:tcPr>
          <w:p w14:paraId="6FF87A5A" w14:textId="77777777" w:rsidR="007436B7" w:rsidRPr="00611F55" w:rsidRDefault="007436B7">
            <w:pPr>
              <w:pStyle w:val="Ttol2"/>
              <w:jc w:val="both"/>
              <w:cnfStyle w:val="000000100000" w:firstRow="0" w:lastRow="0" w:firstColumn="0" w:lastColumn="0" w:oddVBand="0" w:evenVBand="0" w:oddHBand="1" w:evenHBand="0" w:firstRowFirstColumn="0" w:firstRowLastColumn="0" w:lastRowFirstColumn="0" w:lastRowLastColumn="0"/>
              <w:rPr>
                <w:rFonts w:ascii="Helvetica" w:hAnsi="Helvetica" w:cs="Helvetica"/>
                <w:color w:val="auto"/>
                <w:sz w:val="20"/>
                <w:szCs w:val="20"/>
              </w:rPr>
            </w:pPr>
          </w:p>
        </w:tc>
        <w:tc>
          <w:tcPr>
            <w:tcW w:w="1276" w:type="dxa"/>
            <w:tcBorders>
              <w:top w:val="single" w:sz="4" w:space="0" w:color="E5E5E5" w:themeColor="accent5" w:themeTint="99"/>
              <w:left w:val="single" w:sz="4" w:space="0" w:color="E5E5E5" w:themeColor="accent5" w:themeTint="99"/>
              <w:bottom w:val="single" w:sz="4" w:space="0" w:color="E5E5E5" w:themeColor="accent5" w:themeTint="99"/>
              <w:right w:val="single" w:sz="4" w:space="0" w:color="E5E5E5" w:themeColor="accent5" w:themeTint="99"/>
            </w:tcBorders>
          </w:tcPr>
          <w:p w14:paraId="2A7AB965" w14:textId="77777777" w:rsidR="007436B7" w:rsidRPr="00611F55" w:rsidRDefault="007436B7">
            <w:pPr>
              <w:pStyle w:val="Ttol2"/>
              <w:jc w:val="both"/>
              <w:cnfStyle w:val="000000100000" w:firstRow="0" w:lastRow="0" w:firstColumn="0" w:lastColumn="0" w:oddVBand="0" w:evenVBand="0" w:oddHBand="1" w:evenHBand="0" w:firstRowFirstColumn="0" w:firstRowLastColumn="0" w:lastRowFirstColumn="0" w:lastRowLastColumn="0"/>
              <w:rPr>
                <w:rFonts w:ascii="Helvetica" w:hAnsi="Helvetica" w:cs="Helvetica"/>
                <w:color w:val="auto"/>
                <w:sz w:val="20"/>
                <w:szCs w:val="20"/>
              </w:rPr>
            </w:pPr>
          </w:p>
        </w:tc>
      </w:tr>
      <w:tr w:rsidR="007436B7" w:rsidRPr="00611F55" w14:paraId="16DAC4C4" w14:textId="77777777" w:rsidTr="00CE2409">
        <w:tc>
          <w:tcPr>
            <w:cnfStyle w:val="001000000000" w:firstRow="0" w:lastRow="0" w:firstColumn="1" w:lastColumn="0" w:oddVBand="0" w:evenVBand="0" w:oddHBand="0" w:evenHBand="0" w:firstRowFirstColumn="0" w:firstRowLastColumn="0" w:lastRowFirstColumn="0" w:lastRowLastColumn="0"/>
            <w:tcW w:w="6630" w:type="dxa"/>
            <w:tcBorders>
              <w:top w:val="single" w:sz="4" w:space="0" w:color="E5E5E5" w:themeColor="accent5" w:themeTint="99"/>
              <w:left w:val="single" w:sz="4" w:space="0" w:color="E5E5E5" w:themeColor="accent5" w:themeTint="99"/>
              <w:bottom w:val="single" w:sz="4" w:space="0" w:color="E5E5E5" w:themeColor="accent5" w:themeTint="99"/>
              <w:right w:val="single" w:sz="4" w:space="0" w:color="E5E5E5" w:themeColor="accent5" w:themeTint="99"/>
            </w:tcBorders>
            <w:vAlign w:val="center"/>
            <w:hideMark/>
          </w:tcPr>
          <w:p w14:paraId="2B65B069" w14:textId="77777777" w:rsidR="007436B7" w:rsidRPr="00611F55" w:rsidRDefault="007436B7" w:rsidP="00A82DD2">
            <w:pPr>
              <w:jc w:val="right"/>
              <w:rPr>
                <w:rFonts w:ascii="Helvetica" w:hAnsi="Helvetica" w:cs="Helvetica"/>
                <w:highlight w:val="yellow"/>
              </w:rPr>
            </w:pPr>
            <w:r w:rsidRPr="00611F55">
              <w:rPr>
                <w:rFonts w:ascii="Helvetica" w:hAnsi="Helvetica" w:cs="Helvetica"/>
              </w:rPr>
              <w:t>Total</w:t>
            </w:r>
          </w:p>
        </w:tc>
        <w:tc>
          <w:tcPr>
            <w:tcW w:w="1275" w:type="dxa"/>
            <w:tcBorders>
              <w:top w:val="single" w:sz="4" w:space="0" w:color="E5E5E5" w:themeColor="accent5" w:themeTint="99"/>
              <w:left w:val="single" w:sz="4" w:space="0" w:color="E5E5E5" w:themeColor="accent5" w:themeTint="99"/>
              <w:bottom w:val="single" w:sz="4" w:space="0" w:color="E5E5E5" w:themeColor="accent5" w:themeTint="99"/>
              <w:right w:val="single" w:sz="4" w:space="0" w:color="E5E5E5" w:themeColor="accent5" w:themeTint="99"/>
            </w:tcBorders>
            <w:vAlign w:val="center"/>
          </w:tcPr>
          <w:p w14:paraId="772D8289" w14:textId="77777777" w:rsidR="007436B7" w:rsidRPr="00611F55" w:rsidRDefault="007436B7">
            <w:pPr>
              <w:jc w:val="both"/>
              <w:cnfStyle w:val="000000000000" w:firstRow="0" w:lastRow="0" w:firstColumn="0" w:lastColumn="0" w:oddVBand="0" w:evenVBand="0" w:oddHBand="0" w:evenHBand="0" w:firstRowFirstColumn="0" w:firstRowLastColumn="0" w:lastRowFirstColumn="0" w:lastRowLastColumn="0"/>
              <w:rPr>
                <w:rFonts w:ascii="Helvetica" w:hAnsi="Helvetica" w:cs="Helvetica"/>
                <w:b/>
                <w:bCs/>
              </w:rPr>
            </w:pPr>
          </w:p>
        </w:tc>
        <w:tc>
          <w:tcPr>
            <w:tcW w:w="1276" w:type="dxa"/>
            <w:tcBorders>
              <w:top w:val="single" w:sz="4" w:space="0" w:color="E5E5E5" w:themeColor="accent5" w:themeTint="99"/>
              <w:left w:val="single" w:sz="4" w:space="0" w:color="E5E5E5" w:themeColor="accent5" w:themeTint="99"/>
              <w:bottom w:val="single" w:sz="4" w:space="0" w:color="E5E5E5" w:themeColor="accent5" w:themeTint="99"/>
              <w:right w:val="single" w:sz="4" w:space="0" w:color="E5E5E5" w:themeColor="accent5" w:themeTint="99"/>
            </w:tcBorders>
            <w:vAlign w:val="center"/>
          </w:tcPr>
          <w:p w14:paraId="27F5AC2B" w14:textId="77777777" w:rsidR="007436B7" w:rsidRPr="00611F55" w:rsidRDefault="007436B7">
            <w:pPr>
              <w:jc w:val="both"/>
              <w:cnfStyle w:val="000000000000" w:firstRow="0" w:lastRow="0" w:firstColumn="0" w:lastColumn="0" w:oddVBand="0" w:evenVBand="0" w:oddHBand="0" w:evenHBand="0" w:firstRowFirstColumn="0" w:firstRowLastColumn="0" w:lastRowFirstColumn="0" w:lastRowLastColumn="0"/>
              <w:rPr>
                <w:rFonts w:ascii="Helvetica" w:hAnsi="Helvetica" w:cs="Helvetica"/>
                <w:b/>
                <w:bCs/>
              </w:rPr>
            </w:pPr>
          </w:p>
        </w:tc>
      </w:tr>
    </w:tbl>
    <w:p w14:paraId="06872C74" w14:textId="77777777" w:rsidR="007436B7" w:rsidRPr="00611F55" w:rsidRDefault="007436B7" w:rsidP="007436B7">
      <w:pPr>
        <w:jc w:val="both"/>
        <w:rPr>
          <w:rFonts w:ascii="Helvetica" w:hAnsi="Helvetica" w:cs="Helvetica"/>
        </w:rPr>
      </w:pPr>
    </w:p>
    <w:p w14:paraId="74B588C1" w14:textId="59545B83" w:rsidR="007436B7" w:rsidRPr="00612384" w:rsidRDefault="007436B7" w:rsidP="007436B7">
      <w:pPr>
        <w:jc w:val="both"/>
        <w:rPr>
          <w:rFonts w:ascii="Helvetica" w:hAnsi="Helvetica" w:cs="Helvetica"/>
          <w:b/>
          <w:bCs/>
          <w:i/>
          <w:iCs/>
        </w:rPr>
      </w:pPr>
      <w:r w:rsidRPr="00612384">
        <w:rPr>
          <w:rFonts w:ascii="Helvetica" w:hAnsi="Helvetica" w:cs="Helvetica"/>
          <w:b/>
          <w:bCs/>
          <w:i/>
          <w:iCs/>
        </w:rPr>
        <w:t>N</w:t>
      </w:r>
      <w:r w:rsidR="00612384" w:rsidRPr="00612384">
        <w:rPr>
          <w:rFonts w:ascii="Helvetica" w:hAnsi="Helvetica" w:cs="Helvetica"/>
          <w:b/>
          <w:bCs/>
          <w:i/>
          <w:iCs/>
        </w:rPr>
        <w:t>OTA</w:t>
      </w:r>
      <w:r w:rsidRPr="00612384">
        <w:rPr>
          <w:rFonts w:ascii="Helvetica" w:hAnsi="Helvetica" w:cs="Helvetica"/>
          <w:b/>
          <w:bCs/>
          <w:i/>
          <w:iCs/>
        </w:rPr>
        <w:t>:</w:t>
      </w:r>
      <w:r w:rsidR="00612384" w:rsidRPr="00612384">
        <w:rPr>
          <w:rFonts w:ascii="Helvetica" w:hAnsi="Helvetica" w:cs="Helvetica"/>
          <w:b/>
          <w:bCs/>
          <w:i/>
          <w:iCs/>
        </w:rPr>
        <w:t xml:space="preserve"> </w:t>
      </w:r>
      <w:r w:rsidRPr="00612384">
        <w:rPr>
          <w:rFonts w:ascii="Helvetica" w:hAnsi="Helvetica" w:cs="Helvetica"/>
          <w:b/>
          <w:bCs/>
          <w:i/>
          <w:iCs/>
        </w:rPr>
        <w:t>En cas de participar dos assessors acreditats dins d’un mateix projecte, s’han de fer dos quadres amb la informació corresponen a les hores i imports de cadascun.</w:t>
      </w:r>
    </w:p>
    <w:p w14:paraId="6129C28E" w14:textId="77777777" w:rsidR="007436B7" w:rsidRPr="009E41F7" w:rsidRDefault="007436B7" w:rsidP="007436B7">
      <w:pPr>
        <w:jc w:val="both"/>
        <w:rPr>
          <w:rFonts w:ascii="Helvetica" w:hAnsi="Helvetica" w:cs="Helvetica"/>
        </w:rPr>
      </w:pPr>
    </w:p>
    <w:p w14:paraId="5CD069B1" w14:textId="07DD0E37" w:rsidR="00120D17" w:rsidRPr="00611F55" w:rsidRDefault="0057038E" w:rsidP="00B667B4">
      <w:pPr>
        <w:pStyle w:val="Ttol1"/>
        <w:numPr>
          <w:ilvl w:val="0"/>
          <w:numId w:val="17"/>
        </w:numPr>
        <w:ind w:right="11"/>
        <w:rPr>
          <w:rFonts w:ascii="Helvetica" w:hAnsi="Helvetica" w:cs="Helvetica"/>
        </w:rPr>
      </w:pPr>
      <w:r w:rsidRPr="00611F55">
        <w:rPr>
          <w:rFonts w:ascii="Helvetica" w:hAnsi="Helvetica" w:cs="Helvetica"/>
        </w:rPr>
        <w:t>Desviacions</w:t>
      </w:r>
      <w:bookmarkEnd w:id="23"/>
    </w:p>
    <w:p w14:paraId="49CEC293" w14:textId="77777777" w:rsidR="00DF4C2F" w:rsidRDefault="00DF4C2F" w:rsidP="0057038E">
      <w:pPr>
        <w:jc w:val="both"/>
        <w:rPr>
          <w:rFonts w:ascii="Helvetica" w:hAnsi="Helvetica" w:cs="Helvetica"/>
        </w:rPr>
      </w:pPr>
    </w:p>
    <w:p w14:paraId="0DB7AA87" w14:textId="0FF1C993" w:rsidR="0057038E" w:rsidRPr="00611F55" w:rsidRDefault="0057038E" w:rsidP="0057038E">
      <w:pPr>
        <w:jc w:val="both"/>
        <w:rPr>
          <w:rFonts w:ascii="Helvetica" w:hAnsi="Helvetica" w:cs="Helvetica"/>
        </w:rPr>
      </w:pPr>
      <w:r w:rsidRPr="00611F55">
        <w:rPr>
          <w:rFonts w:ascii="Helvetica" w:hAnsi="Helvetica" w:cs="Helvetica"/>
        </w:rPr>
        <w:t>Explicació de les desviacions i canvis efectuats en la proposta del servei descrit en la sol·licitud inicial</w:t>
      </w:r>
      <w:r w:rsidR="00AA6D22" w:rsidRPr="00611F55">
        <w:rPr>
          <w:rFonts w:ascii="Helvetica" w:hAnsi="Helvetica" w:cs="Helvetica"/>
        </w:rPr>
        <w:t xml:space="preserve"> i argumentar-ne els motius</w:t>
      </w:r>
      <w:r w:rsidRPr="00611F55">
        <w:rPr>
          <w:rFonts w:ascii="Helvetica" w:hAnsi="Helvetica" w:cs="Helvetica"/>
        </w:rPr>
        <w:t xml:space="preserve">. </w:t>
      </w:r>
    </w:p>
    <w:p w14:paraId="600BFEFA" w14:textId="7B6D49F4" w:rsidR="0057038E" w:rsidRPr="00611F55" w:rsidRDefault="0057038E" w:rsidP="0057038E">
      <w:pPr>
        <w:jc w:val="both"/>
        <w:rPr>
          <w:rFonts w:ascii="Helvetica" w:hAnsi="Helvetica" w:cs="Helvetica"/>
          <w:b/>
          <w:bCs/>
          <w:i/>
          <w:iCs/>
        </w:rPr>
      </w:pPr>
      <w:r w:rsidRPr="00611F55">
        <w:rPr>
          <w:rFonts w:ascii="Helvetica" w:hAnsi="Helvetica" w:cs="Helvetica"/>
          <w:b/>
          <w:bCs/>
          <w:i/>
          <w:iCs/>
        </w:rPr>
        <w:t>N</w:t>
      </w:r>
      <w:r w:rsidR="0018157A" w:rsidRPr="00611F55">
        <w:rPr>
          <w:rFonts w:ascii="Helvetica" w:hAnsi="Helvetica" w:cs="Helvetica"/>
          <w:b/>
          <w:bCs/>
          <w:i/>
          <w:iCs/>
        </w:rPr>
        <w:t>OTA</w:t>
      </w:r>
      <w:r w:rsidR="00975E55" w:rsidRPr="00611F55">
        <w:rPr>
          <w:rFonts w:ascii="Helvetica" w:hAnsi="Helvetica" w:cs="Helvetica"/>
          <w:b/>
          <w:bCs/>
          <w:i/>
          <w:iCs/>
        </w:rPr>
        <w:t>:</w:t>
      </w:r>
      <w:r w:rsidR="0018157A" w:rsidRPr="00611F55">
        <w:rPr>
          <w:rFonts w:ascii="Helvetica" w:hAnsi="Helvetica" w:cs="Helvetica"/>
          <w:b/>
          <w:bCs/>
          <w:i/>
          <w:iCs/>
        </w:rPr>
        <w:t xml:space="preserve"> </w:t>
      </w:r>
      <w:r w:rsidR="00AA6D22" w:rsidRPr="00611F55">
        <w:rPr>
          <w:rFonts w:ascii="Helvetica" w:hAnsi="Helvetica" w:cs="Helvetica"/>
          <w:b/>
          <w:bCs/>
          <w:i/>
          <w:iCs/>
        </w:rPr>
        <w:t>Recordar que segons s’especifica a les bases reguladores, no es permeten modificacions en les condicions fixades en la resolució inicial de concessió de la subvenció, incloent el termini d’execució de l’actuació subvencionada.</w:t>
      </w:r>
    </w:p>
    <w:tbl>
      <w:tblPr>
        <w:tblStyle w:val="Taulaambquadrcula4-mfasi6"/>
        <w:tblW w:w="9863" w:type="dxa"/>
        <w:tblInd w:w="-10" w:type="dxa"/>
        <w:shd w:val="clear" w:color="auto" w:fill="F2F2F2" w:themeFill="background1" w:themeFillShade="F2"/>
        <w:tblLook w:val="04A0" w:firstRow="1" w:lastRow="0" w:firstColumn="1" w:lastColumn="0" w:noHBand="0" w:noVBand="1"/>
      </w:tblPr>
      <w:tblGrid>
        <w:gridCol w:w="9863"/>
      </w:tblGrid>
      <w:tr w:rsidR="0057038E" w:rsidRPr="00611F55" w14:paraId="3DB2FB3C" w14:textId="77777777" w:rsidTr="0057038E">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6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Pr>
          <w:p w14:paraId="0B169932" w14:textId="77777777" w:rsidR="0057038E" w:rsidRPr="00611F55" w:rsidRDefault="0057038E">
            <w:pPr>
              <w:rPr>
                <w:rFonts w:ascii="Helvetica" w:hAnsi="Helvetica" w:cs="Helvetica"/>
                <w:b/>
                <w:bCs w:val="0"/>
                <w:color w:val="7F7F7F" w:themeColor="text1" w:themeTint="80"/>
                <w:sz w:val="20"/>
                <w:szCs w:val="20"/>
              </w:rPr>
            </w:pPr>
          </w:p>
          <w:p w14:paraId="4741ADBD" w14:textId="6E88A45E" w:rsidR="0057038E" w:rsidRPr="00611F55" w:rsidRDefault="0057038E">
            <w:pPr>
              <w:rPr>
                <w:rFonts w:ascii="Helvetica" w:hAnsi="Helvetica" w:cs="Helvetica"/>
                <w:b/>
                <w:color w:val="7F7F7F" w:themeColor="text1" w:themeTint="80"/>
                <w:sz w:val="20"/>
                <w:szCs w:val="20"/>
              </w:rPr>
            </w:pPr>
          </w:p>
        </w:tc>
      </w:tr>
    </w:tbl>
    <w:p w14:paraId="2320EB36" w14:textId="1C0B67C2" w:rsidR="00DF4C2F" w:rsidRDefault="00DF4C2F">
      <w:pPr>
        <w:spacing w:after="200" w:line="276" w:lineRule="auto"/>
        <w:rPr>
          <w:rFonts w:ascii="Helvetica" w:hAnsi="Helvetica" w:cs="Helvetica"/>
          <w:color w:val="6A6A6A" w:themeColor="background2" w:themeShade="80"/>
          <w:sz w:val="18"/>
          <w:szCs w:val="18"/>
        </w:rPr>
      </w:pPr>
      <w:r>
        <w:rPr>
          <w:rFonts w:ascii="Helvetica" w:hAnsi="Helvetica" w:cs="Helvetica"/>
          <w:color w:val="6A6A6A" w:themeColor="background2" w:themeShade="80"/>
          <w:sz w:val="18"/>
          <w:szCs w:val="18"/>
        </w:rPr>
        <w:br w:type="page"/>
      </w:r>
    </w:p>
    <w:p w14:paraId="25D713CE" w14:textId="524B1628" w:rsidR="00120D17" w:rsidRPr="00655DF8" w:rsidRDefault="00655DF8" w:rsidP="00B667B4">
      <w:pPr>
        <w:pStyle w:val="Ttol1"/>
        <w:numPr>
          <w:ilvl w:val="0"/>
          <w:numId w:val="17"/>
        </w:numPr>
        <w:ind w:right="11"/>
        <w:rPr>
          <w:rFonts w:ascii="Helvetica" w:hAnsi="Helvetica" w:cs="Helvetica"/>
          <w:dstrike/>
        </w:rPr>
      </w:pPr>
      <w:bookmarkStart w:id="24" w:name="_Toc126604016"/>
      <w:r w:rsidRPr="00655DF8">
        <w:rPr>
          <w:rFonts w:ascii="Helvetica" w:hAnsi="Helvetica" w:cs="Helvetica"/>
        </w:rPr>
        <w:lastRenderedPageBreak/>
        <w:t>Anne</w:t>
      </w:r>
      <w:r w:rsidR="00AC5586">
        <w:rPr>
          <w:rFonts w:ascii="Helvetica" w:hAnsi="Helvetica" w:cs="Helvetica"/>
        </w:rPr>
        <w:t>x</w:t>
      </w:r>
      <w:r w:rsidR="002412CC">
        <w:rPr>
          <w:rFonts w:ascii="Helvetica" w:hAnsi="Helvetica" w:cs="Helvetica"/>
        </w:rPr>
        <w:t>o</w:t>
      </w:r>
      <w:r w:rsidR="00AC5586">
        <w:rPr>
          <w:rFonts w:ascii="Helvetica" w:hAnsi="Helvetica" w:cs="Helvetica"/>
        </w:rPr>
        <w:t>s</w:t>
      </w:r>
      <w:r w:rsidR="00084BE1">
        <w:rPr>
          <w:rFonts w:ascii="Helvetica" w:hAnsi="Helvetica" w:cs="Helvetica"/>
        </w:rPr>
        <w:t xml:space="preserve"> / Lliurables</w:t>
      </w:r>
      <w:bookmarkEnd w:id="24"/>
    </w:p>
    <w:p w14:paraId="65D60819" w14:textId="7163C4EE" w:rsidR="0057038E" w:rsidRPr="00611F55" w:rsidRDefault="0057038E" w:rsidP="0057038E">
      <w:pPr>
        <w:jc w:val="both"/>
        <w:rPr>
          <w:rFonts w:ascii="Helvetica" w:hAnsi="Helvetica" w:cs="Helvetica"/>
          <w:szCs w:val="21"/>
        </w:rPr>
      </w:pPr>
      <w:r w:rsidRPr="00611F55">
        <w:rPr>
          <w:rFonts w:ascii="Helvetica" w:hAnsi="Helvetica" w:cs="Helvetica"/>
          <w:szCs w:val="21"/>
        </w:rPr>
        <w:t>Cal aportar</w:t>
      </w:r>
      <w:r w:rsidR="00282181">
        <w:rPr>
          <w:rFonts w:ascii="Helvetica" w:hAnsi="Helvetica" w:cs="Helvetica"/>
          <w:szCs w:val="21"/>
        </w:rPr>
        <w:t xml:space="preserve">, com a </w:t>
      </w:r>
      <w:r w:rsidR="002412CC">
        <w:rPr>
          <w:rFonts w:ascii="Helvetica" w:hAnsi="Helvetica" w:cs="Helvetica"/>
          <w:szCs w:val="21"/>
        </w:rPr>
        <w:t>annexos a aquesta memòria tècnica de justificació,</w:t>
      </w:r>
      <w:r w:rsidRPr="00611F55">
        <w:rPr>
          <w:rFonts w:ascii="Helvetica" w:hAnsi="Helvetica" w:cs="Helvetica"/>
          <w:szCs w:val="21"/>
        </w:rPr>
        <w:t xml:space="preserve"> els</w:t>
      </w:r>
      <w:r w:rsidR="00042E54">
        <w:rPr>
          <w:rFonts w:ascii="Helvetica" w:hAnsi="Helvetica" w:cs="Helvetica"/>
          <w:szCs w:val="21"/>
        </w:rPr>
        <w:t xml:space="preserve"> següents</w:t>
      </w:r>
      <w:r w:rsidRPr="00611F55">
        <w:rPr>
          <w:rFonts w:ascii="Helvetica" w:hAnsi="Helvetica" w:cs="Helvetica"/>
          <w:szCs w:val="21"/>
        </w:rPr>
        <w:t xml:space="preserve"> </w:t>
      </w:r>
      <w:proofErr w:type="spellStart"/>
      <w:r w:rsidRPr="00611F55">
        <w:rPr>
          <w:rFonts w:ascii="Helvetica" w:hAnsi="Helvetica" w:cs="Helvetica"/>
          <w:b/>
          <w:bCs/>
          <w:szCs w:val="21"/>
          <w:u w:val="single"/>
        </w:rPr>
        <w:t>lliurables</w:t>
      </w:r>
      <w:proofErr w:type="spellEnd"/>
      <w:r w:rsidRPr="00611F55">
        <w:rPr>
          <w:rFonts w:ascii="Helvetica" w:hAnsi="Helvetica" w:cs="Helvetica"/>
          <w:szCs w:val="21"/>
        </w:rPr>
        <w:t xml:space="preserve"> </w:t>
      </w:r>
      <w:r w:rsidR="00042E54">
        <w:rPr>
          <w:rFonts w:ascii="Helvetica" w:hAnsi="Helvetica" w:cs="Helvetica"/>
          <w:szCs w:val="21"/>
        </w:rPr>
        <w:t xml:space="preserve">que </w:t>
      </w:r>
      <w:r w:rsidR="004470E2">
        <w:rPr>
          <w:rFonts w:ascii="Helvetica" w:hAnsi="Helvetica" w:cs="Helvetica"/>
          <w:szCs w:val="21"/>
        </w:rPr>
        <w:t>cont</w:t>
      </w:r>
      <w:r w:rsidR="00AC5586">
        <w:rPr>
          <w:rFonts w:ascii="Helvetica" w:hAnsi="Helvetica" w:cs="Helvetica"/>
          <w:szCs w:val="21"/>
        </w:rPr>
        <w:t>indran</w:t>
      </w:r>
      <w:r w:rsidR="004470E2">
        <w:rPr>
          <w:rFonts w:ascii="Helvetica" w:hAnsi="Helvetica" w:cs="Helvetica"/>
          <w:szCs w:val="21"/>
        </w:rPr>
        <w:t xml:space="preserve"> els </w:t>
      </w:r>
      <w:r w:rsidRPr="00611F55">
        <w:rPr>
          <w:rFonts w:ascii="Helvetica" w:hAnsi="Helvetica" w:cs="Helvetica"/>
          <w:szCs w:val="21"/>
        </w:rPr>
        <w:t>resultat</w:t>
      </w:r>
      <w:r w:rsidR="004470E2">
        <w:rPr>
          <w:rFonts w:ascii="Helvetica" w:hAnsi="Helvetica" w:cs="Helvetica"/>
          <w:szCs w:val="21"/>
        </w:rPr>
        <w:t>s</w:t>
      </w:r>
      <w:r w:rsidRPr="00611F55">
        <w:rPr>
          <w:rFonts w:ascii="Helvetica" w:hAnsi="Helvetica" w:cs="Helvetica"/>
          <w:szCs w:val="21"/>
        </w:rPr>
        <w:t xml:space="preserve"> del projecte.</w:t>
      </w:r>
    </w:p>
    <w:p w14:paraId="4A4BACB0" w14:textId="6FC35B28" w:rsidR="00F53F5B" w:rsidRPr="00611F55" w:rsidRDefault="00F53F5B" w:rsidP="0057038E">
      <w:pPr>
        <w:jc w:val="both"/>
        <w:rPr>
          <w:rFonts w:ascii="Helvetica" w:hAnsi="Helvetica" w:cs="Helvetica"/>
          <w:szCs w:val="21"/>
        </w:rPr>
      </w:pPr>
      <w:r w:rsidRPr="00611F55">
        <w:rPr>
          <w:rFonts w:ascii="Helvetica" w:hAnsi="Helvetica" w:cs="Helvetica"/>
          <w:szCs w:val="21"/>
        </w:rPr>
        <w:t xml:space="preserve">A continuació s’indica una guia de </w:t>
      </w:r>
      <w:r w:rsidRPr="00611F55">
        <w:rPr>
          <w:rFonts w:ascii="Helvetica" w:hAnsi="Helvetica" w:cs="Helvetica"/>
          <w:b/>
          <w:bCs/>
          <w:szCs w:val="21"/>
          <w:u w:val="single"/>
        </w:rPr>
        <w:t xml:space="preserve">l’índex de punts rellevants dels diferents documents </w:t>
      </w:r>
      <w:r w:rsidRPr="004869BF">
        <w:rPr>
          <w:rFonts w:ascii="Helvetica" w:hAnsi="Helvetica" w:cs="Helvetica"/>
          <w:b/>
          <w:szCs w:val="21"/>
          <w:u w:val="single"/>
        </w:rPr>
        <w:t>a presentar per part de l’assessor</w:t>
      </w:r>
      <w:r w:rsidRPr="004869BF">
        <w:rPr>
          <w:rFonts w:ascii="Helvetica" w:hAnsi="Helvetica" w:cs="Helvetica"/>
          <w:szCs w:val="21"/>
        </w:rPr>
        <w:t xml:space="preserve"> a l’empresa durant el projecte</w:t>
      </w:r>
      <w:r w:rsidRPr="00611F55">
        <w:rPr>
          <w:rFonts w:ascii="Helvetica" w:hAnsi="Helvetica" w:cs="Helvetica"/>
          <w:szCs w:val="21"/>
        </w:rPr>
        <w:t xml:space="preserve">. </w:t>
      </w:r>
    </w:p>
    <w:p w14:paraId="5E2D1380" w14:textId="2385A4C8" w:rsidR="00F53F5B" w:rsidRPr="00611F55" w:rsidRDefault="00F53F5B" w:rsidP="0057038E">
      <w:pPr>
        <w:jc w:val="both"/>
        <w:rPr>
          <w:rFonts w:ascii="Helvetica" w:hAnsi="Helvetica" w:cs="Helvetica"/>
          <w:szCs w:val="21"/>
        </w:rPr>
      </w:pPr>
      <w:r w:rsidRPr="00611F55">
        <w:rPr>
          <w:rFonts w:ascii="Helvetica" w:hAnsi="Helvetica" w:cs="Helvetica"/>
          <w:szCs w:val="21"/>
        </w:rPr>
        <w:t xml:space="preserve">Els </w:t>
      </w:r>
      <w:r w:rsidR="003F4AFB" w:rsidRPr="00611F55">
        <w:rPr>
          <w:rFonts w:ascii="Helvetica" w:hAnsi="Helvetica" w:cs="Helvetica"/>
          <w:szCs w:val="21"/>
        </w:rPr>
        <w:t xml:space="preserve">següents </w:t>
      </w:r>
      <w:r w:rsidRPr="00611F55">
        <w:rPr>
          <w:rFonts w:ascii="Helvetica" w:hAnsi="Helvetica" w:cs="Helvetica"/>
          <w:szCs w:val="21"/>
        </w:rPr>
        <w:t xml:space="preserve">punts </w:t>
      </w:r>
      <w:r w:rsidRPr="00611F55">
        <w:rPr>
          <w:rFonts w:ascii="Helvetica" w:hAnsi="Helvetica" w:cs="Helvetica"/>
          <w:b/>
          <w:bCs/>
          <w:szCs w:val="21"/>
          <w:u w:val="single"/>
        </w:rPr>
        <w:t>no s’han d’emplenar dins d’aquest document</w:t>
      </w:r>
      <w:r w:rsidRPr="00611F55">
        <w:rPr>
          <w:rFonts w:ascii="Helvetica" w:hAnsi="Helvetica" w:cs="Helvetica"/>
          <w:b/>
          <w:bCs/>
          <w:szCs w:val="21"/>
        </w:rPr>
        <w:t>.</w:t>
      </w:r>
      <w:r w:rsidRPr="00611F55">
        <w:rPr>
          <w:rFonts w:ascii="Helvetica" w:hAnsi="Helvetica" w:cs="Helvetica"/>
          <w:szCs w:val="21"/>
        </w:rPr>
        <w:t xml:space="preserve"> Són annex</w:t>
      </w:r>
      <w:r w:rsidR="00DF4C2F">
        <w:rPr>
          <w:rFonts w:ascii="Helvetica" w:hAnsi="Helvetica" w:cs="Helvetica"/>
          <w:szCs w:val="21"/>
        </w:rPr>
        <w:t>o</w:t>
      </w:r>
      <w:r w:rsidRPr="00611F55">
        <w:rPr>
          <w:rFonts w:ascii="Helvetica" w:hAnsi="Helvetica" w:cs="Helvetica"/>
          <w:szCs w:val="21"/>
        </w:rPr>
        <w:t xml:space="preserve">s lliurats </w:t>
      </w:r>
      <w:r w:rsidRPr="004869BF">
        <w:rPr>
          <w:rFonts w:ascii="Helvetica" w:hAnsi="Helvetica" w:cs="Helvetica"/>
          <w:szCs w:val="21"/>
        </w:rPr>
        <w:t>a l’empresa</w:t>
      </w:r>
      <w:r w:rsidR="0091230B" w:rsidRPr="004869BF">
        <w:rPr>
          <w:rFonts w:ascii="Helvetica" w:hAnsi="Helvetica" w:cs="Helvetica"/>
          <w:szCs w:val="21"/>
        </w:rPr>
        <w:t xml:space="preserve"> beneficiària del cupó per part de l’assessor</w:t>
      </w:r>
      <w:r w:rsidRPr="004869BF">
        <w:rPr>
          <w:rFonts w:ascii="Helvetica" w:hAnsi="Helvetica" w:cs="Helvetica"/>
          <w:szCs w:val="21"/>
        </w:rPr>
        <w:t>.</w:t>
      </w:r>
      <w:r w:rsidRPr="00611F55">
        <w:rPr>
          <w:rFonts w:ascii="Helvetica" w:hAnsi="Helvetica" w:cs="Helvetica"/>
          <w:szCs w:val="21"/>
        </w:rPr>
        <w:t xml:space="preserve"> </w:t>
      </w:r>
    </w:p>
    <w:p w14:paraId="1341D67D" w14:textId="51ADD90D" w:rsidR="002C4282" w:rsidRDefault="002C4282" w:rsidP="0088539E">
      <w:pPr>
        <w:pStyle w:val="Pargrafdellista"/>
        <w:numPr>
          <w:ilvl w:val="1"/>
          <w:numId w:val="47"/>
        </w:numPr>
        <w:tabs>
          <w:tab w:val="left" w:pos="426"/>
        </w:tabs>
        <w:autoSpaceDE w:val="0"/>
        <w:autoSpaceDN w:val="0"/>
        <w:adjustRightInd w:val="0"/>
        <w:spacing w:after="0" w:line="312" w:lineRule="auto"/>
        <w:jc w:val="both"/>
        <w:rPr>
          <w:rFonts w:ascii="Helvetica" w:eastAsia="ヒラギノ角ゴ Pro W3" w:hAnsi="Helvetica" w:cs="Helvetica"/>
          <w:b/>
          <w:color w:val="auto"/>
          <w:szCs w:val="21"/>
        </w:rPr>
      </w:pPr>
      <w:r w:rsidRPr="00611F55">
        <w:rPr>
          <w:rFonts w:ascii="Helvetica" w:eastAsia="ヒラギノ角ゴ Pro W3" w:hAnsi="Helvetica" w:cs="Helvetica"/>
          <w:b/>
          <w:color w:val="auto"/>
          <w:szCs w:val="21"/>
        </w:rPr>
        <w:t>Estratègia d’exportació</w:t>
      </w:r>
    </w:p>
    <w:p w14:paraId="4E43A530" w14:textId="77777777" w:rsidR="00A2770F" w:rsidRPr="00611F55" w:rsidRDefault="00A2770F" w:rsidP="00A2770F">
      <w:pPr>
        <w:pStyle w:val="Pargrafdellista"/>
        <w:tabs>
          <w:tab w:val="left" w:pos="426"/>
        </w:tabs>
        <w:autoSpaceDE w:val="0"/>
        <w:autoSpaceDN w:val="0"/>
        <w:adjustRightInd w:val="0"/>
        <w:spacing w:after="0" w:line="312" w:lineRule="auto"/>
        <w:ind w:left="360" w:firstLine="0"/>
        <w:jc w:val="both"/>
        <w:rPr>
          <w:rFonts w:ascii="Helvetica" w:eastAsia="ヒラギノ角ゴ Pro W3" w:hAnsi="Helvetica" w:cs="Helvetica"/>
          <w:b/>
          <w:color w:val="auto"/>
          <w:szCs w:val="21"/>
        </w:rPr>
      </w:pPr>
    </w:p>
    <w:p w14:paraId="46210871" w14:textId="7A9E28F7" w:rsidR="00F53F5B" w:rsidRPr="002F0E14" w:rsidRDefault="002F0E14" w:rsidP="002F0E14">
      <w:pPr>
        <w:rPr>
          <w:rFonts w:ascii="Helvetica" w:hAnsi="Helvetica" w:cs="Helvetica"/>
          <w:szCs w:val="21"/>
          <w:u w:val="single"/>
        </w:rPr>
      </w:pPr>
      <w:r>
        <w:rPr>
          <w:rFonts w:ascii="Helvetica" w:hAnsi="Helvetica" w:cs="Helvetica"/>
          <w:szCs w:val="21"/>
          <w:u w:val="single"/>
        </w:rPr>
        <w:t xml:space="preserve">Fase 1. </w:t>
      </w:r>
      <w:r w:rsidR="005155EE" w:rsidRPr="002F0E14">
        <w:rPr>
          <w:rFonts w:ascii="Helvetica" w:hAnsi="Helvetica" w:cs="Helvetica"/>
          <w:szCs w:val="21"/>
          <w:u w:val="single"/>
        </w:rPr>
        <w:t>Anàlisi intern</w:t>
      </w:r>
    </w:p>
    <w:p w14:paraId="31C12765" w14:textId="77777777" w:rsidR="00A2770F" w:rsidRPr="00A2770F" w:rsidRDefault="00A2770F" w:rsidP="00594EE9">
      <w:pPr>
        <w:ind w:left="708"/>
        <w:rPr>
          <w:rFonts w:ascii="Helvetica" w:hAnsi="Helvetica" w:cs="Helvetica"/>
          <w:szCs w:val="21"/>
        </w:rPr>
      </w:pPr>
      <w:r w:rsidRPr="00A2770F">
        <w:rPr>
          <w:rFonts w:ascii="Helvetica" w:hAnsi="Helvetica" w:cs="Helvetica"/>
          <w:szCs w:val="21"/>
        </w:rPr>
        <w:t>• Estratègia d’internacionalització actual</w:t>
      </w:r>
    </w:p>
    <w:p w14:paraId="5A1112D9" w14:textId="77777777" w:rsidR="00A2770F" w:rsidRPr="00A2770F" w:rsidRDefault="00A2770F" w:rsidP="00594EE9">
      <w:pPr>
        <w:ind w:left="708"/>
        <w:rPr>
          <w:rFonts w:ascii="Helvetica" w:hAnsi="Helvetica" w:cs="Helvetica"/>
          <w:szCs w:val="21"/>
        </w:rPr>
      </w:pPr>
      <w:r w:rsidRPr="00A2770F">
        <w:rPr>
          <w:rFonts w:ascii="Helvetica" w:hAnsi="Helvetica" w:cs="Helvetica"/>
          <w:szCs w:val="21"/>
        </w:rPr>
        <w:t>• Anàlisi de productes/serveis per la internacionalització</w:t>
      </w:r>
    </w:p>
    <w:p w14:paraId="5C0D01C5" w14:textId="77777777" w:rsidR="00A2770F" w:rsidRPr="00A2770F" w:rsidRDefault="00A2770F" w:rsidP="00594EE9">
      <w:pPr>
        <w:ind w:left="708"/>
        <w:rPr>
          <w:rFonts w:ascii="Helvetica" w:hAnsi="Helvetica" w:cs="Helvetica"/>
          <w:szCs w:val="21"/>
        </w:rPr>
      </w:pPr>
      <w:r w:rsidRPr="00A2770F">
        <w:rPr>
          <w:rFonts w:ascii="Helvetica" w:hAnsi="Helvetica" w:cs="Helvetica"/>
          <w:szCs w:val="21"/>
        </w:rPr>
        <w:t>• Clients actuals</w:t>
      </w:r>
    </w:p>
    <w:p w14:paraId="7A09D4D4" w14:textId="77777777" w:rsidR="00A2770F" w:rsidRPr="00A2770F" w:rsidRDefault="00A2770F" w:rsidP="00594EE9">
      <w:pPr>
        <w:ind w:left="708"/>
        <w:rPr>
          <w:rFonts w:ascii="Helvetica" w:hAnsi="Helvetica" w:cs="Helvetica"/>
          <w:szCs w:val="21"/>
        </w:rPr>
      </w:pPr>
      <w:r w:rsidRPr="00A2770F">
        <w:rPr>
          <w:rFonts w:ascii="Helvetica" w:hAnsi="Helvetica" w:cs="Helvetica"/>
          <w:szCs w:val="21"/>
        </w:rPr>
        <w:t>• Mercats actuals</w:t>
      </w:r>
    </w:p>
    <w:p w14:paraId="6636C94A" w14:textId="77777777" w:rsidR="00A2770F" w:rsidRPr="00A2770F" w:rsidRDefault="00A2770F" w:rsidP="00594EE9">
      <w:pPr>
        <w:ind w:left="708"/>
        <w:rPr>
          <w:rFonts w:ascii="Helvetica" w:hAnsi="Helvetica" w:cs="Helvetica"/>
          <w:szCs w:val="21"/>
        </w:rPr>
      </w:pPr>
      <w:r w:rsidRPr="00A2770F">
        <w:rPr>
          <w:rFonts w:ascii="Helvetica" w:hAnsi="Helvetica" w:cs="Helvetica"/>
          <w:szCs w:val="21"/>
        </w:rPr>
        <w:t>• Proposta de valor</w:t>
      </w:r>
    </w:p>
    <w:p w14:paraId="1FFD1874" w14:textId="77777777" w:rsidR="00A2770F" w:rsidRDefault="00A2770F" w:rsidP="00594EE9">
      <w:pPr>
        <w:ind w:left="708"/>
        <w:rPr>
          <w:rFonts w:ascii="Helvetica" w:hAnsi="Helvetica" w:cs="Helvetica"/>
          <w:szCs w:val="21"/>
        </w:rPr>
      </w:pPr>
      <w:r w:rsidRPr="00A2770F">
        <w:rPr>
          <w:rFonts w:ascii="Helvetica" w:hAnsi="Helvetica" w:cs="Helvetica"/>
          <w:szCs w:val="21"/>
        </w:rPr>
        <w:t xml:space="preserve">• Auditoria dels canals actius digitals i físics </w:t>
      </w:r>
      <w:r w:rsidRPr="0037627B">
        <w:rPr>
          <w:rFonts w:ascii="Helvetica" w:hAnsi="Helvetica" w:cs="Helvetica"/>
          <w:i/>
          <w:iCs/>
          <w:szCs w:val="21"/>
        </w:rPr>
        <w:t>(incloent auditoria web)</w:t>
      </w:r>
    </w:p>
    <w:p w14:paraId="0DEA08C0" w14:textId="1B75E2C2" w:rsidR="00F53F5B" w:rsidRPr="00611F55" w:rsidRDefault="002F0E14" w:rsidP="00A2770F">
      <w:pPr>
        <w:rPr>
          <w:rFonts w:ascii="Helvetica" w:hAnsi="Helvetica" w:cs="Helvetica"/>
          <w:b/>
          <w:bCs/>
          <w:szCs w:val="21"/>
        </w:rPr>
      </w:pPr>
      <w:r>
        <w:rPr>
          <w:rFonts w:ascii="Helvetica" w:hAnsi="Helvetica" w:cs="Helvetica"/>
          <w:szCs w:val="21"/>
          <w:u w:val="single"/>
        </w:rPr>
        <w:t xml:space="preserve">Fase 2. </w:t>
      </w:r>
      <w:r w:rsidR="00A2770F" w:rsidRPr="002F0E14">
        <w:rPr>
          <w:rFonts w:ascii="Helvetica" w:hAnsi="Helvetica" w:cs="Helvetica"/>
          <w:szCs w:val="21"/>
          <w:u w:val="single"/>
        </w:rPr>
        <w:t>Anàlisi extern</w:t>
      </w:r>
    </w:p>
    <w:p w14:paraId="046251A0" w14:textId="77777777" w:rsidR="00A2770F" w:rsidRPr="00A2770F" w:rsidRDefault="00A2770F" w:rsidP="00594EE9">
      <w:pPr>
        <w:ind w:left="708"/>
        <w:rPr>
          <w:rFonts w:ascii="Helvetica" w:hAnsi="Helvetica" w:cs="Helvetica"/>
          <w:szCs w:val="21"/>
        </w:rPr>
      </w:pPr>
      <w:bookmarkStart w:id="25" w:name="_Hlk125363694"/>
      <w:r w:rsidRPr="00A2770F">
        <w:rPr>
          <w:rFonts w:ascii="Helvetica" w:hAnsi="Helvetica" w:cs="Helvetica"/>
          <w:szCs w:val="21"/>
        </w:rPr>
        <w:t>• Tendències del sector</w:t>
      </w:r>
    </w:p>
    <w:p w14:paraId="4AE21102" w14:textId="77777777" w:rsidR="00A2770F" w:rsidRPr="00A2770F" w:rsidRDefault="00A2770F" w:rsidP="00594EE9">
      <w:pPr>
        <w:ind w:left="708"/>
        <w:rPr>
          <w:rFonts w:ascii="Helvetica" w:hAnsi="Helvetica" w:cs="Helvetica"/>
          <w:szCs w:val="21"/>
        </w:rPr>
      </w:pPr>
      <w:r w:rsidRPr="00A2770F">
        <w:rPr>
          <w:rFonts w:ascii="Helvetica" w:hAnsi="Helvetica" w:cs="Helvetica"/>
          <w:szCs w:val="21"/>
        </w:rPr>
        <w:t xml:space="preserve">• Priorització de mercats (amb variables d’internet i de no-internet) i informació dels mercats escollits </w:t>
      </w:r>
      <w:r w:rsidRPr="0037627B">
        <w:rPr>
          <w:rFonts w:ascii="Helvetica" w:hAnsi="Helvetica" w:cs="Helvetica"/>
          <w:i/>
          <w:iCs/>
          <w:szCs w:val="21"/>
        </w:rPr>
        <w:t>(màx. 3 mercats):</w:t>
      </w:r>
      <w:r w:rsidRPr="00A2770F">
        <w:rPr>
          <w:rFonts w:ascii="Helvetica" w:hAnsi="Helvetica" w:cs="Helvetica"/>
          <w:szCs w:val="21"/>
        </w:rPr>
        <w:t xml:space="preserve"> demanda potencial, barreres d’entrada, mitjans de pagament, canals,…)</w:t>
      </w:r>
    </w:p>
    <w:p w14:paraId="5DB3682B" w14:textId="77777777" w:rsidR="00A2770F" w:rsidRPr="00A2770F" w:rsidRDefault="00A2770F" w:rsidP="00594EE9">
      <w:pPr>
        <w:ind w:left="708"/>
        <w:rPr>
          <w:rFonts w:ascii="Helvetica" w:hAnsi="Helvetica" w:cs="Helvetica"/>
          <w:szCs w:val="21"/>
        </w:rPr>
      </w:pPr>
      <w:r w:rsidRPr="00A2770F">
        <w:rPr>
          <w:rFonts w:ascii="Helvetica" w:hAnsi="Helvetica" w:cs="Helvetica"/>
          <w:szCs w:val="21"/>
        </w:rPr>
        <w:t>• Anàlisi de la competència</w:t>
      </w:r>
    </w:p>
    <w:p w14:paraId="46B02FC8" w14:textId="77777777" w:rsidR="00A2770F" w:rsidRPr="00A2770F" w:rsidRDefault="00A2770F" w:rsidP="00594EE9">
      <w:pPr>
        <w:ind w:left="708"/>
        <w:rPr>
          <w:rFonts w:ascii="Helvetica" w:hAnsi="Helvetica" w:cs="Helvetica"/>
          <w:szCs w:val="21"/>
        </w:rPr>
      </w:pPr>
      <w:r w:rsidRPr="00A2770F">
        <w:rPr>
          <w:rFonts w:ascii="Helvetica" w:hAnsi="Helvetica" w:cs="Helvetica"/>
          <w:szCs w:val="21"/>
        </w:rPr>
        <w:t xml:space="preserve">• Sectors objectiu </w:t>
      </w:r>
    </w:p>
    <w:p w14:paraId="440F93F2" w14:textId="77777777" w:rsidR="00A2770F" w:rsidRDefault="00A2770F" w:rsidP="00594EE9">
      <w:pPr>
        <w:ind w:left="708"/>
        <w:rPr>
          <w:rFonts w:ascii="Helvetica" w:hAnsi="Helvetica" w:cs="Helvetica"/>
          <w:szCs w:val="21"/>
        </w:rPr>
      </w:pPr>
      <w:r w:rsidRPr="00A2770F">
        <w:rPr>
          <w:rFonts w:ascii="Helvetica" w:hAnsi="Helvetica" w:cs="Helvetica"/>
          <w:szCs w:val="21"/>
        </w:rPr>
        <w:t>• DAFO i CAME</w:t>
      </w:r>
    </w:p>
    <w:p w14:paraId="775583CE" w14:textId="2BB33409" w:rsidR="00F53F5B" w:rsidRPr="00400B92" w:rsidRDefault="00400B92" w:rsidP="00A2770F">
      <w:pPr>
        <w:rPr>
          <w:rFonts w:ascii="Helvetica" w:hAnsi="Helvetica" w:cs="Helvetica"/>
          <w:szCs w:val="21"/>
          <w:u w:val="single"/>
        </w:rPr>
      </w:pPr>
      <w:r>
        <w:rPr>
          <w:rFonts w:ascii="Helvetica" w:hAnsi="Helvetica" w:cs="Helvetica"/>
          <w:szCs w:val="21"/>
          <w:u w:val="single"/>
        </w:rPr>
        <w:t>Fase 3</w:t>
      </w:r>
      <w:r w:rsidR="00F53F5B" w:rsidRPr="00400B92">
        <w:rPr>
          <w:rFonts w:ascii="Helvetica" w:hAnsi="Helvetica" w:cs="Helvetica"/>
          <w:szCs w:val="21"/>
          <w:u w:val="single"/>
        </w:rPr>
        <w:t xml:space="preserve">. </w:t>
      </w:r>
      <w:r w:rsidR="002907A6" w:rsidRPr="00400B92">
        <w:rPr>
          <w:rFonts w:ascii="Helvetica" w:hAnsi="Helvetica" w:cs="Helvetica"/>
          <w:szCs w:val="21"/>
          <w:u w:val="single"/>
        </w:rPr>
        <w:t>Estratègia internacional i pla d’acció</w:t>
      </w:r>
    </w:p>
    <w:bookmarkEnd w:id="25"/>
    <w:p w14:paraId="2AD7B369" w14:textId="77777777" w:rsidR="002907A6" w:rsidRPr="002907A6" w:rsidRDefault="002907A6" w:rsidP="00594EE9">
      <w:pPr>
        <w:ind w:left="708"/>
        <w:jc w:val="both"/>
        <w:rPr>
          <w:rFonts w:ascii="Helvetica" w:hAnsi="Helvetica" w:cs="Helvetica"/>
          <w:szCs w:val="21"/>
        </w:rPr>
      </w:pPr>
      <w:r w:rsidRPr="002907A6">
        <w:rPr>
          <w:rFonts w:ascii="Helvetica" w:hAnsi="Helvetica" w:cs="Helvetica"/>
          <w:szCs w:val="21"/>
        </w:rPr>
        <w:t>• Model de negoci</w:t>
      </w:r>
    </w:p>
    <w:p w14:paraId="300A7B31" w14:textId="77777777" w:rsidR="002907A6" w:rsidRPr="002907A6" w:rsidRDefault="002907A6" w:rsidP="00594EE9">
      <w:pPr>
        <w:ind w:left="708"/>
        <w:jc w:val="both"/>
        <w:rPr>
          <w:rFonts w:ascii="Helvetica" w:hAnsi="Helvetica" w:cs="Helvetica"/>
          <w:szCs w:val="21"/>
        </w:rPr>
      </w:pPr>
      <w:r w:rsidRPr="002907A6">
        <w:rPr>
          <w:rFonts w:ascii="Helvetica" w:hAnsi="Helvetica" w:cs="Helvetica"/>
          <w:szCs w:val="21"/>
        </w:rPr>
        <w:t xml:space="preserve">• Model comercialització (online i </w:t>
      </w:r>
      <w:proofErr w:type="spellStart"/>
      <w:r w:rsidRPr="002907A6">
        <w:rPr>
          <w:rFonts w:ascii="Helvetica" w:hAnsi="Helvetica" w:cs="Helvetica"/>
          <w:szCs w:val="21"/>
        </w:rPr>
        <w:t>offline</w:t>
      </w:r>
      <w:proofErr w:type="spellEnd"/>
      <w:r w:rsidRPr="002907A6">
        <w:rPr>
          <w:rFonts w:ascii="Helvetica" w:hAnsi="Helvetica" w:cs="Helvetica"/>
          <w:szCs w:val="21"/>
        </w:rPr>
        <w:t>, com abordem el conflicte de canal)</w:t>
      </w:r>
    </w:p>
    <w:p w14:paraId="1D24DB8C" w14:textId="77777777" w:rsidR="002907A6" w:rsidRPr="002907A6" w:rsidRDefault="002907A6" w:rsidP="00594EE9">
      <w:pPr>
        <w:ind w:left="708"/>
        <w:jc w:val="both"/>
        <w:rPr>
          <w:rFonts w:ascii="Helvetica" w:hAnsi="Helvetica" w:cs="Helvetica"/>
          <w:szCs w:val="21"/>
        </w:rPr>
      </w:pPr>
      <w:r w:rsidRPr="002907A6">
        <w:rPr>
          <w:rFonts w:ascii="Helvetica" w:hAnsi="Helvetica" w:cs="Helvetica"/>
          <w:szCs w:val="21"/>
        </w:rPr>
        <w:t xml:space="preserve">• </w:t>
      </w:r>
      <w:proofErr w:type="spellStart"/>
      <w:r w:rsidRPr="002907A6">
        <w:rPr>
          <w:rFonts w:ascii="Helvetica" w:hAnsi="Helvetica" w:cs="Helvetica"/>
          <w:szCs w:val="21"/>
        </w:rPr>
        <w:t>Buyer</w:t>
      </w:r>
      <w:proofErr w:type="spellEnd"/>
      <w:r w:rsidRPr="002907A6">
        <w:rPr>
          <w:rFonts w:ascii="Helvetica" w:hAnsi="Helvetica" w:cs="Helvetica"/>
          <w:szCs w:val="21"/>
        </w:rPr>
        <w:t xml:space="preserve"> </w:t>
      </w:r>
      <w:proofErr w:type="spellStart"/>
      <w:r w:rsidRPr="002907A6">
        <w:rPr>
          <w:rFonts w:ascii="Helvetica" w:hAnsi="Helvetica" w:cs="Helvetica"/>
          <w:szCs w:val="21"/>
        </w:rPr>
        <w:t>personas</w:t>
      </w:r>
      <w:proofErr w:type="spellEnd"/>
      <w:r w:rsidRPr="002907A6">
        <w:rPr>
          <w:rFonts w:ascii="Helvetica" w:hAnsi="Helvetica" w:cs="Helvetica"/>
          <w:szCs w:val="21"/>
        </w:rPr>
        <w:t xml:space="preserve"> (i eines per identificar-los: </w:t>
      </w:r>
      <w:proofErr w:type="spellStart"/>
      <w:r w:rsidRPr="002907A6">
        <w:rPr>
          <w:rFonts w:ascii="Helvetica" w:hAnsi="Helvetica" w:cs="Helvetica"/>
          <w:szCs w:val="21"/>
        </w:rPr>
        <w:t>p.e</w:t>
      </w:r>
      <w:proofErr w:type="spellEnd"/>
      <w:r w:rsidRPr="002907A6">
        <w:rPr>
          <w:rFonts w:ascii="Helvetica" w:hAnsi="Helvetica" w:cs="Helvetica"/>
          <w:szCs w:val="21"/>
        </w:rPr>
        <w:t xml:space="preserve">. </w:t>
      </w:r>
      <w:proofErr w:type="spellStart"/>
      <w:r w:rsidRPr="002907A6">
        <w:rPr>
          <w:rFonts w:ascii="Helvetica" w:hAnsi="Helvetica" w:cs="Helvetica"/>
          <w:szCs w:val="21"/>
        </w:rPr>
        <w:t>LinkedIn</w:t>
      </w:r>
      <w:proofErr w:type="spellEnd"/>
      <w:r w:rsidRPr="002907A6">
        <w:rPr>
          <w:rFonts w:ascii="Helvetica" w:hAnsi="Helvetica" w:cs="Helvetica"/>
          <w:szCs w:val="21"/>
        </w:rPr>
        <w:t xml:space="preserve">, etc.) </w:t>
      </w:r>
    </w:p>
    <w:p w14:paraId="2A074E0C" w14:textId="77777777" w:rsidR="002907A6" w:rsidRPr="002907A6" w:rsidRDefault="002907A6" w:rsidP="00594EE9">
      <w:pPr>
        <w:ind w:left="708"/>
        <w:jc w:val="both"/>
        <w:rPr>
          <w:rFonts w:ascii="Helvetica" w:hAnsi="Helvetica" w:cs="Helvetica"/>
          <w:szCs w:val="21"/>
        </w:rPr>
      </w:pPr>
      <w:r w:rsidRPr="002907A6">
        <w:rPr>
          <w:rFonts w:ascii="Helvetica" w:hAnsi="Helvetica" w:cs="Helvetica"/>
          <w:szCs w:val="21"/>
        </w:rPr>
        <w:t xml:space="preserve">• Objectius i </w:t>
      </w:r>
      <w:proofErr w:type="spellStart"/>
      <w:r w:rsidRPr="002907A6">
        <w:rPr>
          <w:rFonts w:ascii="Helvetica" w:hAnsi="Helvetica" w:cs="Helvetica"/>
          <w:szCs w:val="21"/>
        </w:rPr>
        <w:t>kpis</w:t>
      </w:r>
      <w:proofErr w:type="spellEnd"/>
    </w:p>
    <w:p w14:paraId="7549E112" w14:textId="77777777" w:rsidR="002907A6" w:rsidRPr="002907A6" w:rsidRDefault="002907A6" w:rsidP="00594EE9">
      <w:pPr>
        <w:ind w:left="708"/>
        <w:jc w:val="both"/>
        <w:rPr>
          <w:rFonts w:ascii="Helvetica" w:hAnsi="Helvetica" w:cs="Helvetica"/>
          <w:szCs w:val="21"/>
        </w:rPr>
      </w:pPr>
      <w:r w:rsidRPr="002907A6">
        <w:rPr>
          <w:rFonts w:ascii="Helvetica" w:hAnsi="Helvetica" w:cs="Helvetica"/>
          <w:szCs w:val="21"/>
        </w:rPr>
        <w:t xml:space="preserve">• Canals i Recursos (online i </w:t>
      </w:r>
      <w:proofErr w:type="spellStart"/>
      <w:r w:rsidRPr="002907A6">
        <w:rPr>
          <w:rFonts w:ascii="Helvetica" w:hAnsi="Helvetica" w:cs="Helvetica"/>
          <w:szCs w:val="21"/>
        </w:rPr>
        <w:t>offline</w:t>
      </w:r>
      <w:proofErr w:type="spellEnd"/>
      <w:r w:rsidRPr="002907A6">
        <w:rPr>
          <w:rFonts w:ascii="Helvetica" w:hAnsi="Helvetica" w:cs="Helvetica"/>
          <w:szCs w:val="21"/>
        </w:rPr>
        <w:t>)</w:t>
      </w:r>
    </w:p>
    <w:p w14:paraId="2E4C7104" w14:textId="77777777" w:rsidR="002907A6" w:rsidRPr="002907A6" w:rsidRDefault="002907A6" w:rsidP="00594EE9">
      <w:pPr>
        <w:ind w:left="708"/>
        <w:jc w:val="both"/>
        <w:rPr>
          <w:rFonts w:ascii="Helvetica" w:hAnsi="Helvetica" w:cs="Helvetica"/>
          <w:szCs w:val="21"/>
        </w:rPr>
      </w:pPr>
      <w:r w:rsidRPr="002907A6">
        <w:rPr>
          <w:rFonts w:ascii="Helvetica" w:hAnsi="Helvetica" w:cs="Helvetica"/>
          <w:szCs w:val="21"/>
        </w:rPr>
        <w:t>• Definició del pla: canals, accions, recursos, proveïdors, inversió econòmica</w:t>
      </w:r>
    </w:p>
    <w:p w14:paraId="539721DC" w14:textId="77777777" w:rsidR="002907A6" w:rsidRDefault="002907A6" w:rsidP="00594EE9">
      <w:pPr>
        <w:ind w:left="708"/>
        <w:jc w:val="both"/>
        <w:rPr>
          <w:rFonts w:ascii="Helvetica" w:hAnsi="Helvetica" w:cs="Helvetica"/>
          <w:szCs w:val="21"/>
        </w:rPr>
      </w:pPr>
      <w:r w:rsidRPr="002907A6">
        <w:rPr>
          <w:rFonts w:ascii="Helvetica" w:hAnsi="Helvetica" w:cs="Helvetica"/>
          <w:szCs w:val="21"/>
        </w:rPr>
        <w:lastRenderedPageBreak/>
        <w:t>• Posada en marxa</w:t>
      </w:r>
    </w:p>
    <w:p w14:paraId="09CE7F2E" w14:textId="413AA2F4" w:rsidR="00F53F5B" w:rsidRPr="00400B92" w:rsidRDefault="00400B92" w:rsidP="002907A6">
      <w:pPr>
        <w:jc w:val="both"/>
        <w:rPr>
          <w:rFonts w:ascii="Helvetica" w:hAnsi="Helvetica" w:cs="Helvetica"/>
          <w:szCs w:val="21"/>
          <w:u w:val="single"/>
        </w:rPr>
      </w:pPr>
      <w:r>
        <w:rPr>
          <w:rFonts w:ascii="Helvetica" w:hAnsi="Helvetica" w:cs="Helvetica"/>
          <w:szCs w:val="21"/>
          <w:u w:val="single"/>
        </w:rPr>
        <w:t>Fase 4</w:t>
      </w:r>
      <w:r w:rsidR="00F53F5B" w:rsidRPr="00400B92">
        <w:rPr>
          <w:rFonts w:ascii="Helvetica" w:hAnsi="Helvetica" w:cs="Helvetica"/>
          <w:szCs w:val="21"/>
          <w:u w:val="single"/>
        </w:rPr>
        <w:t xml:space="preserve">. </w:t>
      </w:r>
      <w:r w:rsidR="002907A6" w:rsidRPr="00400B92">
        <w:rPr>
          <w:rFonts w:ascii="Helvetica" w:hAnsi="Helvetica" w:cs="Helvetica"/>
          <w:szCs w:val="21"/>
          <w:u w:val="single"/>
        </w:rPr>
        <w:t>Seguiment i control: Informe de tancament</w:t>
      </w:r>
    </w:p>
    <w:p w14:paraId="5609D33F" w14:textId="77777777" w:rsidR="00A95EE9" w:rsidRPr="00A95EE9" w:rsidRDefault="00A95EE9" w:rsidP="00594EE9">
      <w:pPr>
        <w:ind w:left="708"/>
        <w:jc w:val="both"/>
        <w:rPr>
          <w:rFonts w:ascii="Helvetica" w:hAnsi="Helvetica" w:cs="Helvetica"/>
          <w:szCs w:val="21"/>
        </w:rPr>
      </w:pPr>
      <w:r w:rsidRPr="00A95EE9">
        <w:rPr>
          <w:rFonts w:ascii="Helvetica" w:hAnsi="Helvetica" w:cs="Helvetica"/>
          <w:szCs w:val="21"/>
        </w:rPr>
        <w:t xml:space="preserve">• Seguiment de les accions del pla que s’ha executat i fer un control de d’objectius, </w:t>
      </w:r>
      <w:proofErr w:type="spellStart"/>
      <w:r w:rsidRPr="00A95EE9">
        <w:rPr>
          <w:rFonts w:ascii="Helvetica" w:hAnsi="Helvetica" w:cs="Helvetica"/>
          <w:szCs w:val="21"/>
        </w:rPr>
        <w:t>kpis</w:t>
      </w:r>
      <w:proofErr w:type="spellEnd"/>
      <w:r w:rsidRPr="00A95EE9">
        <w:rPr>
          <w:rFonts w:ascii="Helvetica" w:hAnsi="Helvetica" w:cs="Helvetica"/>
          <w:szCs w:val="21"/>
        </w:rPr>
        <w:t xml:space="preserve"> i mètriques. </w:t>
      </w:r>
    </w:p>
    <w:p w14:paraId="634C4D8A" w14:textId="51FA0DD3" w:rsidR="002757CE" w:rsidRDefault="00A95EE9" w:rsidP="00594EE9">
      <w:pPr>
        <w:ind w:left="708"/>
        <w:jc w:val="both"/>
        <w:rPr>
          <w:rFonts w:ascii="Helvetica" w:hAnsi="Helvetica" w:cs="Helvetica"/>
          <w:szCs w:val="21"/>
        </w:rPr>
      </w:pPr>
      <w:r w:rsidRPr="00A95EE9">
        <w:rPr>
          <w:rFonts w:ascii="Helvetica" w:hAnsi="Helvetica" w:cs="Helvetica"/>
          <w:szCs w:val="21"/>
        </w:rPr>
        <w:t>• Anàlisi i interpretació de resultats i es donaran eines per fomentar la millora continua de l’estratègia i el pla d’acció internacional.</w:t>
      </w:r>
    </w:p>
    <w:p w14:paraId="57800463" w14:textId="77777777" w:rsidR="00A95EE9" w:rsidRPr="00611F55" w:rsidRDefault="00A95EE9" w:rsidP="00594EE9">
      <w:pPr>
        <w:ind w:left="708"/>
        <w:jc w:val="both"/>
        <w:rPr>
          <w:rFonts w:ascii="Helvetica" w:hAnsi="Helvetica" w:cs="Helvetica"/>
          <w:szCs w:val="21"/>
        </w:rPr>
      </w:pPr>
    </w:p>
    <w:p w14:paraId="1C882CE9" w14:textId="6D659B1E" w:rsidR="00407A9E" w:rsidRPr="00611F55" w:rsidRDefault="000E3BFB" w:rsidP="0088539E">
      <w:pPr>
        <w:pStyle w:val="Pargrafdellista"/>
        <w:numPr>
          <w:ilvl w:val="1"/>
          <w:numId w:val="47"/>
        </w:numPr>
        <w:tabs>
          <w:tab w:val="left" w:pos="426"/>
        </w:tabs>
        <w:autoSpaceDE w:val="0"/>
        <w:autoSpaceDN w:val="0"/>
        <w:adjustRightInd w:val="0"/>
        <w:spacing w:after="0" w:line="312" w:lineRule="auto"/>
        <w:jc w:val="both"/>
        <w:rPr>
          <w:rFonts w:ascii="Helvetica" w:eastAsia="ヒラギノ角ゴ Pro W3" w:hAnsi="Helvetica" w:cs="Helvetica"/>
          <w:b/>
          <w:color w:val="auto"/>
          <w:szCs w:val="21"/>
        </w:rPr>
      </w:pPr>
      <w:r>
        <w:rPr>
          <w:rFonts w:ascii="Helvetica" w:eastAsia="ヒラギノ角ゴ Pro W3" w:hAnsi="Helvetica" w:cs="Helvetica"/>
          <w:b/>
          <w:color w:val="auto"/>
          <w:szCs w:val="21"/>
        </w:rPr>
        <w:t>Començar a exportar</w:t>
      </w:r>
    </w:p>
    <w:p w14:paraId="01945C7F" w14:textId="32FA4B35" w:rsidR="00CD00B8" w:rsidRPr="00611F55" w:rsidRDefault="00CD00B8" w:rsidP="00CD00B8">
      <w:pPr>
        <w:tabs>
          <w:tab w:val="left" w:pos="426"/>
        </w:tabs>
        <w:autoSpaceDE w:val="0"/>
        <w:autoSpaceDN w:val="0"/>
        <w:adjustRightInd w:val="0"/>
        <w:spacing w:after="0" w:line="312" w:lineRule="auto"/>
        <w:jc w:val="both"/>
        <w:rPr>
          <w:rFonts w:ascii="Helvetica" w:eastAsia="ヒラギノ角ゴ Pro W3" w:hAnsi="Helvetica" w:cs="Helvetica"/>
          <w:b/>
          <w:i/>
          <w:iCs/>
          <w:color w:val="auto"/>
          <w:szCs w:val="21"/>
        </w:rPr>
      </w:pPr>
      <w:r w:rsidRPr="00611F55">
        <w:rPr>
          <w:rFonts w:ascii="Helvetica" w:eastAsia="ヒラギノ角ゴ Pro W3" w:hAnsi="Helvetica" w:cs="Helvetica"/>
          <w:b/>
          <w:i/>
          <w:iCs/>
          <w:color w:val="auto"/>
          <w:szCs w:val="21"/>
        </w:rPr>
        <w:t xml:space="preserve">NOTA: </w:t>
      </w:r>
      <w:r w:rsidR="00D67FE8" w:rsidRPr="00611F55">
        <w:rPr>
          <w:rFonts w:ascii="Helvetica" w:eastAsia="ヒラギノ角ゴ Pro W3" w:hAnsi="Helvetica" w:cs="Helvetica"/>
          <w:b/>
          <w:i/>
          <w:iCs/>
          <w:color w:val="auto"/>
          <w:szCs w:val="21"/>
        </w:rPr>
        <w:t xml:space="preserve">els </w:t>
      </w:r>
      <w:proofErr w:type="spellStart"/>
      <w:r w:rsidR="00D67FE8" w:rsidRPr="00611F55">
        <w:rPr>
          <w:rFonts w:ascii="Helvetica" w:eastAsia="ヒラギノ角ゴ Pro W3" w:hAnsi="Helvetica" w:cs="Helvetica"/>
          <w:b/>
          <w:i/>
          <w:iCs/>
          <w:color w:val="auto"/>
          <w:szCs w:val="21"/>
        </w:rPr>
        <w:t>lliurables</w:t>
      </w:r>
      <w:proofErr w:type="spellEnd"/>
      <w:r w:rsidR="00D67FE8" w:rsidRPr="00611F55">
        <w:rPr>
          <w:rFonts w:ascii="Helvetica" w:eastAsia="ヒラギノ角ゴ Pro W3" w:hAnsi="Helvetica" w:cs="Helvetica"/>
          <w:b/>
          <w:i/>
          <w:iCs/>
          <w:color w:val="auto"/>
          <w:szCs w:val="21"/>
        </w:rPr>
        <w:t xml:space="preserve"> de les fases </w:t>
      </w:r>
      <w:r w:rsidR="00736506" w:rsidRPr="00611F55">
        <w:rPr>
          <w:rFonts w:ascii="Helvetica" w:eastAsia="ヒラギノ角ゴ Pro W3" w:hAnsi="Helvetica" w:cs="Helvetica"/>
          <w:b/>
          <w:i/>
          <w:iCs/>
          <w:color w:val="auto"/>
          <w:szCs w:val="21"/>
        </w:rPr>
        <w:t>1</w:t>
      </w:r>
      <w:r w:rsidR="00D67FE8" w:rsidRPr="00611F55">
        <w:rPr>
          <w:rFonts w:ascii="Helvetica" w:eastAsia="ヒラギノ角ゴ Pro W3" w:hAnsi="Helvetica" w:cs="Helvetica"/>
          <w:b/>
          <w:i/>
          <w:iCs/>
          <w:color w:val="auto"/>
          <w:szCs w:val="21"/>
        </w:rPr>
        <w:t xml:space="preserve"> i </w:t>
      </w:r>
      <w:r w:rsidR="00736506" w:rsidRPr="00611F55">
        <w:rPr>
          <w:rFonts w:ascii="Helvetica" w:eastAsia="ヒラギノ角ゴ Pro W3" w:hAnsi="Helvetica" w:cs="Helvetica"/>
          <w:b/>
          <w:i/>
          <w:iCs/>
          <w:color w:val="auto"/>
          <w:szCs w:val="21"/>
        </w:rPr>
        <w:t>2</w:t>
      </w:r>
      <w:r w:rsidR="00D67FE8" w:rsidRPr="00611F55">
        <w:rPr>
          <w:rFonts w:ascii="Helvetica" w:eastAsia="ヒラギノ角ゴ Pro W3" w:hAnsi="Helvetica" w:cs="Helvetica"/>
          <w:b/>
          <w:i/>
          <w:iCs/>
          <w:color w:val="auto"/>
          <w:szCs w:val="21"/>
        </w:rPr>
        <w:t xml:space="preserve"> han d’incloure, clarament identificats, tots els punts</w:t>
      </w:r>
      <w:r w:rsidR="00493F85" w:rsidRPr="00611F55">
        <w:rPr>
          <w:rFonts w:ascii="Helvetica" w:eastAsia="ヒラギノ角ゴ Pro W3" w:hAnsi="Helvetica" w:cs="Helvetica"/>
          <w:b/>
          <w:i/>
          <w:iCs/>
          <w:color w:val="auto"/>
          <w:szCs w:val="21"/>
        </w:rPr>
        <w:t xml:space="preserve"> que es relacionen a continuació.</w:t>
      </w:r>
    </w:p>
    <w:p w14:paraId="72C9583F" w14:textId="77777777" w:rsidR="00DF4C2F" w:rsidRDefault="00DF4C2F" w:rsidP="00C85F99">
      <w:pPr>
        <w:jc w:val="both"/>
        <w:rPr>
          <w:rFonts w:ascii="Helvetica" w:hAnsi="Helvetica" w:cs="Helvetica"/>
          <w:szCs w:val="21"/>
          <w:u w:val="single"/>
        </w:rPr>
      </w:pPr>
    </w:p>
    <w:p w14:paraId="5595FE9C" w14:textId="4BF43606" w:rsidR="007436B7" w:rsidRPr="00611F55" w:rsidRDefault="00BE61EB" w:rsidP="00DF4C2F">
      <w:pPr>
        <w:jc w:val="both"/>
        <w:rPr>
          <w:rFonts w:ascii="Helvetica" w:hAnsi="Helvetica" w:cs="Helvetica"/>
          <w:szCs w:val="21"/>
          <w:u w:val="single"/>
        </w:rPr>
      </w:pPr>
      <w:r w:rsidRPr="00611F55">
        <w:rPr>
          <w:rFonts w:ascii="Helvetica" w:hAnsi="Helvetica" w:cs="Helvetica"/>
          <w:szCs w:val="21"/>
          <w:u w:val="single"/>
        </w:rPr>
        <w:t>Fase 1</w:t>
      </w:r>
      <w:r w:rsidR="00ED5CE8" w:rsidRPr="00611F55">
        <w:rPr>
          <w:rFonts w:ascii="Helvetica" w:hAnsi="Helvetica" w:cs="Helvetica"/>
          <w:szCs w:val="21"/>
          <w:u w:val="single"/>
        </w:rPr>
        <w:t>. Familiarització amb l’empresa + Fitxes de mercat (màx. 3)</w:t>
      </w:r>
    </w:p>
    <w:p w14:paraId="355EBDAF" w14:textId="4B6095BA" w:rsidR="00ED5CE8" w:rsidRPr="00611F55" w:rsidRDefault="007F480D" w:rsidP="00DF4C2F">
      <w:pPr>
        <w:pStyle w:val="Pargrafdellista"/>
        <w:numPr>
          <w:ilvl w:val="0"/>
          <w:numId w:val="48"/>
        </w:numPr>
        <w:jc w:val="both"/>
        <w:rPr>
          <w:rFonts w:ascii="Helvetica" w:hAnsi="Helvetica" w:cs="Helvetica"/>
          <w:szCs w:val="21"/>
        </w:rPr>
      </w:pPr>
      <w:r w:rsidRPr="00611F55">
        <w:rPr>
          <w:rFonts w:ascii="Helvetica" w:hAnsi="Helvetica" w:cs="Helvetica"/>
          <w:szCs w:val="21"/>
        </w:rPr>
        <w:t>Fitxes amb informació dels mercats objectiu (màx. 3)</w:t>
      </w:r>
    </w:p>
    <w:p w14:paraId="79CC9CCB" w14:textId="77777777" w:rsidR="00F544AC" w:rsidRPr="00F544AC" w:rsidRDefault="00F544AC" w:rsidP="00F544AC">
      <w:pPr>
        <w:pStyle w:val="Pargrafdellista"/>
        <w:numPr>
          <w:ilvl w:val="1"/>
          <w:numId w:val="48"/>
        </w:numPr>
        <w:jc w:val="both"/>
        <w:rPr>
          <w:rFonts w:ascii="Helvetica" w:hAnsi="Helvetica" w:cs="Helvetica"/>
          <w:szCs w:val="21"/>
        </w:rPr>
      </w:pPr>
      <w:r w:rsidRPr="00F544AC">
        <w:rPr>
          <w:rFonts w:ascii="Helvetica" w:hAnsi="Helvetica" w:cs="Helvetica"/>
          <w:szCs w:val="21"/>
        </w:rPr>
        <w:t>1. Informació general del mercat (nom del país o regió, dades econòmiques principals, població i perfil del consumidor, idiomes oficials i factors culturals rellevants, diferència horària).</w:t>
      </w:r>
    </w:p>
    <w:p w14:paraId="39A80046" w14:textId="77777777" w:rsidR="00F544AC" w:rsidRPr="00F544AC" w:rsidRDefault="00F544AC" w:rsidP="00F544AC">
      <w:pPr>
        <w:pStyle w:val="Pargrafdellista"/>
        <w:ind w:left="1440" w:firstLine="0"/>
        <w:jc w:val="both"/>
        <w:rPr>
          <w:rFonts w:ascii="Helvetica" w:hAnsi="Helvetica" w:cs="Helvetica"/>
          <w:szCs w:val="21"/>
        </w:rPr>
      </w:pPr>
    </w:p>
    <w:p w14:paraId="7D1F3FE3" w14:textId="77777777" w:rsidR="00F544AC" w:rsidRPr="00F544AC" w:rsidRDefault="00F544AC" w:rsidP="00F544AC">
      <w:pPr>
        <w:pStyle w:val="Pargrafdellista"/>
        <w:numPr>
          <w:ilvl w:val="1"/>
          <w:numId w:val="48"/>
        </w:numPr>
        <w:jc w:val="both"/>
        <w:rPr>
          <w:rFonts w:ascii="Helvetica" w:hAnsi="Helvetica" w:cs="Helvetica"/>
          <w:szCs w:val="21"/>
        </w:rPr>
      </w:pPr>
      <w:r w:rsidRPr="00F544AC">
        <w:rPr>
          <w:rFonts w:ascii="Helvetica" w:hAnsi="Helvetica" w:cs="Helvetica"/>
          <w:szCs w:val="21"/>
        </w:rPr>
        <w:t>2. Oportunitats i tendències del mercat (demanda del sector: creixement, tendències i hàbits de consum; competència local i internacional i preus de referència; avantatges i desafiaments d’entrar al mercat; normatives i regulacions específiques).</w:t>
      </w:r>
    </w:p>
    <w:p w14:paraId="32E2EC17" w14:textId="77777777" w:rsidR="00F544AC" w:rsidRPr="00F544AC" w:rsidRDefault="00F544AC" w:rsidP="00F544AC">
      <w:pPr>
        <w:pStyle w:val="Pargrafdellista"/>
        <w:ind w:left="1440" w:firstLine="0"/>
        <w:jc w:val="both"/>
        <w:rPr>
          <w:rFonts w:ascii="Helvetica" w:hAnsi="Helvetica" w:cs="Helvetica"/>
          <w:szCs w:val="21"/>
        </w:rPr>
      </w:pPr>
    </w:p>
    <w:p w14:paraId="4687F550" w14:textId="77777777" w:rsidR="00F544AC" w:rsidRPr="00F544AC" w:rsidRDefault="00F544AC" w:rsidP="00F544AC">
      <w:pPr>
        <w:pStyle w:val="Pargrafdellista"/>
        <w:numPr>
          <w:ilvl w:val="1"/>
          <w:numId w:val="48"/>
        </w:numPr>
        <w:jc w:val="both"/>
        <w:rPr>
          <w:rFonts w:ascii="Helvetica" w:hAnsi="Helvetica" w:cs="Helvetica"/>
          <w:szCs w:val="21"/>
        </w:rPr>
      </w:pPr>
      <w:r w:rsidRPr="00F544AC">
        <w:rPr>
          <w:rFonts w:ascii="Helvetica" w:hAnsi="Helvetica" w:cs="Helvetica"/>
          <w:szCs w:val="21"/>
        </w:rPr>
        <w:t xml:space="preserve">3. Aspectes legals i </w:t>
      </w:r>
      <w:proofErr w:type="spellStart"/>
      <w:r w:rsidRPr="00F544AC">
        <w:rPr>
          <w:rFonts w:ascii="Helvetica" w:hAnsi="Helvetica" w:cs="Helvetica"/>
          <w:szCs w:val="21"/>
        </w:rPr>
        <w:t>regulatoris</w:t>
      </w:r>
      <w:proofErr w:type="spellEnd"/>
      <w:r w:rsidRPr="00F544AC">
        <w:rPr>
          <w:rFonts w:ascii="Helvetica" w:hAnsi="Helvetica" w:cs="Helvetica"/>
          <w:szCs w:val="21"/>
        </w:rPr>
        <w:t xml:space="preserve"> (aranzels i impostos a la importació, requisits de certificació i homologació, restriccions o barreres comercials, acords comercials amb el país d’origen).</w:t>
      </w:r>
    </w:p>
    <w:p w14:paraId="68DAD86D" w14:textId="77777777" w:rsidR="00F544AC" w:rsidRPr="00F544AC" w:rsidRDefault="00F544AC" w:rsidP="00F544AC">
      <w:pPr>
        <w:pStyle w:val="Pargrafdellista"/>
        <w:ind w:left="1440" w:firstLine="0"/>
        <w:jc w:val="both"/>
        <w:rPr>
          <w:rFonts w:ascii="Helvetica" w:hAnsi="Helvetica" w:cs="Helvetica"/>
          <w:szCs w:val="21"/>
        </w:rPr>
      </w:pPr>
    </w:p>
    <w:p w14:paraId="2EADA9B0" w14:textId="77777777" w:rsidR="00F544AC" w:rsidRPr="00F544AC" w:rsidRDefault="00F544AC" w:rsidP="00F544AC">
      <w:pPr>
        <w:pStyle w:val="Pargrafdellista"/>
        <w:numPr>
          <w:ilvl w:val="1"/>
          <w:numId w:val="48"/>
        </w:numPr>
        <w:jc w:val="both"/>
        <w:rPr>
          <w:rFonts w:ascii="Helvetica" w:hAnsi="Helvetica" w:cs="Helvetica"/>
          <w:szCs w:val="21"/>
        </w:rPr>
      </w:pPr>
      <w:r w:rsidRPr="00F544AC">
        <w:rPr>
          <w:rFonts w:ascii="Helvetica" w:hAnsi="Helvetica" w:cs="Helvetica"/>
          <w:szCs w:val="21"/>
        </w:rPr>
        <w:t>4. Canals de distribució i logística (mètodes de distribució més comuns, infraestructura i facilitats logístiques, costos i temps d’enviament des del país d’origen).</w:t>
      </w:r>
    </w:p>
    <w:p w14:paraId="5753817A" w14:textId="77777777" w:rsidR="00F544AC" w:rsidRPr="00F544AC" w:rsidRDefault="00F544AC" w:rsidP="00F544AC">
      <w:pPr>
        <w:pStyle w:val="Pargrafdellista"/>
        <w:ind w:left="1440" w:firstLine="0"/>
        <w:jc w:val="both"/>
        <w:rPr>
          <w:rFonts w:ascii="Helvetica" w:hAnsi="Helvetica" w:cs="Helvetica"/>
          <w:szCs w:val="21"/>
        </w:rPr>
      </w:pPr>
    </w:p>
    <w:p w14:paraId="399B1C88" w14:textId="77777777" w:rsidR="00F544AC" w:rsidRPr="00F544AC" w:rsidRDefault="00F544AC" w:rsidP="00F544AC">
      <w:pPr>
        <w:pStyle w:val="Pargrafdellista"/>
        <w:numPr>
          <w:ilvl w:val="1"/>
          <w:numId w:val="48"/>
        </w:numPr>
        <w:jc w:val="both"/>
        <w:rPr>
          <w:rFonts w:ascii="Helvetica" w:hAnsi="Helvetica" w:cs="Helvetica"/>
          <w:szCs w:val="21"/>
        </w:rPr>
      </w:pPr>
      <w:r w:rsidRPr="00F544AC">
        <w:rPr>
          <w:rFonts w:ascii="Helvetica" w:hAnsi="Helvetica" w:cs="Helvetica"/>
          <w:szCs w:val="21"/>
        </w:rPr>
        <w:t>5. Estratègia comercial i de màrqueting (preus de referència i nivell de poder adquisitiu, millors estratègies de promoció i vendes, canals de comunicació més utilitzats, preferències culturals i factors d’adaptació del producte/servei).</w:t>
      </w:r>
    </w:p>
    <w:p w14:paraId="0EA266E0" w14:textId="77777777" w:rsidR="00F544AC" w:rsidRPr="00F544AC" w:rsidRDefault="00F544AC" w:rsidP="00F544AC">
      <w:pPr>
        <w:pStyle w:val="Pargrafdellista"/>
        <w:ind w:left="1440" w:firstLine="0"/>
        <w:jc w:val="both"/>
        <w:rPr>
          <w:rFonts w:ascii="Helvetica" w:hAnsi="Helvetica" w:cs="Helvetica"/>
          <w:szCs w:val="21"/>
        </w:rPr>
      </w:pPr>
    </w:p>
    <w:p w14:paraId="7D43AB0E" w14:textId="07514E35" w:rsidR="00F544AC" w:rsidRPr="00611F55" w:rsidRDefault="00F544AC" w:rsidP="00DF4C2F">
      <w:pPr>
        <w:pStyle w:val="Pargrafdellista"/>
        <w:numPr>
          <w:ilvl w:val="1"/>
          <w:numId w:val="48"/>
        </w:numPr>
        <w:spacing w:after="0"/>
        <w:jc w:val="both"/>
        <w:rPr>
          <w:rFonts w:ascii="Helvetica" w:hAnsi="Helvetica" w:cs="Helvetica"/>
          <w:szCs w:val="21"/>
        </w:rPr>
      </w:pPr>
      <w:r w:rsidRPr="00611F55">
        <w:rPr>
          <w:rFonts w:ascii="Helvetica" w:hAnsi="Helvetica" w:cs="Helvetica"/>
          <w:szCs w:val="21"/>
        </w:rPr>
        <w:t>6. Conclusions i recomanacions (punts forts i febles del mercat, possibilitat d’entrada i estratègia recomanada, passos següents per iniciar les operacions).</w:t>
      </w:r>
    </w:p>
    <w:p w14:paraId="33E6364B" w14:textId="77777777" w:rsidR="00DF4C2F" w:rsidRDefault="00DF4C2F" w:rsidP="00DF4C2F">
      <w:pPr>
        <w:spacing w:after="0"/>
        <w:jc w:val="both"/>
        <w:rPr>
          <w:rFonts w:ascii="Helvetica" w:hAnsi="Helvetica" w:cs="Helvetica"/>
          <w:szCs w:val="21"/>
          <w:u w:val="single"/>
        </w:rPr>
      </w:pPr>
    </w:p>
    <w:p w14:paraId="7DE52EE0" w14:textId="314B6173" w:rsidR="007A6F79" w:rsidRPr="00611F55" w:rsidRDefault="007A6F79" w:rsidP="00DF4C2F">
      <w:pPr>
        <w:spacing w:before="180"/>
        <w:jc w:val="both"/>
        <w:rPr>
          <w:rFonts w:ascii="Helvetica" w:hAnsi="Helvetica" w:cs="Helvetica"/>
          <w:szCs w:val="21"/>
          <w:u w:val="single"/>
        </w:rPr>
      </w:pPr>
      <w:r w:rsidRPr="00611F55">
        <w:rPr>
          <w:rFonts w:ascii="Helvetica" w:hAnsi="Helvetica" w:cs="Helvetica"/>
          <w:szCs w:val="21"/>
          <w:u w:val="single"/>
        </w:rPr>
        <w:t>Fase 2. Adequació estratègica de l’empresa</w:t>
      </w:r>
    </w:p>
    <w:p w14:paraId="6CF0F7BD" w14:textId="77777777" w:rsidR="00C4062B" w:rsidRPr="00611F55" w:rsidRDefault="000F66D3" w:rsidP="00DF4C2F">
      <w:pPr>
        <w:pStyle w:val="Pargrafdellista"/>
        <w:numPr>
          <w:ilvl w:val="0"/>
          <w:numId w:val="48"/>
        </w:numPr>
        <w:spacing w:before="180"/>
        <w:ind w:left="708"/>
        <w:jc w:val="both"/>
        <w:rPr>
          <w:rFonts w:ascii="Helvetica" w:hAnsi="Helvetica" w:cs="Helvetica"/>
          <w:szCs w:val="21"/>
        </w:rPr>
      </w:pPr>
      <w:r w:rsidRPr="00611F55">
        <w:rPr>
          <w:rFonts w:ascii="Helvetica" w:hAnsi="Helvetica" w:cs="Helvetica"/>
          <w:szCs w:val="21"/>
        </w:rPr>
        <w:t>Informe: Proposta de valor</w:t>
      </w:r>
    </w:p>
    <w:p w14:paraId="3B12223D" w14:textId="5E51387D" w:rsidR="00C23AF9" w:rsidRPr="00611F55" w:rsidRDefault="00C23AF9" w:rsidP="0018157A">
      <w:pPr>
        <w:pStyle w:val="Pargrafdellista"/>
        <w:ind w:left="708" w:firstLine="0"/>
        <w:jc w:val="both"/>
        <w:rPr>
          <w:rFonts w:ascii="Helvetica" w:hAnsi="Helvetica" w:cs="Helvetica"/>
          <w:szCs w:val="21"/>
        </w:rPr>
      </w:pPr>
      <w:r w:rsidRPr="00611F55">
        <w:rPr>
          <w:rFonts w:ascii="Helvetica" w:hAnsi="Helvetica" w:cs="Helvetica"/>
          <w:szCs w:val="21"/>
        </w:rPr>
        <w:t>Per què un producte/servei és atractiu per als mercats internacionals i com es diferencia de la competència.</w:t>
      </w:r>
    </w:p>
    <w:p w14:paraId="583D07DC" w14:textId="77777777" w:rsidR="00C23AF9" w:rsidRPr="00C23AF9" w:rsidRDefault="00C23AF9" w:rsidP="00C23AF9">
      <w:pPr>
        <w:pStyle w:val="Pargrafdellista"/>
        <w:numPr>
          <w:ilvl w:val="1"/>
          <w:numId w:val="48"/>
        </w:numPr>
        <w:jc w:val="both"/>
        <w:rPr>
          <w:rFonts w:ascii="Helvetica" w:hAnsi="Helvetica" w:cs="Helvetica"/>
          <w:szCs w:val="21"/>
        </w:rPr>
      </w:pPr>
      <w:r w:rsidRPr="00C23AF9">
        <w:rPr>
          <w:rFonts w:ascii="Helvetica" w:hAnsi="Helvetica" w:cs="Helvetica"/>
          <w:szCs w:val="21"/>
        </w:rPr>
        <w:t>1. Identificació del producte/servei (principals característiques i funcions, adaptacions específiques per al mercat de destinació).</w:t>
      </w:r>
    </w:p>
    <w:p w14:paraId="38636F58" w14:textId="77777777" w:rsidR="00C23AF9" w:rsidRPr="00C23AF9" w:rsidRDefault="00C23AF9" w:rsidP="00C23AF9">
      <w:pPr>
        <w:pStyle w:val="Pargrafdellista"/>
        <w:ind w:left="1440" w:firstLine="0"/>
        <w:jc w:val="both"/>
        <w:rPr>
          <w:rFonts w:ascii="Helvetica" w:hAnsi="Helvetica" w:cs="Helvetica"/>
          <w:szCs w:val="21"/>
        </w:rPr>
      </w:pPr>
    </w:p>
    <w:p w14:paraId="59B35670" w14:textId="77777777" w:rsidR="00C23AF9" w:rsidRPr="00C23AF9" w:rsidRDefault="00C23AF9" w:rsidP="00C23AF9">
      <w:pPr>
        <w:pStyle w:val="Pargrafdellista"/>
        <w:numPr>
          <w:ilvl w:val="1"/>
          <w:numId w:val="48"/>
        </w:numPr>
        <w:jc w:val="both"/>
        <w:rPr>
          <w:rFonts w:ascii="Helvetica" w:hAnsi="Helvetica" w:cs="Helvetica"/>
          <w:szCs w:val="21"/>
        </w:rPr>
      </w:pPr>
      <w:r w:rsidRPr="00C23AF9">
        <w:rPr>
          <w:rFonts w:ascii="Helvetica" w:hAnsi="Helvetica" w:cs="Helvetica"/>
          <w:szCs w:val="21"/>
        </w:rPr>
        <w:t>2. Beneficis clau per al client internacional (avantatges funcionals, beneficis econòmics, impacte emocional o de marca, compliment de regulacions).</w:t>
      </w:r>
    </w:p>
    <w:p w14:paraId="5007EDDD" w14:textId="77777777" w:rsidR="00C23AF9" w:rsidRPr="00C23AF9" w:rsidRDefault="00C23AF9" w:rsidP="00C23AF9">
      <w:pPr>
        <w:pStyle w:val="Pargrafdellista"/>
        <w:ind w:left="1440" w:firstLine="0"/>
        <w:jc w:val="both"/>
        <w:rPr>
          <w:rFonts w:ascii="Helvetica" w:hAnsi="Helvetica" w:cs="Helvetica"/>
          <w:szCs w:val="21"/>
        </w:rPr>
      </w:pPr>
    </w:p>
    <w:p w14:paraId="5B3D15B2" w14:textId="77777777" w:rsidR="00C23AF9" w:rsidRPr="00C23AF9" w:rsidRDefault="00C23AF9" w:rsidP="00C23AF9">
      <w:pPr>
        <w:pStyle w:val="Pargrafdellista"/>
        <w:numPr>
          <w:ilvl w:val="1"/>
          <w:numId w:val="48"/>
        </w:numPr>
        <w:jc w:val="both"/>
        <w:rPr>
          <w:rFonts w:ascii="Helvetica" w:hAnsi="Helvetica" w:cs="Helvetica"/>
          <w:szCs w:val="21"/>
        </w:rPr>
      </w:pPr>
      <w:r w:rsidRPr="00C23AF9">
        <w:rPr>
          <w:rFonts w:ascii="Helvetica" w:hAnsi="Helvetica" w:cs="Helvetica"/>
          <w:szCs w:val="21"/>
        </w:rPr>
        <w:t>3. Elements de diferenciació i avantatge competitiu (què el fa únic en comparació amb altres opcions del mercat, tecnologia exclusiva, materials innovadors o disseny distintiu, experiència i trajectòria de l’empresa en el sector).</w:t>
      </w:r>
    </w:p>
    <w:p w14:paraId="3C12DA54" w14:textId="77777777" w:rsidR="00C23AF9" w:rsidRPr="00C23AF9" w:rsidRDefault="00C23AF9" w:rsidP="00C23AF9">
      <w:pPr>
        <w:pStyle w:val="Pargrafdellista"/>
        <w:numPr>
          <w:ilvl w:val="1"/>
          <w:numId w:val="48"/>
        </w:numPr>
        <w:jc w:val="both"/>
        <w:rPr>
          <w:rFonts w:ascii="Helvetica" w:hAnsi="Helvetica" w:cs="Helvetica"/>
          <w:szCs w:val="21"/>
        </w:rPr>
      </w:pPr>
      <w:r w:rsidRPr="00C23AF9">
        <w:rPr>
          <w:rFonts w:ascii="Helvetica" w:hAnsi="Helvetica" w:cs="Helvetica"/>
          <w:szCs w:val="21"/>
        </w:rPr>
        <w:lastRenderedPageBreak/>
        <w:t>4. Adaptabilitat a les necessitats locals (personalització segons el mercat, suport tècnic, servei postvenda o formació específica per als clients internacionals, opcions de finançament o models de subscripció per adaptar-se a la capacitat adquisitiva local).</w:t>
      </w:r>
    </w:p>
    <w:p w14:paraId="3A4EAD98" w14:textId="77777777" w:rsidR="00C23AF9" w:rsidRPr="00C23AF9" w:rsidRDefault="00C23AF9" w:rsidP="00C23AF9">
      <w:pPr>
        <w:pStyle w:val="Pargrafdellista"/>
        <w:ind w:left="1440" w:firstLine="0"/>
        <w:jc w:val="both"/>
        <w:rPr>
          <w:rFonts w:ascii="Helvetica" w:hAnsi="Helvetica" w:cs="Helvetica"/>
          <w:szCs w:val="21"/>
        </w:rPr>
      </w:pPr>
    </w:p>
    <w:p w14:paraId="77667B54" w14:textId="77777777" w:rsidR="00C23AF9" w:rsidRPr="00C23AF9" w:rsidRDefault="00C23AF9" w:rsidP="00C23AF9">
      <w:pPr>
        <w:pStyle w:val="Pargrafdellista"/>
        <w:numPr>
          <w:ilvl w:val="1"/>
          <w:numId w:val="48"/>
        </w:numPr>
        <w:jc w:val="both"/>
        <w:rPr>
          <w:rFonts w:ascii="Helvetica" w:hAnsi="Helvetica" w:cs="Helvetica"/>
          <w:szCs w:val="21"/>
        </w:rPr>
      </w:pPr>
      <w:r w:rsidRPr="00C23AF9">
        <w:rPr>
          <w:rFonts w:ascii="Helvetica" w:hAnsi="Helvetica" w:cs="Helvetica"/>
          <w:szCs w:val="21"/>
        </w:rPr>
        <w:t>5. Model de distribució i suport logístic (facilitat d’accés al producte/servei en el mercat de destinació, canals de distribució, suport tècnic i servei postvenda).</w:t>
      </w:r>
    </w:p>
    <w:p w14:paraId="319640EC" w14:textId="77777777" w:rsidR="00C23AF9" w:rsidRPr="00C23AF9" w:rsidRDefault="00C23AF9" w:rsidP="00C23AF9">
      <w:pPr>
        <w:pStyle w:val="Pargrafdellista"/>
        <w:ind w:left="1440" w:firstLine="0"/>
        <w:jc w:val="both"/>
        <w:rPr>
          <w:rFonts w:ascii="Helvetica" w:hAnsi="Helvetica" w:cs="Helvetica"/>
          <w:szCs w:val="21"/>
        </w:rPr>
      </w:pPr>
    </w:p>
    <w:p w14:paraId="112597C8" w14:textId="6C457DDD" w:rsidR="00837F45" w:rsidRPr="00611F55" w:rsidRDefault="00C23AF9" w:rsidP="00C23AF9">
      <w:pPr>
        <w:pStyle w:val="Pargrafdellista"/>
        <w:numPr>
          <w:ilvl w:val="1"/>
          <w:numId w:val="48"/>
        </w:numPr>
        <w:jc w:val="both"/>
        <w:rPr>
          <w:rFonts w:ascii="Helvetica" w:hAnsi="Helvetica" w:cs="Helvetica"/>
          <w:szCs w:val="21"/>
        </w:rPr>
      </w:pPr>
      <w:r w:rsidRPr="00611F55">
        <w:rPr>
          <w:rFonts w:ascii="Helvetica" w:hAnsi="Helvetica" w:cs="Helvetica"/>
          <w:szCs w:val="21"/>
        </w:rPr>
        <w:t>6. Estructura de preus i valor percebut (relació qualitat-preu atractiva, model de preu flexible, beneficis financers a llarg termini per als clients).</w:t>
      </w:r>
    </w:p>
    <w:p w14:paraId="28A5E9B4" w14:textId="77777777" w:rsidR="00C23AF9" w:rsidRPr="00611F55" w:rsidRDefault="00C23AF9" w:rsidP="00C23AF9">
      <w:pPr>
        <w:pStyle w:val="Pargrafdellista"/>
        <w:ind w:firstLine="0"/>
        <w:jc w:val="both"/>
        <w:rPr>
          <w:rFonts w:ascii="Helvetica" w:hAnsi="Helvetica" w:cs="Helvetica"/>
          <w:szCs w:val="21"/>
        </w:rPr>
      </w:pPr>
    </w:p>
    <w:p w14:paraId="3AAB48BF" w14:textId="22D22231" w:rsidR="00837F45" w:rsidRPr="00611F55" w:rsidRDefault="00D67FE8" w:rsidP="007A6F79">
      <w:pPr>
        <w:pStyle w:val="Pargrafdellista"/>
        <w:numPr>
          <w:ilvl w:val="0"/>
          <w:numId w:val="48"/>
        </w:numPr>
        <w:jc w:val="both"/>
        <w:rPr>
          <w:rFonts w:ascii="Helvetica" w:hAnsi="Helvetica" w:cs="Helvetica"/>
          <w:szCs w:val="21"/>
        </w:rPr>
      </w:pPr>
      <w:r w:rsidRPr="00611F55">
        <w:rPr>
          <w:rFonts w:ascii="Helvetica" w:hAnsi="Helvetica" w:cs="Helvetica"/>
          <w:szCs w:val="21"/>
        </w:rPr>
        <w:t xml:space="preserve">Informe: </w:t>
      </w:r>
      <w:r w:rsidR="000F66D3" w:rsidRPr="00611F55">
        <w:rPr>
          <w:rFonts w:ascii="Helvetica" w:hAnsi="Helvetica" w:cs="Helvetica"/>
          <w:szCs w:val="21"/>
        </w:rPr>
        <w:t>Estratègia de preu</w:t>
      </w:r>
      <w:r w:rsidR="00C23AF9" w:rsidRPr="00611F55">
        <w:rPr>
          <w:rFonts w:ascii="Helvetica" w:hAnsi="Helvetica" w:cs="Helvetica"/>
          <w:szCs w:val="21"/>
        </w:rPr>
        <w:t>s</w:t>
      </w:r>
    </w:p>
    <w:p w14:paraId="7B6281A2" w14:textId="77777777" w:rsidR="00B5700D" w:rsidRPr="00B5700D" w:rsidRDefault="00B5700D" w:rsidP="00B5700D">
      <w:pPr>
        <w:pStyle w:val="Pargrafdellista"/>
        <w:numPr>
          <w:ilvl w:val="1"/>
          <w:numId w:val="48"/>
        </w:numPr>
        <w:jc w:val="both"/>
        <w:rPr>
          <w:rFonts w:ascii="Helvetica" w:hAnsi="Helvetica" w:cs="Helvetica"/>
          <w:szCs w:val="21"/>
        </w:rPr>
      </w:pPr>
      <w:r w:rsidRPr="00B5700D">
        <w:rPr>
          <w:rFonts w:ascii="Helvetica" w:hAnsi="Helvetica" w:cs="Helvetica"/>
          <w:szCs w:val="21"/>
        </w:rPr>
        <w:t>1. Estratègia de fixació de preus</w:t>
      </w:r>
    </w:p>
    <w:p w14:paraId="0D141D50" w14:textId="77777777" w:rsidR="00B5700D" w:rsidRPr="00B5700D" w:rsidRDefault="00B5700D" w:rsidP="00B5700D">
      <w:pPr>
        <w:pStyle w:val="Pargrafdellista"/>
        <w:ind w:left="1440" w:firstLine="0"/>
        <w:jc w:val="both"/>
        <w:rPr>
          <w:rFonts w:ascii="Helvetica" w:hAnsi="Helvetica" w:cs="Helvetica"/>
          <w:szCs w:val="21"/>
        </w:rPr>
      </w:pPr>
    </w:p>
    <w:p w14:paraId="57B54A79" w14:textId="77777777" w:rsidR="00B5700D" w:rsidRPr="00B5700D" w:rsidRDefault="00B5700D" w:rsidP="00B5700D">
      <w:pPr>
        <w:pStyle w:val="Pargrafdellista"/>
        <w:numPr>
          <w:ilvl w:val="1"/>
          <w:numId w:val="48"/>
        </w:numPr>
        <w:jc w:val="both"/>
        <w:rPr>
          <w:rFonts w:ascii="Helvetica" w:hAnsi="Helvetica" w:cs="Helvetica"/>
          <w:szCs w:val="21"/>
        </w:rPr>
      </w:pPr>
      <w:r w:rsidRPr="00B5700D">
        <w:rPr>
          <w:rFonts w:ascii="Helvetica" w:hAnsi="Helvetica" w:cs="Helvetica"/>
          <w:szCs w:val="21"/>
        </w:rPr>
        <w:t>2. Costos associats a l’exportació (costos de producció, costos logístics, aranzels i impostos, costos de distribució, assegurances i costos financers).</w:t>
      </w:r>
    </w:p>
    <w:p w14:paraId="60F6D793" w14:textId="77777777" w:rsidR="00B5700D" w:rsidRPr="00B5700D" w:rsidRDefault="00B5700D" w:rsidP="00B5700D">
      <w:pPr>
        <w:pStyle w:val="Pargrafdellista"/>
        <w:ind w:left="1440" w:firstLine="0"/>
        <w:jc w:val="both"/>
        <w:rPr>
          <w:rFonts w:ascii="Helvetica" w:hAnsi="Helvetica" w:cs="Helvetica"/>
          <w:szCs w:val="21"/>
        </w:rPr>
      </w:pPr>
    </w:p>
    <w:p w14:paraId="78B91783" w14:textId="77777777" w:rsidR="00B5700D" w:rsidRPr="00B5700D" w:rsidRDefault="00B5700D" w:rsidP="00B5700D">
      <w:pPr>
        <w:pStyle w:val="Pargrafdellista"/>
        <w:numPr>
          <w:ilvl w:val="1"/>
          <w:numId w:val="48"/>
        </w:numPr>
        <w:jc w:val="both"/>
        <w:rPr>
          <w:rFonts w:ascii="Helvetica" w:hAnsi="Helvetica" w:cs="Helvetica"/>
          <w:szCs w:val="21"/>
        </w:rPr>
      </w:pPr>
      <w:r w:rsidRPr="00B5700D">
        <w:rPr>
          <w:rFonts w:ascii="Helvetica" w:hAnsi="Helvetica" w:cs="Helvetica"/>
          <w:szCs w:val="21"/>
        </w:rPr>
        <w:t>3. Estratègia de preus per mercats internacionals (discriminació de preus, política de descomptes i promocions, estratègia de paritat de preus).</w:t>
      </w:r>
    </w:p>
    <w:p w14:paraId="6FC7F91E" w14:textId="77777777" w:rsidR="00B5700D" w:rsidRPr="00B5700D" w:rsidRDefault="00B5700D" w:rsidP="00B5700D">
      <w:pPr>
        <w:pStyle w:val="Pargrafdellista"/>
        <w:ind w:left="1440" w:firstLine="0"/>
        <w:jc w:val="both"/>
        <w:rPr>
          <w:rFonts w:ascii="Helvetica" w:hAnsi="Helvetica" w:cs="Helvetica"/>
          <w:szCs w:val="21"/>
        </w:rPr>
      </w:pPr>
    </w:p>
    <w:p w14:paraId="65ACEFE7" w14:textId="77777777" w:rsidR="00B5700D" w:rsidRPr="00B5700D" w:rsidRDefault="00B5700D" w:rsidP="00B5700D">
      <w:pPr>
        <w:pStyle w:val="Pargrafdellista"/>
        <w:numPr>
          <w:ilvl w:val="1"/>
          <w:numId w:val="48"/>
        </w:numPr>
        <w:jc w:val="both"/>
        <w:rPr>
          <w:rFonts w:ascii="Helvetica" w:hAnsi="Helvetica" w:cs="Helvetica"/>
          <w:szCs w:val="21"/>
        </w:rPr>
      </w:pPr>
      <w:r w:rsidRPr="00B5700D">
        <w:rPr>
          <w:rFonts w:ascii="Helvetica" w:hAnsi="Helvetica" w:cs="Helvetica"/>
          <w:szCs w:val="21"/>
        </w:rPr>
        <w:t xml:space="preserve">4. Estructura de pagaments i termes de venda (condicions de pagament, </w:t>
      </w:r>
      <w:proofErr w:type="spellStart"/>
      <w:r w:rsidRPr="00B5700D">
        <w:rPr>
          <w:rFonts w:ascii="Helvetica" w:hAnsi="Helvetica" w:cs="Helvetica"/>
          <w:szCs w:val="21"/>
        </w:rPr>
        <w:t>Incoterms</w:t>
      </w:r>
      <w:proofErr w:type="spellEnd"/>
      <w:r w:rsidRPr="00B5700D">
        <w:rPr>
          <w:rFonts w:ascii="Helvetica" w:hAnsi="Helvetica" w:cs="Helvetica"/>
          <w:szCs w:val="21"/>
        </w:rPr>
        <w:t>, moneda de transacció).</w:t>
      </w:r>
    </w:p>
    <w:p w14:paraId="367C626F" w14:textId="77777777" w:rsidR="00B5700D" w:rsidRPr="00B5700D" w:rsidRDefault="00B5700D" w:rsidP="00B5700D">
      <w:pPr>
        <w:pStyle w:val="Pargrafdellista"/>
        <w:ind w:left="1440" w:firstLine="0"/>
        <w:jc w:val="both"/>
        <w:rPr>
          <w:rFonts w:ascii="Helvetica" w:hAnsi="Helvetica" w:cs="Helvetica"/>
          <w:szCs w:val="21"/>
        </w:rPr>
      </w:pPr>
    </w:p>
    <w:p w14:paraId="5CD91D48" w14:textId="77777777" w:rsidR="00B5700D" w:rsidRPr="00B5700D" w:rsidRDefault="00B5700D" w:rsidP="00B5700D">
      <w:pPr>
        <w:pStyle w:val="Pargrafdellista"/>
        <w:numPr>
          <w:ilvl w:val="1"/>
          <w:numId w:val="48"/>
        </w:numPr>
        <w:jc w:val="both"/>
        <w:rPr>
          <w:rFonts w:ascii="Helvetica" w:hAnsi="Helvetica" w:cs="Helvetica"/>
          <w:szCs w:val="21"/>
        </w:rPr>
      </w:pPr>
      <w:r w:rsidRPr="00B5700D">
        <w:rPr>
          <w:rFonts w:ascii="Helvetica" w:hAnsi="Helvetica" w:cs="Helvetica"/>
          <w:szCs w:val="21"/>
        </w:rPr>
        <w:t xml:space="preserve">5. Estratègia d’adaptació i ajustament de preus (ajustaments per fluctuacions de divises, canvis per inflació en el mercat de destinació, ajustaments segons costos logístics i aranzels). </w:t>
      </w:r>
    </w:p>
    <w:p w14:paraId="10452EA6" w14:textId="77777777" w:rsidR="00B5700D" w:rsidRPr="00B5700D" w:rsidRDefault="00B5700D" w:rsidP="00B5700D">
      <w:pPr>
        <w:pStyle w:val="Pargrafdellista"/>
        <w:ind w:left="1440" w:firstLine="0"/>
        <w:jc w:val="both"/>
        <w:rPr>
          <w:rFonts w:ascii="Helvetica" w:hAnsi="Helvetica" w:cs="Helvetica"/>
          <w:szCs w:val="21"/>
        </w:rPr>
      </w:pPr>
    </w:p>
    <w:p w14:paraId="3CD870CA" w14:textId="491B4177" w:rsidR="00C23AF9" w:rsidRPr="00611F55" w:rsidRDefault="00B5700D" w:rsidP="00B5700D">
      <w:pPr>
        <w:pStyle w:val="Pargrafdellista"/>
        <w:numPr>
          <w:ilvl w:val="1"/>
          <w:numId w:val="48"/>
        </w:numPr>
        <w:jc w:val="both"/>
        <w:rPr>
          <w:rFonts w:ascii="Helvetica" w:hAnsi="Helvetica" w:cs="Helvetica"/>
          <w:szCs w:val="21"/>
        </w:rPr>
      </w:pPr>
      <w:r w:rsidRPr="00611F55">
        <w:rPr>
          <w:rFonts w:ascii="Helvetica" w:hAnsi="Helvetica" w:cs="Helvetica"/>
          <w:szCs w:val="21"/>
        </w:rPr>
        <w:t xml:space="preserve">6. Gestió de riscos i competitivitat (preus de la competència, estratègies per evitar la guerra de preus, plans de contingència per canvis </w:t>
      </w:r>
      <w:proofErr w:type="spellStart"/>
      <w:r w:rsidRPr="00611F55">
        <w:rPr>
          <w:rFonts w:ascii="Helvetica" w:hAnsi="Helvetica" w:cs="Helvetica"/>
          <w:szCs w:val="21"/>
        </w:rPr>
        <w:t>regulatoris</w:t>
      </w:r>
      <w:proofErr w:type="spellEnd"/>
      <w:r w:rsidRPr="00611F55">
        <w:rPr>
          <w:rFonts w:ascii="Helvetica" w:hAnsi="Helvetica" w:cs="Helvetica"/>
          <w:szCs w:val="21"/>
        </w:rPr>
        <w:t xml:space="preserve"> o crisis econòmiques).</w:t>
      </w:r>
    </w:p>
    <w:p w14:paraId="0BD3CB13" w14:textId="77777777" w:rsidR="00B5700D" w:rsidRPr="00611F55" w:rsidRDefault="00B5700D" w:rsidP="00B5700D">
      <w:pPr>
        <w:pStyle w:val="Pargrafdellista"/>
        <w:ind w:firstLine="0"/>
        <w:jc w:val="both"/>
        <w:rPr>
          <w:rFonts w:ascii="Helvetica" w:hAnsi="Helvetica" w:cs="Helvetica"/>
          <w:szCs w:val="21"/>
        </w:rPr>
      </w:pPr>
    </w:p>
    <w:p w14:paraId="46F30430" w14:textId="1FA39A14" w:rsidR="007A6F79" w:rsidRPr="00611F55" w:rsidRDefault="00D67FE8" w:rsidP="007A6F79">
      <w:pPr>
        <w:pStyle w:val="Pargrafdellista"/>
        <w:numPr>
          <w:ilvl w:val="0"/>
          <w:numId w:val="48"/>
        </w:numPr>
        <w:jc w:val="both"/>
        <w:rPr>
          <w:rFonts w:ascii="Helvetica" w:hAnsi="Helvetica" w:cs="Helvetica"/>
          <w:szCs w:val="21"/>
        </w:rPr>
      </w:pPr>
      <w:r w:rsidRPr="00611F55">
        <w:rPr>
          <w:rFonts w:ascii="Helvetica" w:hAnsi="Helvetica" w:cs="Helvetica"/>
          <w:szCs w:val="21"/>
        </w:rPr>
        <w:t xml:space="preserve">Informe: </w:t>
      </w:r>
      <w:r w:rsidR="000F66D3" w:rsidRPr="00611F55">
        <w:rPr>
          <w:rFonts w:ascii="Helvetica" w:hAnsi="Helvetica" w:cs="Helvetica"/>
          <w:szCs w:val="21"/>
        </w:rPr>
        <w:t>Pitch d’empresa i producte/servei, altres...</w:t>
      </w:r>
    </w:p>
    <w:p w14:paraId="7143AEE4" w14:textId="77777777" w:rsidR="00CD00B8" w:rsidRPr="00CD00B8" w:rsidRDefault="00CD00B8" w:rsidP="00CD00B8">
      <w:pPr>
        <w:pStyle w:val="Pargrafdellista"/>
        <w:numPr>
          <w:ilvl w:val="1"/>
          <w:numId w:val="48"/>
        </w:numPr>
        <w:jc w:val="both"/>
        <w:rPr>
          <w:rFonts w:ascii="Helvetica" w:hAnsi="Helvetica" w:cs="Helvetica"/>
          <w:szCs w:val="21"/>
        </w:rPr>
      </w:pPr>
      <w:r w:rsidRPr="00CD00B8">
        <w:rPr>
          <w:rFonts w:ascii="Helvetica" w:hAnsi="Helvetica" w:cs="Helvetica"/>
          <w:szCs w:val="21"/>
        </w:rPr>
        <w:t>1. Introducció i missió de l’empresa (nom de l’empresa i una frase impactant sobre la seva essència; missió i visió: què fa l’empresa i quin problema soluciona; experiència i trajectòria en el mercat local i internacional).</w:t>
      </w:r>
    </w:p>
    <w:p w14:paraId="4C995112" w14:textId="77777777" w:rsidR="00CD00B8" w:rsidRPr="00CD00B8" w:rsidRDefault="00CD00B8" w:rsidP="00CD00B8">
      <w:pPr>
        <w:pStyle w:val="Pargrafdellista"/>
        <w:ind w:left="1440" w:firstLine="0"/>
        <w:jc w:val="both"/>
        <w:rPr>
          <w:rFonts w:ascii="Helvetica" w:hAnsi="Helvetica" w:cs="Helvetica"/>
          <w:szCs w:val="21"/>
        </w:rPr>
      </w:pPr>
    </w:p>
    <w:p w14:paraId="30C7FD47" w14:textId="77777777" w:rsidR="00CD00B8" w:rsidRPr="00CD00B8" w:rsidRDefault="00CD00B8" w:rsidP="00CD00B8">
      <w:pPr>
        <w:pStyle w:val="Pargrafdellista"/>
        <w:numPr>
          <w:ilvl w:val="1"/>
          <w:numId w:val="48"/>
        </w:numPr>
        <w:jc w:val="both"/>
        <w:rPr>
          <w:rFonts w:ascii="Helvetica" w:hAnsi="Helvetica" w:cs="Helvetica"/>
          <w:szCs w:val="21"/>
        </w:rPr>
      </w:pPr>
      <w:r w:rsidRPr="00CD00B8">
        <w:rPr>
          <w:rFonts w:ascii="Helvetica" w:hAnsi="Helvetica" w:cs="Helvetica"/>
          <w:szCs w:val="21"/>
        </w:rPr>
        <w:t>2. Presentació del producte/servei (nom del producte/servei i descripció breu, valor diferencial que el fa únic respecte a la competència, innovació i tecnologia, adaptabilitat al mercat de destinació).</w:t>
      </w:r>
    </w:p>
    <w:p w14:paraId="034C4930" w14:textId="77777777" w:rsidR="00CD00B8" w:rsidRPr="00CD00B8" w:rsidRDefault="00CD00B8" w:rsidP="00CD00B8">
      <w:pPr>
        <w:pStyle w:val="Pargrafdellista"/>
        <w:ind w:left="1440" w:firstLine="0"/>
        <w:jc w:val="both"/>
        <w:rPr>
          <w:rFonts w:ascii="Helvetica" w:hAnsi="Helvetica" w:cs="Helvetica"/>
          <w:szCs w:val="21"/>
        </w:rPr>
      </w:pPr>
    </w:p>
    <w:p w14:paraId="20A0795A" w14:textId="77777777" w:rsidR="00CD00B8" w:rsidRPr="00CD00B8" w:rsidRDefault="00CD00B8" w:rsidP="00CD00B8">
      <w:pPr>
        <w:pStyle w:val="Pargrafdellista"/>
        <w:numPr>
          <w:ilvl w:val="1"/>
          <w:numId w:val="48"/>
        </w:numPr>
        <w:jc w:val="both"/>
        <w:rPr>
          <w:rFonts w:ascii="Helvetica" w:hAnsi="Helvetica" w:cs="Helvetica"/>
          <w:szCs w:val="21"/>
        </w:rPr>
      </w:pPr>
      <w:r w:rsidRPr="00CD00B8">
        <w:rPr>
          <w:rFonts w:ascii="Helvetica" w:hAnsi="Helvetica" w:cs="Helvetica"/>
          <w:szCs w:val="21"/>
        </w:rPr>
        <w:t>3. Anàlisi del mercat internacional (oportunitat de mercat: dades rellevants sobre demanda, tendències i creixement del sector; principals mercats objectiu i perquè; competència i com es diferencia l’empresa).</w:t>
      </w:r>
    </w:p>
    <w:p w14:paraId="475C2D0A" w14:textId="77777777" w:rsidR="00CD00B8" w:rsidRPr="00CD00B8" w:rsidRDefault="00CD00B8" w:rsidP="00CD00B8">
      <w:pPr>
        <w:pStyle w:val="Pargrafdellista"/>
        <w:ind w:left="1440" w:firstLine="0"/>
        <w:jc w:val="both"/>
        <w:rPr>
          <w:rFonts w:ascii="Helvetica" w:hAnsi="Helvetica" w:cs="Helvetica"/>
          <w:szCs w:val="21"/>
        </w:rPr>
      </w:pPr>
    </w:p>
    <w:p w14:paraId="3638C415" w14:textId="77777777" w:rsidR="00CD00B8" w:rsidRPr="00CD00B8" w:rsidRDefault="00CD00B8" w:rsidP="00CD00B8">
      <w:pPr>
        <w:pStyle w:val="Pargrafdellista"/>
        <w:numPr>
          <w:ilvl w:val="1"/>
          <w:numId w:val="48"/>
        </w:numPr>
        <w:jc w:val="both"/>
        <w:rPr>
          <w:rFonts w:ascii="Helvetica" w:hAnsi="Helvetica" w:cs="Helvetica"/>
          <w:szCs w:val="21"/>
        </w:rPr>
      </w:pPr>
      <w:r w:rsidRPr="00CD00B8">
        <w:rPr>
          <w:rFonts w:ascii="Helvetica" w:hAnsi="Helvetica" w:cs="Helvetica"/>
          <w:szCs w:val="21"/>
        </w:rPr>
        <w:t>4. Proposta de valor i beneficis (avantatges per al client: qualitat, preu competitiu, sostenibilitat, personalització; casos d’èxit o validació de mercat: clients actuals, premis, reconeixements; impacte econòmic o operatiu: com el producte millora els resultats dels clients).</w:t>
      </w:r>
    </w:p>
    <w:p w14:paraId="3AC71F3D" w14:textId="77777777" w:rsidR="00CD00B8" w:rsidRPr="00CD00B8" w:rsidRDefault="00CD00B8" w:rsidP="00CD00B8">
      <w:pPr>
        <w:pStyle w:val="Pargrafdellista"/>
        <w:ind w:left="1440" w:firstLine="0"/>
        <w:jc w:val="both"/>
        <w:rPr>
          <w:rFonts w:ascii="Helvetica" w:hAnsi="Helvetica" w:cs="Helvetica"/>
          <w:szCs w:val="21"/>
        </w:rPr>
      </w:pPr>
    </w:p>
    <w:p w14:paraId="04063730" w14:textId="77777777" w:rsidR="00CD00B8" w:rsidRPr="00CD00B8" w:rsidRDefault="00CD00B8" w:rsidP="00CD00B8">
      <w:pPr>
        <w:pStyle w:val="Pargrafdellista"/>
        <w:numPr>
          <w:ilvl w:val="1"/>
          <w:numId w:val="48"/>
        </w:numPr>
        <w:jc w:val="both"/>
        <w:rPr>
          <w:rFonts w:ascii="Helvetica" w:hAnsi="Helvetica" w:cs="Helvetica"/>
          <w:szCs w:val="21"/>
        </w:rPr>
      </w:pPr>
      <w:r w:rsidRPr="00CD00B8">
        <w:rPr>
          <w:rFonts w:ascii="Helvetica" w:hAnsi="Helvetica" w:cs="Helvetica"/>
          <w:szCs w:val="21"/>
        </w:rPr>
        <w:t>5. Estratègia d’exportació i model de negoci (canals de distribució, preu i posicionament,  suport logístic i servei postvenda).</w:t>
      </w:r>
    </w:p>
    <w:p w14:paraId="7D7FDF9C" w14:textId="77777777" w:rsidR="00CD00B8" w:rsidRPr="00CD00B8" w:rsidRDefault="00CD00B8" w:rsidP="00CD00B8">
      <w:pPr>
        <w:pStyle w:val="Pargrafdellista"/>
        <w:ind w:left="1440" w:firstLine="0"/>
        <w:jc w:val="both"/>
        <w:rPr>
          <w:rFonts w:ascii="Helvetica" w:hAnsi="Helvetica" w:cs="Helvetica"/>
          <w:szCs w:val="21"/>
        </w:rPr>
      </w:pPr>
    </w:p>
    <w:p w14:paraId="2DB26633" w14:textId="77777777" w:rsidR="00CD00B8" w:rsidRPr="00CD00B8" w:rsidRDefault="00CD00B8" w:rsidP="00CD00B8">
      <w:pPr>
        <w:pStyle w:val="Pargrafdellista"/>
        <w:numPr>
          <w:ilvl w:val="1"/>
          <w:numId w:val="48"/>
        </w:numPr>
        <w:jc w:val="both"/>
        <w:rPr>
          <w:rFonts w:ascii="Helvetica" w:hAnsi="Helvetica" w:cs="Helvetica"/>
          <w:szCs w:val="21"/>
        </w:rPr>
      </w:pPr>
      <w:r w:rsidRPr="00CD00B8">
        <w:rPr>
          <w:rFonts w:ascii="Helvetica" w:hAnsi="Helvetica" w:cs="Helvetica"/>
          <w:szCs w:val="21"/>
        </w:rPr>
        <w:t>6. Aliances (socis comercials/distribuïdors existents o potencials).</w:t>
      </w:r>
    </w:p>
    <w:p w14:paraId="30077630" w14:textId="77777777" w:rsidR="00CD00B8" w:rsidRPr="00CD00B8" w:rsidRDefault="00CD00B8" w:rsidP="00CD00B8">
      <w:pPr>
        <w:pStyle w:val="Pargrafdellista"/>
        <w:ind w:left="1440" w:firstLine="0"/>
        <w:jc w:val="both"/>
        <w:rPr>
          <w:rFonts w:ascii="Helvetica" w:hAnsi="Helvetica" w:cs="Helvetica"/>
          <w:szCs w:val="21"/>
        </w:rPr>
      </w:pPr>
    </w:p>
    <w:p w14:paraId="5CC5E444" w14:textId="294DEA1A" w:rsidR="00F544AC" w:rsidRPr="00611F55" w:rsidRDefault="00CD00B8" w:rsidP="00DF4C2F">
      <w:pPr>
        <w:pStyle w:val="Pargrafdellista"/>
        <w:numPr>
          <w:ilvl w:val="1"/>
          <w:numId w:val="48"/>
        </w:numPr>
        <w:spacing w:after="0"/>
        <w:jc w:val="both"/>
        <w:rPr>
          <w:rFonts w:ascii="Helvetica" w:hAnsi="Helvetica" w:cs="Helvetica"/>
          <w:szCs w:val="21"/>
        </w:rPr>
      </w:pPr>
      <w:r w:rsidRPr="00611F55">
        <w:rPr>
          <w:rFonts w:ascii="Helvetica" w:hAnsi="Helvetica" w:cs="Helvetica"/>
          <w:szCs w:val="21"/>
        </w:rPr>
        <w:t>7. Crida a l’acció (què es busca: distribuïdors, socis comercials, clients; com poden contactar; missatge final potent que reforci la proposta de valor).</w:t>
      </w:r>
    </w:p>
    <w:p w14:paraId="0693B643" w14:textId="77777777" w:rsidR="00DF4C2F" w:rsidRDefault="00DF4C2F" w:rsidP="00DF4C2F">
      <w:pPr>
        <w:spacing w:after="0"/>
        <w:jc w:val="both"/>
        <w:rPr>
          <w:rFonts w:ascii="Helvetica" w:hAnsi="Helvetica" w:cs="Helvetica"/>
          <w:szCs w:val="21"/>
          <w:u w:val="single"/>
        </w:rPr>
      </w:pPr>
    </w:p>
    <w:p w14:paraId="40369405" w14:textId="21BDB9F5" w:rsidR="002757CE" w:rsidRPr="00611F55" w:rsidRDefault="000F66D3" w:rsidP="00DF4C2F">
      <w:pPr>
        <w:spacing w:after="0"/>
        <w:jc w:val="both"/>
        <w:rPr>
          <w:rFonts w:ascii="Helvetica" w:hAnsi="Helvetica" w:cs="Helvetica"/>
          <w:szCs w:val="21"/>
          <w:u w:val="single"/>
        </w:rPr>
      </w:pPr>
      <w:r w:rsidRPr="00611F55">
        <w:rPr>
          <w:rFonts w:ascii="Helvetica" w:hAnsi="Helvetica" w:cs="Helvetica"/>
          <w:szCs w:val="21"/>
          <w:u w:val="single"/>
        </w:rPr>
        <w:lastRenderedPageBreak/>
        <w:t xml:space="preserve">Fase 3. </w:t>
      </w:r>
      <w:r w:rsidR="002A510B" w:rsidRPr="00611F55">
        <w:rPr>
          <w:rFonts w:ascii="Helvetica" w:hAnsi="Helvetica" w:cs="Helvetica"/>
          <w:szCs w:val="21"/>
          <w:u w:val="single"/>
        </w:rPr>
        <w:t>BBDD clients potencials als mercats objectiu</w:t>
      </w:r>
    </w:p>
    <w:p w14:paraId="41168D54" w14:textId="4030F9AA" w:rsidR="002A510B" w:rsidRPr="00611F55" w:rsidRDefault="00D52025" w:rsidP="00DF4C2F">
      <w:pPr>
        <w:pStyle w:val="Pargrafdellista"/>
        <w:numPr>
          <w:ilvl w:val="0"/>
          <w:numId w:val="48"/>
        </w:numPr>
        <w:spacing w:after="0"/>
        <w:jc w:val="both"/>
        <w:rPr>
          <w:rFonts w:ascii="Helvetica" w:hAnsi="Helvetica" w:cs="Helvetica"/>
          <w:szCs w:val="21"/>
        </w:rPr>
      </w:pPr>
      <w:r w:rsidRPr="00611F55">
        <w:rPr>
          <w:rFonts w:ascii="Helvetica" w:hAnsi="Helvetica" w:cs="Helvetica"/>
          <w:szCs w:val="21"/>
        </w:rPr>
        <w:t>BBDD inicial sense filtrar</w:t>
      </w:r>
      <w:r w:rsidR="00C4062B" w:rsidRPr="00611F55">
        <w:rPr>
          <w:rFonts w:ascii="Helvetica" w:hAnsi="Helvetica" w:cs="Helvetica"/>
          <w:szCs w:val="21"/>
        </w:rPr>
        <w:t>.</w:t>
      </w:r>
    </w:p>
    <w:p w14:paraId="53DD5235" w14:textId="77777777" w:rsidR="00DF4C2F" w:rsidRDefault="00DF4C2F" w:rsidP="00DF4C2F">
      <w:pPr>
        <w:spacing w:after="0"/>
        <w:jc w:val="both"/>
        <w:rPr>
          <w:rFonts w:ascii="Helvetica" w:hAnsi="Helvetica" w:cs="Helvetica"/>
          <w:szCs w:val="21"/>
          <w:u w:val="single"/>
        </w:rPr>
      </w:pPr>
    </w:p>
    <w:p w14:paraId="3DCB2312" w14:textId="6BC3DC0A" w:rsidR="00D52025" w:rsidRPr="00611F55" w:rsidRDefault="00D52025" w:rsidP="00DF4C2F">
      <w:pPr>
        <w:spacing w:after="0"/>
        <w:jc w:val="both"/>
        <w:rPr>
          <w:rFonts w:ascii="Helvetica" w:hAnsi="Helvetica" w:cs="Helvetica"/>
          <w:szCs w:val="21"/>
          <w:u w:val="single"/>
        </w:rPr>
      </w:pPr>
      <w:r w:rsidRPr="00611F55">
        <w:rPr>
          <w:rFonts w:ascii="Helvetica" w:hAnsi="Helvetica" w:cs="Helvetica"/>
          <w:szCs w:val="21"/>
          <w:u w:val="single"/>
        </w:rPr>
        <w:t xml:space="preserve">Fase 4. </w:t>
      </w:r>
      <w:r w:rsidR="0086350C" w:rsidRPr="00611F55">
        <w:rPr>
          <w:rFonts w:ascii="Helvetica" w:hAnsi="Helvetica" w:cs="Helvetica"/>
          <w:szCs w:val="21"/>
          <w:u w:val="single"/>
        </w:rPr>
        <w:t>Contacte i seguiment dels clients potencials</w:t>
      </w:r>
    </w:p>
    <w:p w14:paraId="574B8A9A" w14:textId="31E6B305" w:rsidR="0086350C" w:rsidRPr="00611F55" w:rsidRDefault="0086350C" w:rsidP="0086350C">
      <w:pPr>
        <w:pStyle w:val="Pargrafdellista"/>
        <w:numPr>
          <w:ilvl w:val="0"/>
          <w:numId w:val="48"/>
        </w:numPr>
        <w:jc w:val="both"/>
        <w:rPr>
          <w:rFonts w:ascii="Helvetica" w:hAnsi="Helvetica" w:cs="Helvetica"/>
        </w:rPr>
      </w:pPr>
      <w:r w:rsidRPr="00611F55">
        <w:rPr>
          <w:rFonts w:ascii="Helvetica" w:hAnsi="Helvetica" w:cs="Helvetica"/>
          <w:szCs w:val="21"/>
        </w:rPr>
        <w:t>BBDD final amb el seguiment personalitzat a cadascun dels contactes</w:t>
      </w:r>
      <w:r w:rsidR="00C4062B" w:rsidRPr="00611F55">
        <w:rPr>
          <w:rFonts w:ascii="Helvetica" w:hAnsi="Helvetica" w:cs="Helvetica"/>
          <w:szCs w:val="21"/>
        </w:rPr>
        <w:t>.</w:t>
      </w:r>
    </w:p>
    <w:p w14:paraId="17691681" w14:textId="3591213D" w:rsidR="002757CE" w:rsidRPr="00611F55" w:rsidRDefault="002757CE" w:rsidP="00C85F99">
      <w:pPr>
        <w:jc w:val="both"/>
        <w:rPr>
          <w:rFonts w:ascii="Helvetica" w:hAnsi="Helvetica" w:cs="Helvetica"/>
        </w:rPr>
      </w:pPr>
    </w:p>
    <w:p w14:paraId="1FBFC9CE" w14:textId="1BADAC98" w:rsidR="007F59B6" w:rsidRDefault="007F59B6" w:rsidP="00C85F99">
      <w:pPr>
        <w:jc w:val="both"/>
        <w:rPr>
          <w:rFonts w:ascii="Helvetica" w:hAnsi="Helvetica" w:cs="Helvetica"/>
        </w:rPr>
      </w:pPr>
    </w:p>
    <w:p w14:paraId="70C30501" w14:textId="04A3E3A3" w:rsidR="007F59B6" w:rsidRPr="00611F55" w:rsidRDefault="007F59B6" w:rsidP="00C85F99">
      <w:pPr>
        <w:jc w:val="both"/>
        <w:rPr>
          <w:rFonts w:ascii="Helvetica" w:hAnsi="Helvetica" w:cs="Helvetica"/>
        </w:rPr>
      </w:pPr>
    </w:p>
    <w:p w14:paraId="1E60A9D3" w14:textId="7D5FD3AC" w:rsidR="007F59B6" w:rsidRPr="00611F55" w:rsidRDefault="007F59B6" w:rsidP="00C85F99">
      <w:pPr>
        <w:jc w:val="both"/>
        <w:rPr>
          <w:rFonts w:ascii="Helvetica" w:hAnsi="Helvetica" w:cs="Helvetica"/>
        </w:rPr>
      </w:pPr>
    </w:p>
    <w:p w14:paraId="60486D63" w14:textId="55994B33" w:rsidR="007F59B6" w:rsidRPr="00611F55" w:rsidRDefault="007F59B6" w:rsidP="00C85F99">
      <w:pPr>
        <w:jc w:val="both"/>
        <w:rPr>
          <w:rFonts w:ascii="Helvetica" w:hAnsi="Helvetica" w:cs="Helvetica"/>
        </w:rPr>
      </w:pPr>
    </w:p>
    <w:p w14:paraId="74E6D45E" w14:textId="566E091E" w:rsidR="007F59B6" w:rsidRPr="00611F55" w:rsidRDefault="007F59B6" w:rsidP="00C85F99">
      <w:pPr>
        <w:jc w:val="both"/>
        <w:rPr>
          <w:rFonts w:ascii="Helvetica" w:hAnsi="Helvetica" w:cs="Helvetica"/>
        </w:rPr>
      </w:pPr>
    </w:p>
    <w:p w14:paraId="56609E30" w14:textId="53A16C8E" w:rsidR="007F59B6" w:rsidRPr="00611F55" w:rsidRDefault="007F59B6" w:rsidP="00C85F99">
      <w:pPr>
        <w:jc w:val="both"/>
        <w:rPr>
          <w:rFonts w:ascii="Helvetica" w:hAnsi="Helvetica" w:cs="Helvetica"/>
        </w:rPr>
      </w:pPr>
    </w:p>
    <w:p w14:paraId="72CE6A9C" w14:textId="73DCD981" w:rsidR="007F59B6" w:rsidRPr="00611F55" w:rsidRDefault="007F59B6" w:rsidP="00C85F99">
      <w:pPr>
        <w:jc w:val="both"/>
        <w:rPr>
          <w:rFonts w:ascii="Helvetica" w:hAnsi="Helvetica" w:cs="Helvetica"/>
        </w:rPr>
      </w:pPr>
    </w:p>
    <w:p w14:paraId="69A9345B" w14:textId="77777777" w:rsidR="007F59B6" w:rsidRPr="00611F55" w:rsidRDefault="007F59B6" w:rsidP="00885499">
      <w:pPr>
        <w:ind w:left="708" w:hanging="708"/>
        <w:jc w:val="both"/>
        <w:rPr>
          <w:rFonts w:ascii="Helvetica" w:hAnsi="Helvetica" w:cs="Helvetica"/>
        </w:rPr>
      </w:pPr>
    </w:p>
    <w:p w14:paraId="2C98DE56" w14:textId="77777777" w:rsidR="002757CE" w:rsidRPr="00611F55" w:rsidRDefault="002757CE" w:rsidP="00C85F99">
      <w:pPr>
        <w:jc w:val="both"/>
        <w:rPr>
          <w:rFonts w:ascii="Helvetica" w:hAnsi="Helvetica" w:cs="Helvetica"/>
        </w:rPr>
      </w:pPr>
    </w:p>
    <w:p w14:paraId="2F516AC2" w14:textId="00CA9E0E" w:rsidR="006F54BC" w:rsidRPr="00444405" w:rsidRDefault="006F54BC" w:rsidP="002757CE">
      <w:pPr>
        <w:pStyle w:val="Ttol5"/>
        <w:rPr>
          <w:color w:val="434343"/>
          <w:lang w:val="ca-ES"/>
        </w:rPr>
      </w:pPr>
      <w:r w:rsidRPr="00444405">
        <w:rPr>
          <w:color w:val="434343"/>
          <w:lang w:val="ca-ES"/>
        </w:rPr>
        <w:t>Passeig de Gràcia, 1</w:t>
      </w:r>
      <w:r w:rsidR="000C114A" w:rsidRPr="00444405">
        <w:rPr>
          <w:color w:val="434343"/>
          <w:lang w:val="ca-ES"/>
        </w:rPr>
        <w:t>2</w:t>
      </w:r>
      <w:r w:rsidRPr="00444405">
        <w:rPr>
          <w:color w:val="434343"/>
          <w:lang w:val="ca-ES"/>
        </w:rPr>
        <w:t>9</w:t>
      </w:r>
      <w:r w:rsidRPr="00444405">
        <w:rPr>
          <w:color w:val="434343"/>
          <w:lang w:val="ca-ES"/>
        </w:rPr>
        <w:br/>
        <w:t>08008 Barcelona</w:t>
      </w:r>
      <w:r w:rsidR="00ED25F9" w:rsidRPr="00444405">
        <w:rPr>
          <w:color w:val="434343"/>
          <w:lang w:val="ca-ES"/>
        </w:rPr>
        <w:br/>
      </w:r>
      <w:hyperlink r:id="rId17" w:history="1">
        <w:r w:rsidRPr="00444405">
          <w:rPr>
            <w:rStyle w:val="Enlla"/>
            <w:rFonts w:ascii="HelveticaNeueLT Std Lt" w:hAnsi="HelveticaNeueLT Std Lt"/>
            <w:color w:val="434343"/>
            <w:lang w:val="ca-ES"/>
          </w:rPr>
          <w:t>accio.gencat.cat</w:t>
        </w:r>
      </w:hyperlink>
      <w:r w:rsidRPr="00444405">
        <w:rPr>
          <w:color w:val="434343"/>
          <w:lang w:val="ca-ES"/>
        </w:rPr>
        <w:br/>
      </w:r>
      <w:hyperlink r:id="rId18" w:history="1">
        <w:r w:rsidRPr="00444405">
          <w:rPr>
            <w:rStyle w:val="Enlla"/>
            <w:rFonts w:ascii="HelveticaNeueLT Std Lt" w:hAnsi="HelveticaNeueLT Std Lt"/>
            <w:color w:val="434343"/>
            <w:lang w:val="ca-ES"/>
          </w:rPr>
          <w:t>catalonia.com</w:t>
        </w:r>
      </w:hyperlink>
    </w:p>
    <w:p w14:paraId="7CDD7DB1" w14:textId="12D61102" w:rsidR="00ED25F9" w:rsidRPr="00444405" w:rsidRDefault="00ED25F9" w:rsidP="00C85F99">
      <w:pPr>
        <w:jc w:val="both"/>
        <w:rPr>
          <w:color w:val="434343"/>
        </w:rPr>
      </w:pPr>
      <w:r w:rsidRPr="00444405">
        <w:rPr>
          <w:noProof/>
          <w:color w:val="434343"/>
        </w:rPr>
        <w:drawing>
          <wp:anchor distT="0" distB="0" distL="114300" distR="114300" simplePos="0" relativeHeight="251658241" behindDoc="0" locked="0" layoutInCell="1" allowOverlap="1" wp14:anchorId="56BCB84D" wp14:editId="2F4F004B">
            <wp:simplePos x="0" y="0"/>
            <wp:positionH relativeFrom="column">
              <wp:posOffset>0</wp:posOffset>
            </wp:positionH>
            <wp:positionV relativeFrom="paragraph">
              <wp:posOffset>266228</wp:posOffset>
            </wp:positionV>
            <wp:extent cx="260350" cy="260350"/>
            <wp:effectExtent l="0" t="0" r="6350" b="6350"/>
            <wp:wrapNone/>
            <wp:docPr id="21" name="Imatge 21">
              <a:extLst xmlns:a="http://schemas.openxmlformats.org/drawingml/2006/main">
                <a:ext uri="{FF2B5EF4-FFF2-40B4-BE49-F238E27FC236}">
                  <a16:creationId xmlns:a16="http://schemas.microsoft.com/office/drawing/2014/main" id="{264305F2-3609-A144-B425-4FAEBFCDBB39}"/>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0">
                      <a:extLst>
                        <a:ext uri="{FF2B5EF4-FFF2-40B4-BE49-F238E27FC236}">
                          <a16:creationId xmlns:a16="http://schemas.microsoft.com/office/drawing/2014/main" id="{264305F2-3609-A144-B425-4FAEBFCDBB39}"/>
                        </a:ext>
                        <a:ext uri="{C183D7F6-B498-43B3-948B-1728B52AA6E4}">
                          <adec:decorative xmlns:adec="http://schemas.microsoft.com/office/drawing/2017/decorative" val="1"/>
                        </a:ext>
                      </a:extLst>
                    </pic:cNvPr>
                    <pic:cNvPicPr>
                      <a:picLocks noChangeAspect="1"/>
                    </pic:cNvPicPr>
                  </pic:nvPicPr>
                  <pic:blipFill>
                    <a:blip r:embed="rId19" cstate="print">
                      <a:duotone>
                        <a:prstClr val="black"/>
                        <a:schemeClr val="tx1">
                          <a:tint val="45000"/>
                          <a:satMod val="400000"/>
                        </a:schemeClr>
                      </a:duotone>
                      <a:lum bright="-50000" contrast="-40000"/>
                      <a:extLst>
                        <a:ext uri="{28A0092B-C50C-407E-A947-70E740481C1C}">
                          <a14:useLocalDpi xmlns:a14="http://schemas.microsoft.com/office/drawing/2010/main" val="0"/>
                        </a:ext>
                      </a:extLst>
                    </a:blip>
                    <a:stretch>
                      <a:fillRect/>
                    </a:stretch>
                  </pic:blipFill>
                  <pic:spPr>
                    <a:xfrm>
                      <a:off x="0" y="0"/>
                      <a:ext cx="260350" cy="260350"/>
                    </a:xfrm>
                    <a:prstGeom prst="rect">
                      <a:avLst/>
                    </a:prstGeom>
                  </pic:spPr>
                </pic:pic>
              </a:graphicData>
            </a:graphic>
          </wp:anchor>
        </w:drawing>
      </w:r>
    </w:p>
    <w:p w14:paraId="6FBD22A3" w14:textId="423215DD" w:rsidR="00ED25F9" w:rsidRPr="00444405" w:rsidRDefault="00ED25F9" w:rsidP="00C85F99">
      <w:pPr>
        <w:pStyle w:val="Ttol5"/>
        <w:ind w:left="567"/>
        <w:jc w:val="both"/>
        <w:rPr>
          <w:color w:val="434343"/>
          <w:lang w:val="ca-ES"/>
        </w:rPr>
      </w:pPr>
      <w:r w:rsidRPr="00444405">
        <w:rPr>
          <w:color w:val="434343"/>
          <w:lang w:val="ca-ES"/>
        </w:rPr>
        <w:t>@acci</w:t>
      </w:r>
      <w:r w:rsidR="0075737D" w:rsidRPr="00444405">
        <w:rPr>
          <w:color w:val="434343"/>
          <w:lang w:val="ca-ES"/>
        </w:rPr>
        <w:t>o</w:t>
      </w:r>
      <w:r w:rsidRPr="00444405">
        <w:rPr>
          <w:color w:val="434343"/>
          <w:lang w:val="ca-ES"/>
        </w:rPr>
        <w:t>_cat</w:t>
      </w:r>
    </w:p>
    <w:p w14:paraId="579BFE47" w14:textId="14A0EB38" w:rsidR="00ED25F9" w:rsidRPr="00444405" w:rsidRDefault="00ED25F9" w:rsidP="00C85F99">
      <w:pPr>
        <w:pStyle w:val="Ttol5"/>
        <w:ind w:firstLine="567"/>
        <w:jc w:val="both"/>
        <w:rPr>
          <w:color w:val="434343"/>
          <w:lang w:val="ca-ES"/>
        </w:rPr>
      </w:pPr>
      <w:r w:rsidRPr="00444405">
        <w:rPr>
          <w:noProof/>
          <w:color w:val="434343"/>
          <w:lang w:val="ca-ES"/>
        </w:rPr>
        <w:drawing>
          <wp:anchor distT="0" distB="0" distL="114300" distR="114300" simplePos="0" relativeHeight="251658242" behindDoc="0" locked="0" layoutInCell="1" allowOverlap="1" wp14:anchorId="46E9B5CE" wp14:editId="04CB0F72">
            <wp:simplePos x="0" y="0"/>
            <wp:positionH relativeFrom="column">
              <wp:posOffset>6350</wp:posOffset>
            </wp:positionH>
            <wp:positionV relativeFrom="paragraph">
              <wp:posOffset>23332</wp:posOffset>
            </wp:positionV>
            <wp:extent cx="254000" cy="254000"/>
            <wp:effectExtent l="0" t="0" r="0" b="0"/>
            <wp:wrapNone/>
            <wp:docPr id="22" name="Imatge 22">
              <a:extLst xmlns:a="http://schemas.openxmlformats.org/drawingml/2006/main">
                <a:ext uri="{FF2B5EF4-FFF2-40B4-BE49-F238E27FC236}">
                  <a16:creationId xmlns:a16="http://schemas.microsoft.com/office/drawing/2014/main" id="{59D3BC03-C86F-1D4F-8DC5-5464B0A035E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1">
                      <a:extLst>
                        <a:ext uri="{FF2B5EF4-FFF2-40B4-BE49-F238E27FC236}">
                          <a16:creationId xmlns:a16="http://schemas.microsoft.com/office/drawing/2014/main" id="{59D3BC03-C86F-1D4F-8DC5-5464B0A035EB}"/>
                        </a:ext>
                        <a:ext uri="{C183D7F6-B498-43B3-948B-1728B52AA6E4}">
                          <adec:decorative xmlns:adec="http://schemas.microsoft.com/office/drawing/2017/decorative" val="1"/>
                        </a:ext>
                      </a:extLst>
                    </pic:cNvPr>
                    <pic:cNvPicPr>
                      <a:picLocks noChangeAspect="1"/>
                    </pic:cNvPicPr>
                  </pic:nvPicPr>
                  <pic:blipFill>
                    <a:blip r:embed="rId20" cstate="print">
                      <a:duotone>
                        <a:prstClr val="black"/>
                        <a:schemeClr val="tx1">
                          <a:tint val="45000"/>
                          <a:satMod val="400000"/>
                        </a:schemeClr>
                      </a:duotone>
                      <a:lum bright="-50000" contrast="-40000"/>
                      <a:extLst>
                        <a:ext uri="{28A0092B-C50C-407E-A947-70E740481C1C}">
                          <a14:useLocalDpi xmlns:a14="http://schemas.microsoft.com/office/drawing/2010/main" val="0"/>
                        </a:ext>
                      </a:extLst>
                    </a:blip>
                    <a:stretch>
                      <a:fillRect/>
                    </a:stretch>
                  </pic:blipFill>
                  <pic:spPr>
                    <a:xfrm>
                      <a:off x="0" y="0"/>
                      <a:ext cx="254000" cy="254000"/>
                    </a:xfrm>
                    <a:prstGeom prst="rect">
                      <a:avLst/>
                    </a:prstGeom>
                  </pic:spPr>
                </pic:pic>
              </a:graphicData>
            </a:graphic>
          </wp:anchor>
        </w:drawing>
      </w:r>
      <w:r w:rsidRPr="00444405">
        <w:rPr>
          <w:color w:val="434343"/>
          <w:lang w:val="ca-ES"/>
        </w:rPr>
        <w:t>@catalonia_ti</w:t>
      </w:r>
    </w:p>
    <w:sectPr w:rsidR="00ED25F9" w:rsidRPr="00444405" w:rsidSect="00ED25F9">
      <w:footerReference w:type="default" r:id="rId21"/>
      <w:pgSz w:w="11906" w:h="16838"/>
      <w:pgMar w:top="1936" w:right="1021" w:bottom="1569" w:left="1021" w:header="709" w:footer="1296"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C1AAF" w14:textId="77777777" w:rsidR="00C377E4" w:rsidRDefault="00C377E4" w:rsidP="006F4711">
      <w:r>
        <w:separator/>
      </w:r>
    </w:p>
  </w:endnote>
  <w:endnote w:type="continuationSeparator" w:id="0">
    <w:p w14:paraId="6C867662" w14:textId="77777777" w:rsidR="00C377E4" w:rsidRDefault="00C377E4" w:rsidP="006F4711">
      <w:r>
        <w:continuationSeparator/>
      </w:r>
    </w:p>
  </w:endnote>
  <w:endnote w:type="continuationNotice" w:id="1">
    <w:p w14:paraId="11333436" w14:textId="77777777" w:rsidR="00C377E4" w:rsidRDefault="00C377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Lt">
    <w:panose1 w:val="020B0403020202020204"/>
    <w:charset w:val="00"/>
    <w:family w:val="swiss"/>
    <w:notTrueType/>
    <w:pitch w:val="variable"/>
    <w:sig w:usb0="00000003" w:usb1="00000000" w:usb2="00000000" w:usb3="00000000" w:csb0="00000001" w:csb1="00000000"/>
  </w:font>
  <w:font w:name="HelveticaNeueLT Std Med">
    <w:panose1 w:val="020B0604020202020204"/>
    <w:charset w:val="00"/>
    <w:family w:val="swiss"/>
    <w:notTrueType/>
    <w:pitch w:val="variable"/>
    <w:sig w:usb0="00000003" w:usb1="00000000" w:usb2="00000000" w:usb3="00000000" w:csb0="00000001" w:csb1="00000000"/>
  </w:font>
  <w:font w:name="HelveticaNeueLT Std Thin">
    <w:panose1 w:val="020B0403020202020204"/>
    <w:charset w:val="00"/>
    <w:family w:val="swiss"/>
    <w:notTrueType/>
    <w:pitch w:val="variable"/>
    <w:sig w:usb0="00000003" w:usb1="00000000" w:usb2="00000000" w:usb3="00000000" w:csb0="00000001" w:csb1="00000000"/>
  </w:font>
  <w:font w:name="HelveticaNeueLT Std">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LT Std">
    <w:panose1 w:val="020B0504020202020204"/>
    <w:charset w:val="00"/>
    <w:family w:val="swiss"/>
    <w:notTrueType/>
    <w:pitch w:val="variable"/>
    <w:sig w:usb0="00000203" w:usb1="00000000" w:usb2="00000000" w:usb3="00000000" w:csb0="00000005" w:csb1="00000000"/>
  </w:font>
  <w:font w:name="ヒラギノ角ゴ Pro W3">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BE2B" w14:textId="77777777" w:rsidR="00591D89" w:rsidRDefault="00591D89">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17FE4" w14:textId="206F87DA" w:rsidR="00591D89" w:rsidRDefault="00591D89">
    <w:pPr>
      <w:pStyle w:val="Peu"/>
    </w:pPr>
    <w:r>
      <w:rPr>
        <w:noProof/>
      </w:rPr>
      <w:drawing>
        <wp:anchor distT="0" distB="0" distL="114300" distR="114300" simplePos="0" relativeHeight="251658241" behindDoc="0" locked="0" layoutInCell="1" allowOverlap="1" wp14:anchorId="71BB71B0" wp14:editId="020DBFCC">
          <wp:simplePos x="0" y="0"/>
          <wp:positionH relativeFrom="margin">
            <wp:align>right</wp:align>
          </wp:positionH>
          <wp:positionV relativeFrom="paragraph">
            <wp:posOffset>232410</wp:posOffset>
          </wp:positionV>
          <wp:extent cx="1724025" cy="124227"/>
          <wp:effectExtent l="0" t="0" r="0" b="9525"/>
          <wp:wrapNone/>
          <wp:docPr id="19" name="Imatg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aim Fem avui l'empresa del demà.png"/>
                  <pic:cNvPicPr/>
                </pic:nvPicPr>
                <pic:blipFill>
                  <a:blip r:embed="rId1">
                    <a:extLst>
                      <a:ext uri="{28A0092B-C50C-407E-A947-70E740481C1C}">
                        <a14:useLocalDpi xmlns:a14="http://schemas.microsoft.com/office/drawing/2010/main" val="0"/>
                      </a:ext>
                    </a:extLst>
                  </a:blip>
                  <a:stretch>
                    <a:fillRect/>
                  </a:stretch>
                </pic:blipFill>
                <pic:spPr>
                  <a:xfrm>
                    <a:off x="0" y="0"/>
                    <a:ext cx="1724025" cy="12422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23D233D" wp14:editId="5769B108">
          <wp:simplePos x="0" y="0"/>
          <wp:positionH relativeFrom="margin">
            <wp:align>left</wp:align>
          </wp:positionH>
          <wp:positionV relativeFrom="paragraph">
            <wp:posOffset>127635</wp:posOffset>
          </wp:positionV>
          <wp:extent cx="2028825" cy="457303"/>
          <wp:effectExtent l="0" t="0" r="0" b="0"/>
          <wp:wrapNone/>
          <wp:docPr id="23" name="Imatg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CIÓ integrat Horitzontal CAT.png"/>
                  <pic:cNvPicPr/>
                </pic:nvPicPr>
                <pic:blipFill>
                  <a:blip r:embed="rId2">
                    <a:extLst>
                      <a:ext uri="{28A0092B-C50C-407E-A947-70E740481C1C}">
                        <a14:useLocalDpi xmlns:a14="http://schemas.microsoft.com/office/drawing/2010/main" val="0"/>
                      </a:ext>
                    </a:extLst>
                  </a:blip>
                  <a:stretch>
                    <a:fillRect/>
                  </a:stretch>
                </pic:blipFill>
                <pic:spPr>
                  <a:xfrm>
                    <a:off x="0" y="0"/>
                    <a:ext cx="2028825" cy="457303"/>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8119" w14:textId="7E9E14D9" w:rsidR="00591D89" w:rsidRDefault="00817D0A">
    <w:r w:rsidRPr="00817D0A">
      <w:rPr>
        <w:noProof/>
      </w:rPr>
      <w:drawing>
        <wp:anchor distT="0" distB="0" distL="114300" distR="114300" simplePos="0" relativeHeight="251658244" behindDoc="0" locked="0" layoutInCell="1" allowOverlap="1" wp14:anchorId="4991A4F4" wp14:editId="1977EBAB">
          <wp:simplePos x="0" y="0"/>
          <wp:positionH relativeFrom="margin">
            <wp:posOffset>0</wp:posOffset>
          </wp:positionH>
          <wp:positionV relativeFrom="paragraph">
            <wp:posOffset>409575</wp:posOffset>
          </wp:positionV>
          <wp:extent cx="2028825" cy="457200"/>
          <wp:effectExtent l="0" t="0" r="9525" b="0"/>
          <wp:wrapNone/>
          <wp:docPr id="24" name="Imatg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CIÓ integrat Horitzontal CAT.png"/>
                  <pic:cNvPicPr/>
                </pic:nvPicPr>
                <pic:blipFill>
                  <a:blip r:embed="rId1">
                    <a:extLst>
                      <a:ext uri="{28A0092B-C50C-407E-A947-70E740481C1C}">
                        <a14:useLocalDpi xmlns:a14="http://schemas.microsoft.com/office/drawing/2010/main" val="0"/>
                      </a:ext>
                    </a:extLst>
                  </a:blip>
                  <a:stretch>
                    <a:fillRect/>
                  </a:stretch>
                </pic:blipFill>
                <pic:spPr>
                  <a:xfrm>
                    <a:off x="0" y="0"/>
                    <a:ext cx="2028825" cy="457200"/>
                  </a:xfrm>
                  <a:prstGeom prst="rect">
                    <a:avLst/>
                  </a:prstGeom>
                </pic:spPr>
              </pic:pic>
            </a:graphicData>
          </a:graphic>
          <wp14:sizeRelH relativeFrom="page">
            <wp14:pctWidth>0</wp14:pctWidth>
          </wp14:sizeRelH>
          <wp14:sizeRelV relativeFrom="page">
            <wp14:pctHeight>0</wp14:pctHeight>
          </wp14:sizeRelV>
        </wp:anchor>
      </w:drawing>
    </w:r>
    <w:r w:rsidRPr="00817D0A">
      <w:rPr>
        <w:noProof/>
      </w:rPr>
      <w:drawing>
        <wp:anchor distT="0" distB="0" distL="114300" distR="114300" simplePos="0" relativeHeight="251658245" behindDoc="0" locked="0" layoutInCell="1" allowOverlap="1" wp14:anchorId="776A8448" wp14:editId="1B97612E">
          <wp:simplePos x="0" y="0"/>
          <wp:positionH relativeFrom="margin">
            <wp:posOffset>4539615</wp:posOffset>
          </wp:positionH>
          <wp:positionV relativeFrom="paragraph">
            <wp:posOffset>514548</wp:posOffset>
          </wp:positionV>
          <wp:extent cx="1724025" cy="123825"/>
          <wp:effectExtent l="0" t="0" r="9525" b="9525"/>
          <wp:wrapNone/>
          <wp:docPr id="25" name="Imatg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aim Fem avui l'empresa del demà.png"/>
                  <pic:cNvPicPr/>
                </pic:nvPicPr>
                <pic:blipFill>
                  <a:blip r:embed="rId2">
                    <a:extLst>
                      <a:ext uri="{28A0092B-C50C-407E-A947-70E740481C1C}">
                        <a14:useLocalDpi xmlns:a14="http://schemas.microsoft.com/office/drawing/2010/main" val="0"/>
                      </a:ext>
                    </a:extLst>
                  </a:blip>
                  <a:stretch>
                    <a:fillRect/>
                  </a:stretch>
                </pic:blipFill>
                <pic:spPr>
                  <a:xfrm>
                    <a:off x="0" y="0"/>
                    <a:ext cx="1724025" cy="123825"/>
                  </a:xfrm>
                  <a:prstGeom prst="rect">
                    <a:avLst/>
                  </a:prstGeom>
                </pic:spPr>
              </pic:pic>
            </a:graphicData>
          </a:graphic>
          <wp14:sizeRelH relativeFrom="page">
            <wp14:pctWidth>0</wp14:pctWidth>
          </wp14:sizeRelH>
          <wp14:sizeRelV relativeFrom="page">
            <wp14:pctHeight>0</wp14:pctHeight>
          </wp14:sizeRelV>
        </wp:anchor>
      </w:drawing>
    </w:r>
    <w:r w:rsidR="00591D89">
      <w:cr/>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2160" w14:textId="763ADBC2" w:rsidR="00591D89" w:rsidRDefault="00591D89">
    <w:pPr>
      <w:pStyle w:val="Peu"/>
    </w:pPr>
    <w:r w:rsidRPr="00333C3C">
      <w:rPr>
        <w:noProof/>
      </w:rPr>
      <w:drawing>
        <wp:anchor distT="0" distB="0" distL="114300" distR="114300" simplePos="0" relativeHeight="251658243" behindDoc="0" locked="0" layoutInCell="1" allowOverlap="1" wp14:anchorId="7FFDBE0C" wp14:editId="26E216F5">
          <wp:simplePos x="0" y="0"/>
          <wp:positionH relativeFrom="margin">
            <wp:posOffset>4539615</wp:posOffset>
          </wp:positionH>
          <wp:positionV relativeFrom="paragraph">
            <wp:posOffset>208915</wp:posOffset>
          </wp:positionV>
          <wp:extent cx="1724025" cy="123825"/>
          <wp:effectExtent l="0" t="0" r="9525" b="9525"/>
          <wp:wrapNone/>
          <wp:docPr id="54" name="Imatg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aim Fem avui l'empresa del demà.png"/>
                  <pic:cNvPicPr/>
                </pic:nvPicPr>
                <pic:blipFill>
                  <a:blip r:embed="rId1">
                    <a:extLst>
                      <a:ext uri="{28A0092B-C50C-407E-A947-70E740481C1C}">
                        <a14:useLocalDpi xmlns:a14="http://schemas.microsoft.com/office/drawing/2010/main" val="0"/>
                      </a:ext>
                    </a:extLst>
                  </a:blip>
                  <a:stretch>
                    <a:fillRect/>
                  </a:stretch>
                </pic:blipFill>
                <pic:spPr>
                  <a:xfrm>
                    <a:off x="0" y="0"/>
                    <a:ext cx="1724025" cy="123825"/>
                  </a:xfrm>
                  <a:prstGeom prst="rect">
                    <a:avLst/>
                  </a:prstGeom>
                </pic:spPr>
              </pic:pic>
            </a:graphicData>
          </a:graphic>
          <wp14:sizeRelH relativeFrom="page">
            <wp14:pctWidth>0</wp14:pctWidth>
          </wp14:sizeRelH>
          <wp14:sizeRelV relativeFrom="page">
            <wp14:pctHeight>0</wp14:pctHeight>
          </wp14:sizeRelV>
        </wp:anchor>
      </w:drawing>
    </w:r>
    <w:r w:rsidRPr="00333C3C">
      <w:rPr>
        <w:noProof/>
      </w:rPr>
      <w:drawing>
        <wp:anchor distT="0" distB="0" distL="114300" distR="114300" simplePos="0" relativeHeight="251658242" behindDoc="0" locked="0" layoutInCell="1" allowOverlap="1" wp14:anchorId="5343A0B1" wp14:editId="578F0CA5">
          <wp:simplePos x="0" y="0"/>
          <wp:positionH relativeFrom="margin">
            <wp:posOffset>0</wp:posOffset>
          </wp:positionH>
          <wp:positionV relativeFrom="paragraph">
            <wp:posOffset>104140</wp:posOffset>
          </wp:positionV>
          <wp:extent cx="2028825" cy="457200"/>
          <wp:effectExtent l="0" t="0" r="9525" b="0"/>
          <wp:wrapNone/>
          <wp:docPr id="55" name="Imatge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CIÓ integrat Horitzontal CAT.png"/>
                  <pic:cNvPicPr/>
                </pic:nvPicPr>
                <pic:blipFill>
                  <a:blip r:embed="rId2">
                    <a:extLst>
                      <a:ext uri="{28A0092B-C50C-407E-A947-70E740481C1C}">
                        <a14:useLocalDpi xmlns:a14="http://schemas.microsoft.com/office/drawing/2010/main" val="0"/>
                      </a:ext>
                    </a:extLst>
                  </a:blip>
                  <a:stretch>
                    <a:fillRect/>
                  </a:stretch>
                </pic:blipFill>
                <pic:spPr>
                  <a:xfrm>
                    <a:off x="0" y="0"/>
                    <a:ext cx="2028825" cy="457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74DDC" w14:textId="77777777" w:rsidR="00C377E4" w:rsidRDefault="00C377E4" w:rsidP="006F4711">
      <w:r>
        <w:separator/>
      </w:r>
    </w:p>
  </w:footnote>
  <w:footnote w:type="continuationSeparator" w:id="0">
    <w:p w14:paraId="77386332" w14:textId="77777777" w:rsidR="00C377E4" w:rsidRDefault="00C377E4" w:rsidP="006F4711">
      <w:r>
        <w:continuationSeparator/>
      </w:r>
    </w:p>
  </w:footnote>
  <w:footnote w:type="continuationNotice" w:id="1">
    <w:p w14:paraId="17131816" w14:textId="77777777" w:rsidR="00C377E4" w:rsidRDefault="00C377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DE12E" w14:textId="6F2E40C5" w:rsidR="00591D89" w:rsidRDefault="00494044" w:rsidP="00494044">
    <w:pPr>
      <w:pStyle w:val="Capalera"/>
      <w:tabs>
        <w:tab w:val="left" w:pos="5640"/>
        <w:tab w:val="right" w:pos="9864"/>
      </w:tabs>
      <w:jc w:val="right"/>
      <w:rPr>
        <w:sz w:val="18"/>
        <w:szCs w:val="18"/>
      </w:rPr>
    </w:pPr>
    <w:r w:rsidRPr="00494044">
      <w:rPr>
        <w:sz w:val="18"/>
        <w:szCs w:val="18"/>
      </w:rPr>
      <w:t xml:space="preserve">Memòria tècnica </w:t>
    </w:r>
    <w:r w:rsidR="0057038E">
      <w:rPr>
        <w:sz w:val="18"/>
        <w:szCs w:val="18"/>
      </w:rPr>
      <w:t>de justificació</w:t>
    </w:r>
    <w:r w:rsidRPr="00494044">
      <w:rPr>
        <w:sz w:val="18"/>
        <w:szCs w:val="18"/>
      </w:rPr>
      <w:t xml:space="preserve"> </w:t>
    </w:r>
    <w:r w:rsidR="00885499" w:rsidRPr="00885499">
      <w:rPr>
        <w:sz w:val="18"/>
        <w:szCs w:val="18"/>
      </w:rPr>
      <w:t>Cupons Interna</w:t>
    </w:r>
    <w:r w:rsidR="00897654">
      <w:rPr>
        <w:sz w:val="18"/>
        <w:szCs w:val="18"/>
      </w:rPr>
      <w:t>cionalització</w:t>
    </w:r>
    <w:r w:rsidR="00885499">
      <w:rPr>
        <w:sz w:val="18"/>
        <w:szCs w:val="18"/>
      </w:rPr>
      <w:t xml:space="preserve"> </w:t>
    </w:r>
  </w:p>
  <w:p w14:paraId="780ADDD5" w14:textId="1761E1B1" w:rsidR="00002B38" w:rsidRPr="00494044" w:rsidRDefault="00002B38" w:rsidP="00494044">
    <w:pPr>
      <w:pStyle w:val="Capalera"/>
      <w:tabs>
        <w:tab w:val="left" w:pos="5640"/>
        <w:tab w:val="right" w:pos="9864"/>
      </w:tabs>
      <w:jc w:val="right"/>
      <w:rPr>
        <w:sz w:val="18"/>
        <w:szCs w:val="18"/>
      </w:rPr>
    </w:pPr>
    <w:r>
      <w:rPr>
        <w:sz w:val="18"/>
        <w:szCs w:val="18"/>
      </w:rPr>
      <w:t>Versió 6, 10 de febrer de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018"/>
    <w:multiLevelType w:val="multilevel"/>
    <w:tmpl w:val="B0C86800"/>
    <w:lvl w:ilvl="0">
      <w:start w:val="2"/>
      <w:numFmt w:val="decimal"/>
      <w:lvlText w:val="%1"/>
      <w:lvlJc w:val="left"/>
      <w:pPr>
        <w:ind w:left="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800"/>
      </w:pPr>
      <w:rPr>
        <w:rFonts w:hint="default"/>
      </w:rPr>
    </w:lvl>
  </w:abstractNum>
  <w:abstractNum w:abstractNumId="1" w15:restartNumberingAfterBreak="0">
    <w:nsid w:val="083755FD"/>
    <w:multiLevelType w:val="hybridMultilevel"/>
    <w:tmpl w:val="0414D076"/>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 w15:restartNumberingAfterBreak="0">
    <w:nsid w:val="0C357820"/>
    <w:multiLevelType w:val="hybridMultilevel"/>
    <w:tmpl w:val="15361F2E"/>
    <w:lvl w:ilvl="0" w:tplc="246A7EBA">
      <w:start w:val="1"/>
      <w:numFmt w:val="upperLetter"/>
      <w:lvlText w:val="%1."/>
      <w:lvlJc w:val="left"/>
      <w:pPr>
        <w:ind w:left="735" w:hanging="375"/>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C665A93"/>
    <w:multiLevelType w:val="multilevel"/>
    <w:tmpl w:val="59E2AC70"/>
    <w:name w:val="Accio 03222222"/>
    <w:lvl w:ilvl="0">
      <w:start w:val="1"/>
      <w:numFmt w:val="bullet"/>
      <w:lvlText w:val=""/>
      <w:lvlJc w:val="left"/>
      <w:pPr>
        <w:ind w:left="227" w:hanging="227"/>
      </w:pPr>
      <w:rPr>
        <w:rFonts w:ascii="Symbol" w:hAnsi="Symbol" w:hint="default"/>
        <w:color w:val="FF0000"/>
      </w:rPr>
    </w:lvl>
    <w:lvl w:ilvl="1">
      <w:start w:val="1"/>
      <w:numFmt w:val="bullet"/>
      <w:lvlText w:val=""/>
      <w:lvlJc w:val="left"/>
      <w:pPr>
        <w:ind w:left="227" w:firstLine="133"/>
      </w:pPr>
      <w:rPr>
        <w:rFonts w:ascii="Symbol" w:hAnsi="Symbol" w:hint="default"/>
        <w:color w:val="78003A"/>
      </w:rPr>
    </w:lvl>
    <w:lvl w:ilvl="2">
      <w:start w:val="1"/>
      <w:numFmt w:val="bullet"/>
      <w:lvlText w:val=""/>
      <w:lvlJc w:val="left"/>
      <w:pPr>
        <w:ind w:left="227" w:firstLine="493"/>
      </w:pPr>
      <w:rPr>
        <w:rFonts w:ascii="Symbol" w:hAnsi="Symbol" w:hint="default"/>
        <w:color w:val="FF8080"/>
      </w:rPr>
    </w:lvl>
    <w:lvl w:ilvl="3">
      <w:start w:val="1"/>
      <w:numFmt w:val="bullet"/>
      <w:lvlText w:val=""/>
      <w:lvlJc w:val="left"/>
      <w:pPr>
        <w:ind w:left="227" w:firstLine="853"/>
      </w:pPr>
      <w:rPr>
        <w:rFonts w:ascii="Symbol" w:hAnsi="Symbol" w:hint="default"/>
        <w:color w:val="BB809C"/>
      </w:rPr>
    </w:lvl>
    <w:lvl w:ilvl="4">
      <w:start w:val="1"/>
      <w:numFmt w:val="bullet"/>
      <w:lvlText w:val=""/>
      <w:lvlJc w:val="left"/>
      <w:pPr>
        <w:ind w:left="227" w:firstLine="1213"/>
      </w:pPr>
      <w:rPr>
        <w:rFonts w:ascii="Symbol" w:hAnsi="Symbol" w:hint="default"/>
        <w:color w:val="BFBFBF" w:themeColor="background1" w:themeShade="BF"/>
      </w:rPr>
    </w:lvl>
    <w:lvl w:ilvl="5">
      <w:start w:val="1"/>
      <w:numFmt w:val="bullet"/>
      <w:lvlText w:val=""/>
      <w:lvlJc w:val="left"/>
      <w:pPr>
        <w:ind w:left="227" w:firstLine="1573"/>
      </w:pPr>
      <w:rPr>
        <w:rFonts w:ascii="Symbol" w:hAnsi="Symbol" w:hint="default"/>
        <w:color w:val="D9D9D9" w:themeColor="background1" w:themeShade="D9"/>
      </w:rPr>
    </w:lvl>
    <w:lvl w:ilvl="6">
      <w:start w:val="1"/>
      <w:numFmt w:val="bullet"/>
      <w:lvlText w:val=""/>
      <w:lvlJc w:val="left"/>
      <w:pPr>
        <w:ind w:left="227" w:firstLine="1933"/>
      </w:pPr>
      <w:rPr>
        <w:rFonts w:ascii="Symbol" w:hAnsi="Symbol" w:hint="default"/>
        <w:color w:val="D9D9D9" w:themeColor="background1" w:themeShade="D9"/>
      </w:rPr>
    </w:lvl>
    <w:lvl w:ilvl="7">
      <w:start w:val="1"/>
      <w:numFmt w:val="bullet"/>
      <w:lvlText w:val=""/>
      <w:lvlJc w:val="left"/>
      <w:pPr>
        <w:ind w:left="227" w:firstLine="2293"/>
      </w:pPr>
      <w:rPr>
        <w:rFonts w:ascii="Symbol" w:hAnsi="Symbol" w:hint="default"/>
        <w:color w:val="D9D9D9" w:themeColor="background1" w:themeShade="D9"/>
      </w:rPr>
    </w:lvl>
    <w:lvl w:ilvl="8">
      <w:start w:val="1"/>
      <w:numFmt w:val="bullet"/>
      <w:lvlText w:val=""/>
      <w:lvlJc w:val="left"/>
      <w:pPr>
        <w:ind w:left="227" w:firstLine="2653"/>
      </w:pPr>
      <w:rPr>
        <w:rFonts w:ascii="Symbol" w:hAnsi="Symbol" w:hint="default"/>
        <w:color w:val="D9D9D9" w:themeColor="background1" w:themeShade="D9"/>
      </w:rPr>
    </w:lvl>
  </w:abstractNum>
  <w:abstractNum w:abstractNumId="4" w15:restartNumberingAfterBreak="0">
    <w:nsid w:val="0CCB6C39"/>
    <w:multiLevelType w:val="multilevel"/>
    <w:tmpl w:val="2710FA72"/>
    <w:lvl w:ilvl="0">
      <w:start w:val="2"/>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0A0652"/>
    <w:multiLevelType w:val="hybridMultilevel"/>
    <w:tmpl w:val="321E2EE0"/>
    <w:lvl w:ilvl="0" w:tplc="4CA2536E">
      <w:start w:val="4"/>
      <w:numFmt w:val="decimal"/>
      <w:lvlText w:val="%1.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05C5174"/>
    <w:multiLevelType w:val="multilevel"/>
    <w:tmpl w:val="174AFA5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061FEF"/>
    <w:multiLevelType w:val="multilevel"/>
    <w:tmpl w:val="040A001D"/>
    <w:name w:val="Accio 03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B848F2"/>
    <w:multiLevelType w:val="multilevel"/>
    <w:tmpl w:val="172EC168"/>
    <w:styleLink w:val="LlistaAcci"/>
    <w:lvl w:ilvl="0">
      <w:start w:val="1"/>
      <w:numFmt w:val="bullet"/>
      <w:lvlText w:val=""/>
      <w:lvlJc w:val="left"/>
      <w:pPr>
        <w:ind w:left="360" w:hanging="360"/>
      </w:pPr>
      <w:rPr>
        <w:rFonts w:ascii="Symbol" w:hAnsi="Symbol" w:hint="default"/>
        <w:color w:val="FF0000"/>
      </w:rPr>
    </w:lvl>
    <w:lvl w:ilvl="1">
      <w:start w:val="1"/>
      <w:numFmt w:val="bullet"/>
      <w:lvlText w:val=""/>
      <w:lvlJc w:val="left"/>
      <w:pPr>
        <w:ind w:left="720" w:hanging="360"/>
      </w:pPr>
      <w:rPr>
        <w:rFonts w:ascii="Symbol" w:hAnsi="Symbol" w:hint="default"/>
        <w:color w:val="78003A"/>
      </w:rPr>
    </w:lvl>
    <w:lvl w:ilvl="2">
      <w:start w:val="1"/>
      <w:numFmt w:val="bullet"/>
      <w:lvlText w:val=""/>
      <w:lvlJc w:val="left"/>
      <w:pPr>
        <w:ind w:left="1080" w:hanging="360"/>
      </w:pPr>
      <w:rPr>
        <w:rFonts w:ascii="Symbol" w:hAnsi="Symbol" w:hint="default"/>
        <w:color w:val="FF8080"/>
      </w:rPr>
    </w:lvl>
    <w:lvl w:ilvl="3">
      <w:start w:val="1"/>
      <w:numFmt w:val="bullet"/>
      <w:lvlText w:val=""/>
      <w:lvlJc w:val="left"/>
      <w:pPr>
        <w:ind w:left="1440" w:hanging="360"/>
      </w:pPr>
      <w:rPr>
        <w:rFonts w:ascii="Symbol" w:hAnsi="Symbol" w:hint="default"/>
        <w:color w:val="BB809C"/>
      </w:rPr>
    </w:lvl>
    <w:lvl w:ilvl="4">
      <w:start w:val="1"/>
      <w:numFmt w:val="bullet"/>
      <w:lvlText w:val=""/>
      <w:lvlJc w:val="left"/>
      <w:pPr>
        <w:ind w:left="1800" w:hanging="360"/>
      </w:pPr>
      <w:rPr>
        <w:rFonts w:ascii="Symbol" w:hAnsi="Symbol" w:hint="default"/>
        <w:color w:val="BFBFBF" w:themeColor="background1" w:themeShade="BF"/>
      </w:rPr>
    </w:lvl>
    <w:lvl w:ilvl="5">
      <w:start w:val="1"/>
      <w:numFmt w:val="bullet"/>
      <w:lvlText w:val=""/>
      <w:lvlJc w:val="left"/>
      <w:pPr>
        <w:ind w:left="2160" w:hanging="360"/>
      </w:pPr>
      <w:rPr>
        <w:rFonts w:ascii="Symbol" w:hAnsi="Symbol" w:hint="default"/>
        <w:color w:val="D9D9D9" w:themeColor="background1" w:themeShade="D9"/>
      </w:rPr>
    </w:lvl>
    <w:lvl w:ilvl="6">
      <w:start w:val="1"/>
      <w:numFmt w:val="bullet"/>
      <w:lvlText w:val=""/>
      <w:lvlJc w:val="left"/>
      <w:pPr>
        <w:ind w:left="2520" w:hanging="360"/>
      </w:pPr>
      <w:rPr>
        <w:rFonts w:ascii="Symbol" w:hAnsi="Symbol" w:hint="default"/>
        <w:color w:val="D9D9D9" w:themeColor="background1" w:themeShade="D9"/>
      </w:rPr>
    </w:lvl>
    <w:lvl w:ilvl="7">
      <w:start w:val="1"/>
      <w:numFmt w:val="bullet"/>
      <w:lvlText w:val=""/>
      <w:lvlJc w:val="left"/>
      <w:pPr>
        <w:ind w:left="2880" w:hanging="360"/>
      </w:pPr>
      <w:rPr>
        <w:rFonts w:ascii="Symbol" w:hAnsi="Symbol" w:hint="default"/>
        <w:color w:val="D9D9D9" w:themeColor="background1" w:themeShade="D9"/>
      </w:rPr>
    </w:lvl>
    <w:lvl w:ilvl="8">
      <w:start w:val="1"/>
      <w:numFmt w:val="bullet"/>
      <w:lvlText w:val=""/>
      <w:lvlJc w:val="left"/>
      <w:pPr>
        <w:ind w:left="3240" w:hanging="360"/>
      </w:pPr>
      <w:rPr>
        <w:rFonts w:ascii="Symbol" w:hAnsi="Symbol" w:hint="default"/>
        <w:color w:val="D9D9D9" w:themeColor="background1" w:themeShade="D9"/>
      </w:rPr>
    </w:lvl>
  </w:abstractNum>
  <w:abstractNum w:abstractNumId="9" w15:restartNumberingAfterBreak="0">
    <w:nsid w:val="1C355500"/>
    <w:multiLevelType w:val="multilevel"/>
    <w:tmpl w:val="4FE455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A00BEC"/>
    <w:multiLevelType w:val="hybridMultilevel"/>
    <w:tmpl w:val="02B2E6D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2095F8C"/>
    <w:multiLevelType w:val="multilevel"/>
    <w:tmpl w:val="1FB81930"/>
    <w:lvl w:ilvl="0">
      <w:start w:val="3"/>
      <w:numFmt w:val="decimal"/>
      <w:lvlText w:val="%1"/>
      <w:lvlJc w:val="left"/>
      <w:pPr>
        <w:ind w:left="360" w:hanging="360"/>
      </w:pPr>
      <w:rPr>
        <w:rFonts w:hint="default"/>
      </w:rPr>
    </w:lvl>
    <w:lvl w:ilvl="1">
      <w:start w:val="2"/>
      <w:numFmt w:val="decimal"/>
      <w:lvlText w:val="%2.3.2"/>
      <w:lvlJc w:val="left"/>
      <w:pPr>
        <w:ind w:left="720" w:hanging="36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307" w:hanging="72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8725" w:hanging="1080"/>
      </w:pPr>
      <w:rPr>
        <w:rFonts w:hint="default"/>
      </w:rPr>
    </w:lvl>
    <w:lvl w:ilvl="6">
      <w:start w:val="1"/>
      <w:numFmt w:val="decimal"/>
      <w:lvlText w:val="%1.%2.%3.%4.%5.%6.%7"/>
      <w:lvlJc w:val="left"/>
      <w:pPr>
        <w:ind w:left="-30922" w:hanging="1440"/>
      </w:pPr>
      <w:rPr>
        <w:rFonts w:hint="default"/>
      </w:rPr>
    </w:lvl>
    <w:lvl w:ilvl="7">
      <w:start w:val="1"/>
      <w:numFmt w:val="decimal"/>
      <w:lvlText w:val="%1.%2.%3.%4.%5.%6.%7.%8"/>
      <w:lvlJc w:val="left"/>
      <w:pPr>
        <w:ind w:left="-25393" w:hanging="1440"/>
      </w:pPr>
      <w:rPr>
        <w:rFonts w:hint="default"/>
      </w:rPr>
    </w:lvl>
    <w:lvl w:ilvl="8">
      <w:start w:val="1"/>
      <w:numFmt w:val="decimal"/>
      <w:lvlText w:val="%1.%2.%3.%4.%5.%6.%7.%8.%9"/>
      <w:lvlJc w:val="left"/>
      <w:pPr>
        <w:ind w:left="-19504" w:hanging="1800"/>
      </w:pPr>
      <w:rPr>
        <w:rFonts w:hint="default"/>
      </w:rPr>
    </w:lvl>
  </w:abstractNum>
  <w:abstractNum w:abstractNumId="12" w15:restartNumberingAfterBreak="0">
    <w:nsid w:val="22780B24"/>
    <w:multiLevelType w:val="multilevel"/>
    <w:tmpl w:val="2FBCB1E6"/>
    <w:name w:val="Accio 0322222"/>
    <w:lvl w:ilvl="0">
      <w:start w:val="1"/>
      <w:numFmt w:val="bullet"/>
      <w:lvlText w:val=""/>
      <w:lvlJc w:val="left"/>
      <w:pPr>
        <w:ind w:left="360" w:hanging="360"/>
      </w:pPr>
      <w:rPr>
        <w:rFonts w:ascii="Symbol" w:hAnsi="Symbol" w:hint="default"/>
        <w:color w:val="FF0000"/>
      </w:rPr>
    </w:lvl>
    <w:lvl w:ilvl="1">
      <w:start w:val="1"/>
      <w:numFmt w:val="bullet"/>
      <w:lvlText w:val=""/>
      <w:lvlJc w:val="left"/>
      <w:pPr>
        <w:ind w:left="720" w:hanging="360"/>
      </w:pPr>
      <w:rPr>
        <w:rFonts w:ascii="Symbol" w:hAnsi="Symbol" w:hint="default"/>
        <w:color w:val="78003A"/>
      </w:rPr>
    </w:lvl>
    <w:lvl w:ilvl="2">
      <w:start w:val="1"/>
      <w:numFmt w:val="bullet"/>
      <w:lvlText w:val=""/>
      <w:lvlJc w:val="left"/>
      <w:pPr>
        <w:ind w:left="1080" w:hanging="360"/>
      </w:pPr>
      <w:rPr>
        <w:rFonts w:ascii="Symbol" w:hAnsi="Symbol" w:hint="default"/>
        <w:color w:val="FF8080"/>
      </w:rPr>
    </w:lvl>
    <w:lvl w:ilvl="3">
      <w:start w:val="1"/>
      <w:numFmt w:val="bullet"/>
      <w:lvlText w:val=""/>
      <w:lvlJc w:val="left"/>
      <w:pPr>
        <w:ind w:left="1440" w:hanging="360"/>
      </w:pPr>
      <w:rPr>
        <w:rFonts w:ascii="Symbol" w:hAnsi="Symbol" w:hint="default"/>
        <w:color w:val="BB809C"/>
      </w:rPr>
    </w:lvl>
    <w:lvl w:ilvl="4">
      <w:start w:val="1"/>
      <w:numFmt w:val="bullet"/>
      <w:lvlText w:val=""/>
      <w:lvlJc w:val="left"/>
      <w:pPr>
        <w:ind w:left="1800" w:hanging="360"/>
      </w:pPr>
      <w:rPr>
        <w:rFonts w:ascii="Symbol" w:hAnsi="Symbol" w:hint="default"/>
        <w:color w:val="BFBFBF" w:themeColor="background1" w:themeShade="BF"/>
      </w:rPr>
    </w:lvl>
    <w:lvl w:ilvl="5">
      <w:start w:val="1"/>
      <w:numFmt w:val="bullet"/>
      <w:lvlText w:val=""/>
      <w:lvlJc w:val="left"/>
      <w:pPr>
        <w:ind w:left="2160" w:hanging="360"/>
      </w:pPr>
      <w:rPr>
        <w:rFonts w:ascii="Symbol" w:hAnsi="Symbol" w:hint="default"/>
        <w:color w:val="D9D9D9" w:themeColor="background1" w:themeShade="D9"/>
      </w:rPr>
    </w:lvl>
    <w:lvl w:ilvl="6">
      <w:start w:val="1"/>
      <w:numFmt w:val="bullet"/>
      <w:lvlText w:val=""/>
      <w:lvlJc w:val="left"/>
      <w:pPr>
        <w:ind w:left="2520" w:hanging="360"/>
      </w:pPr>
      <w:rPr>
        <w:rFonts w:ascii="Symbol" w:hAnsi="Symbol" w:hint="default"/>
        <w:color w:val="D9D9D9" w:themeColor="background1" w:themeShade="D9"/>
      </w:rPr>
    </w:lvl>
    <w:lvl w:ilvl="7">
      <w:start w:val="1"/>
      <w:numFmt w:val="bullet"/>
      <w:lvlText w:val=""/>
      <w:lvlJc w:val="left"/>
      <w:pPr>
        <w:ind w:left="2880" w:hanging="360"/>
      </w:pPr>
      <w:rPr>
        <w:rFonts w:ascii="Symbol" w:hAnsi="Symbol" w:hint="default"/>
        <w:color w:val="D9D9D9" w:themeColor="background1" w:themeShade="D9"/>
      </w:rPr>
    </w:lvl>
    <w:lvl w:ilvl="8">
      <w:start w:val="1"/>
      <w:numFmt w:val="bullet"/>
      <w:lvlText w:val=""/>
      <w:lvlJc w:val="left"/>
      <w:pPr>
        <w:ind w:left="3240" w:hanging="360"/>
      </w:pPr>
      <w:rPr>
        <w:rFonts w:ascii="Symbol" w:hAnsi="Symbol" w:hint="default"/>
        <w:color w:val="D9D9D9" w:themeColor="background1" w:themeShade="D9"/>
      </w:rPr>
    </w:lvl>
  </w:abstractNum>
  <w:abstractNum w:abstractNumId="13" w15:restartNumberingAfterBreak="0">
    <w:nsid w:val="24A44E58"/>
    <w:multiLevelType w:val="multilevel"/>
    <w:tmpl w:val="815C19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6D1143"/>
    <w:multiLevelType w:val="multilevel"/>
    <w:tmpl w:val="59E2AC70"/>
    <w:name w:val="Accio 03222"/>
    <w:lvl w:ilvl="0">
      <w:start w:val="1"/>
      <w:numFmt w:val="bullet"/>
      <w:lvlText w:val=""/>
      <w:lvlJc w:val="left"/>
      <w:pPr>
        <w:ind w:left="227" w:hanging="227"/>
      </w:pPr>
      <w:rPr>
        <w:rFonts w:ascii="Symbol" w:hAnsi="Symbol" w:hint="default"/>
        <w:color w:val="FF0000"/>
      </w:rPr>
    </w:lvl>
    <w:lvl w:ilvl="1">
      <w:start w:val="1"/>
      <w:numFmt w:val="bullet"/>
      <w:lvlText w:val=""/>
      <w:lvlJc w:val="left"/>
      <w:pPr>
        <w:ind w:left="227" w:firstLine="133"/>
      </w:pPr>
      <w:rPr>
        <w:rFonts w:ascii="Symbol" w:hAnsi="Symbol" w:hint="default"/>
        <w:color w:val="78003A"/>
      </w:rPr>
    </w:lvl>
    <w:lvl w:ilvl="2">
      <w:start w:val="1"/>
      <w:numFmt w:val="bullet"/>
      <w:lvlText w:val=""/>
      <w:lvlJc w:val="left"/>
      <w:pPr>
        <w:ind w:left="227" w:firstLine="493"/>
      </w:pPr>
      <w:rPr>
        <w:rFonts w:ascii="Symbol" w:hAnsi="Symbol" w:hint="default"/>
        <w:color w:val="FF8080"/>
      </w:rPr>
    </w:lvl>
    <w:lvl w:ilvl="3">
      <w:start w:val="1"/>
      <w:numFmt w:val="bullet"/>
      <w:lvlText w:val=""/>
      <w:lvlJc w:val="left"/>
      <w:pPr>
        <w:ind w:left="227" w:firstLine="853"/>
      </w:pPr>
      <w:rPr>
        <w:rFonts w:ascii="Symbol" w:hAnsi="Symbol" w:hint="default"/>
        <w:color w:val="BB809C"/>
      </w:rPr>
    </w:lvl>
    <w:lvl w:ilvl="4">
      <w:start w:val="1"/>
      <w:numFmt w:val="bullet"/>
      <w:lvlText w:val=""/>
      <w:lvlJc w:val="left"/>
      <w:pPr>
        <w:ind w:left="227" w:firstLine="1213"/>
      </w:pPr>
      <w:rPr>
        <w:rFonts w:ascii="Symbol" w:hAnsi="Symbol" w:hint="default"/>
        <w:color w:val="BFBFBF" w:themeColor="background1" w:themeShade="BF"/>
      </w:rPr>
    </w:lvl>
    <w:lvl w:ilvl="5">
      <w:start w:val="1"/>
      <w:numFmt w:val="bullet"/>
      <w:lvlText w:val=""/>
      <w:lvlJc w:val="left"/>
      <w:pPr>
        <w:ind w:left="227" w:firstLine="1573"/>
      </w:pPr>
      <w:rPr>
        <w:rFonts w:ascii="Symbol" w:hAnsi="Symbol" w:hint="default"/>
        <w:color w:val="D9D9D9" w:themeColor="background1" w:themeShade="D9"/>
      </w:rPr>
    </w:lvl>
    <w:lvl w:ilvl="6">
      <w:start w:val="1"/>
      <w:numFmt w:val="bullet"/>
      <w:lvlText w:val=""/>
      <w:lvlJc w:val="left"/>
      <w:pPr>
        <w:ind w:left="227" w:firstLine="1933"/>
      </w:pPr>
      <w:rPr>
        <w:rFonts w:ascii="Symbol" w:hAnsi="Symbol" w:hint="default"/>
        <w:color w:val="D9D9D9" w:themeColor="background1" w:themeShade="D9"/>
      </w:rPr>
    </w:lvl>
    <w:lvl w:ilvl="7">
      <w:start w:val="1"/>
      <w:numFmt w:val="bullet"/>
      <w:lvlText w:val=""/>
      <w:lvlJc w:val="left"/>
      <w:pPr>
        <w:ind w:left="227" w:firstLine="2293"/>
      </w:pPr>
      <w:rPr>
        <w:rFonts w:ascii="Symbol" w:hAnsi="Symbol" w:hint="default"/>
        <w:color w:val="D9D9D9" w:themeColor="background1" w:themeShade="D9"/>
      </w:rPr>
    </w:lvl>
    <w:lvl w:ilvl="8">
      <w:start w:val="1"/>
      <w:numFmt w:val="bullet"/>
      <w:lvlText w:val=""/>
      <w:lvlJc w:val="left"/>
      <w:pPr>
        <w:ind w:left="227" w:firstLine="2653"/>
      </w:pPr>
      <w:rPr>
        <w:rFonts w:ascii="Symbol" w:hAnsi="Symbol" w:hint="default"/>
        <w:color w:val="D9D9D9" w:themeColor="background1" w:themeShade="D9"/>
      </w:rPr>
    </w:lvl>
  </w:abstractNum>
  <w:abstractNum w:abstractNumId="15" w15:restartNumberingAfterBreak="0">
    <w:nsid w:val="28D064B3"/>
    <w:multiLevelType w:val="multilevel"/>
    <w:tmpl w:val="59E2AC70"/>
    <w:name w:val="Accio 0322"/>
    <w:lvl w:ilvl="0">
      <w:start w:val="1"/>
      <w:numFmt w:val="bullet"/>
      <w:lvlText w:val=""/>
      <w:lvlJc w:val="left"/>
      <w:pPr>
        <w:ind w:left="227" w:hanging="227"/>
      </w:pPr>
      <w:rPr>
        <w:rFonts w:ascii="Symbol" w:hAnsi="Symbol" w:hint="default"/>
        <w:color w:val="FF0000"/>
      </w:rPr>
    </w:lvl>
    <w:lvl w:ilvl="1">
      <w:start w:val="1"/>
      <w:numFmt w:val="bullet"/>
      <w:lvlText w:val=""/>
      <w:lvlJc w:val="left"/>
      <w:pPr>
        <w:ind w:left="227" w:firstLine="133"/>
      </w:pPr>
      <w:rPr>
        <w:rFonts w:ascii="Symbol" w:hAnsi="Symbol" w:hint="default"/>
        <w:color w:val="78003A"/>
      </w:rPr>
    </w:lvl>
    <w:lvl w:ilvl="2">
      <w:start w:val="1"/>
      <w:numFmt w:val="bullet"/>
      <w:lvlText w:val=""/>
      <w:lvlJc w:val="left"/>
      <w:pPr>
        <w:ind w:left="227" w:firstLine="493"/>
      </w:pPr>
      <w:rPr>
        <w:rFonts w:ascii="Symbol" w:hAnsi="Symbol" w:hint="default"/>
        <w:color w:val="FF8080"/>
      </w:rPr>
    </w:lvl>
    <w:lvl w:ilvl="3">
      <w:start w:val="1"/>
      <w:numFmt w:val="bullet"/>
      <w:lvlText w:val=""/>
      <w:lvlJc w:val="left"/>
      <w:pPr>
        <w:ind w:left="227" w:firstLine="853"/>
      </w:pPr>
      <w:rPr>
        <w:rFonts w:ascii="Symbol" w:hAnsi="Symbol" w:hint="default"/>
        <w:color w:val="BB809C"/>
      </w:rPr>
    </w:lvl>
    <w:lvl w:ilvl="4">
      <w:start w:val="1"/>
      <w:numFmt w:val="bullet"/>
      <w:lvlText w:val=""/>
      <w:lvlJc w:val="left"/>
      <w:pPr>
        <w:ind w:left="227" w:firstLine="1213"/>
      </w:pPr>
      <w:rPr>
        <w:rFonts w:ascii="Symbol" w:hAnsi="Symbol" w:hint="default"/>
        <w:color w:val="BFBFBF" w:themeColor="background1" w:themeShade="BF"/>
      </w:rPr>
    </w:lvl>
    <w:lvl w:ilvl="5">
      <w:start w:val="1"/>
      <w:numFmt w:val="bullet"/>
      <w:lvlText w:val=""/>
      <w:lvlJc w:val="left"/>
      <w:pPr>
        <w:ind w:left="227" w:firstLine="1573"/>
      </w:pPr>
      <w:rPr>
        <w:rFonts w:ascii="Symbol" w:hAnsi="Symbol" w:hint="default"/>
        <w:color w:val="D9D9D9" w:themeColor="background1" w:themeShade="D9"/>
      </w:rPr>
    </w:lvl>
    <w:lvl w:ilvl="6">
      <w:start w:val="1"/>
      <w:numFmt w:val="bullet"/>
      <w:lvlText w:val=""/>
      <w:lvlJc w:val="left"/>
      <w:pPr>
        <w:ind w:left="227" w:firstLine="1933"/>
      </w:pPr>
      <w:rPr>
        <w:rFonts w:ascii="Symbol" w:hAnsi="Symbol" w:hint="default"/>
        <w:color w:val="D9D9D9" w:themeColor="background1" w:themeShade="D9"/>
      </w:rPr>
    </w:lvl>
    <w:lvl w:ilvl="7">
      <w:start w:val="1"/>
      <w:numFmt w:val="bullet"/>
      <w:lvlText w:val=""/>
      <w:lvlJc w:val="left"/>
      <w:pPr>
        <w:ind w:left="227" w:firstLine="2293"/>
      </w:pPr>
      <w:rPr>
        <w:rFonts w:ascii="Symbol" w:hAnsi="Symbol" w:hint="default"/>
        <w:color w:val="D9D9D9" w:themeColor="background1" w:themeShade="D9"/>
      </w:rPr>
    </w:lvl>
    <w:lvl w:ilvl="8">
      <w:start w:val="1"/>
      <w:numFmt w:val="bullet"/>
      <w:lvlText w:val=""/>
      <w:lvlJc w:val="left"/>
      <w:pPr>
        <w:ind w:left="227" w:firstLine="2653"/>
      </w:pPr>
      <w:rPr>
        <w:rFonts w:ascii="Symbol" w:hAnsi="Symbol" w:hint="default"/>
        <w:color w:val="D9D9D9" w:themeColor="background1" w:themeShade="D9"/>
      </w:rPr>
    </w:lvl>
  </w:abstractNum>
  <w:abstractNum w:abstractNumId="16" w15:restartNumberingAfterBreak="0">
    <w:nsid w:val="2B087D86"/>
    <w:multiLevelType w:val="multilevel"/>
    <w:tmpl w:val="172EC168"/>
    <w:name w:val="Accio 032222232222"/>
    <w:numStyleLink w:val="LlistaAcci"/>
  </w:abstractNum>
  <w:abstractNum w:abstractNumId="17" w15:restartNumberingAfterBreak="0">
    <w:nsid w:val="2D500C81"/>
    <w:multiLevelType w:val="multilevel"/>
    <w:tmpl w:val="59E2AC70"/>
    <w:name w:val="Accio 0322222222"/>
    <w:lvl w:ilvl="0">
      <w:start w:val="1"/>
      <w:numFmt w:val="bullet"/>
      <w:lvlText w:val=""/>
      <w:lvlJc w:val="left"/>
      <w:pPr>
        <w:ind w:left="227" w:hanging="227"/>
      </w:pPr>
      <w:rPr>
        <w:rFonts w:ascii="Symbol" w:hAnsi="Symbol" w:hint="default"/>
        <w:color w:val="FF0000"/>
      </w:rPr>
    </w:lvl>
    <w:lvl w:ilvl="1">
      <w:start w:val="1"/>
      <w:numFmt w:val="bullet"/>
      <w:lvlText w:val=""/>
      <w:lvlJc w:val="left"/>
      <w:pPr>
        <w:ind w:left="227" w:firstLine="133"/>
      </w:pPr>
      <w:rPr>
        <w:rFonts w:ascii="Symbol" w:hAnsi="Symbol" w:hint="default"/>
        <w:color w:val="78003A"/>
      </w:rPr>
    </w:lvl>
    <w:lvl w:ilvl="2">
      <w:start w:val="1"/>
      <w:numFmt w:val="bullet"/>
      <w:lvlText w:val=""/>
      <w:lvlJc w:val="left"/>
      <w:pPr>
        <w:ind w:left="227" w:firstLine="493"/>
      </w:pPr>
      <w:rPr>
        <w:rFonts w:ascii="Symbol" w:hAnsi="Symbol" w:hint="default"/>
        <w:color w:val="FF8080"/>
      </w:rPr>
    </w:lvl>
    <w:lvl w:ilvl="3">
      <w:start w:val="1"/>
      <w:numFmt w:val="bullet"/>
      <w:lvlText w:val=""/>
      <w:lvlJc w:val="left"/>
      <w:pPr>
        <w:ind w:left="227" w:firstLine="853"/>
      </w:pPr>
      <w:rPr>
        <w:rFonts w:ascii="Symbol" w:hAnsi="Symbol" w:hint="default"/>
        <w:color w:val="BB809C"/>
      </w:rPr>
    </w:lvl>
    <w:lvl w:ilvl="4">
      <w:start w:val="1"/>
      <w:numFmt w:val="bullet"/>
      <w:lvlText w:val=""/>
      <w:lvlJc w:val="left"/>
      <w:pPr>
        <w:ind w:left="227" w:firstLine="1213"/>
      </w:pPr>
      <w:rPr>
        <w:rFonts w:ascii="Symbol" w:hAnsi="Symbol" w:hint="default"/>
        <w:color w:val="BFBFBF" w:themeColor="background1" w:themeShade="BF"/>
      </w:rPr>
    </w:lvl>
    <w:lvl w:ilvl="5">
      <w:start w:val="1"/>
      <w:numFmt w:val="bullet"/>
      <w:lvlText w:val=""/>
      <w:lvlJc w:val="left"/>
      <w:pPr>
        <w:ind w:left="227" w:firstLine="1573"/>
      </w:pPr>
      <w:rPr>
        <w:rFonts w:ascii="Symbol" w:hAnsi="Symbol" w:hint="default"/>
        <w:color w:val="D9D9D9" w:themeColor="background1" w:themeShade="D9"/>
      </w:rPr>
    </w:lvl>
    <w:lvl w:ilvl="6">
      <w:start w:val="1"/>
      <w:numFmt w:val="bullet"/>
      <w:lvlText w:val=""/>
      <w:lvlJc w:val="left"/>
      <w:pPr>
        <w:ind w:left="227" w:firstLine="1933"/>
      </w:pPr>
      <w:rPr>
        <w:rFonts w:ascii="Symbol" w:hAnsi="Symbol" w:hint="default"/>
        <w:color w:val="D9D9D9" w:themeColor="background1" w:themeShade="D9"/>
      </w:rPr>
    </w:lvl>
    <w:lvl w:ilvl="7">
      <w:start w:val="1"/>
      <w:numFmt w:val="bullet"/>
      <w:lvlText w:val=""/>
      <w:lvlJc w:val="left"/>
      <w:pPr>
        <w:ind w:left="227" w:firstLine="2293"/>
      </w:pPr>
      <w:rPr>
        <w:rFonts w:ascii="Symbol" w:hAnsi="Symbol" w:hint="default"/>
        <w:color w:val="D9D9D9" w:themeColor="background1" w:themeShade="D9"/>
      </w:rPr>
    </w:lvl>
    <w:lvl w:ilvl="8">
      <w:start w:val="1"/>
      <w:numFmt w:val="bullet"/>
      <w:lvlText w:val=""/>
      <w:lvlJc w:val="left"/>
      <w:pPr>
        <w:ind w:left="227" w:firstLine="2653"/>
      </w:pPr>
      <w:rPr>
        <w:rFonts w:ascii="Symbol" w:hAnsi="Symbol" w:hint="default"/>
        <w:color w:val="D9D9D9" w:themeColor="background1" w:themeShade="D9"/>
      </w:rPr>
    </w:lvl>
  </w:abstractNum>
  <w:abstractNum w:abstractNumId="18" w15:restartNumberingAfterBreak="0">
    <w:nsid w:val="2D7A6A56"/>
    <w:multiLevelType w:val="hybridMultilevel"/>
    <w:tmpl w:val="6FC66AB6"/>
    <w:lvl w:ilvl="0" w:tplc="212C0B94">
      <w:start w:val="1"/>
      <w:numFmt w:val="bullet"/>
      <w:lvlText w:val=""/>
      <w:lvlJc w:val="left"/>
      <w:pPr>
        <w:ind w:left="360" w:hanging="360"/>
      </w:pPr>
      <w:rPr>
        <w:rFonts w:ascii="Symbol" w:hAnsi="Symbol" w:hint="default"/>
        <w:b w:val="0"/>
        <w:color w:val="C0000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9" w15:restartNumberingAfterBreak="0">
    <w:nsid w:val="2F6E4B69"/>
    <w:multiLevelType w:val="hybridMultilevel"/>
    <w:tmpl w:val="613EF08E"/>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32047198"/>
    <w:multiLevelType w:val="hybridMultilevel"/>
    <w:tmpl w:val="84A8B0F0"/>
    <w:lvl w:ilvl="0" w:tplc="D9448CD0">
      <w:start w:val="1"/>
      <w:numFmt w:val="decimal"/>
      <w:lvlText w:val="%1."/>
      <w:lvlJc w:val="left"/>
      <w:pPr>
        <w:ind w:left="400" w:hanging="400"/>
      </w:pPr>
      <w:rPr>
        <w:rFonts w:hint="default"/>
        <w:sz w:val="48"/>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1" w15:restartNumberingAfterBreak="0">
    <w:nsid w:val="322B4716"/>
    <w:multiLevelType w:val="hybridMultilevel"/>
    <w:tmpl w:val="C69E3278"/>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D371E4"/>
    <w:multiLevelType w:val="hybridMultilevel"/>
    <w:tmpl w:val="5364927A"/>
    <w:lvl w:ilvl="0" w:tplc="FFFFFFFF">
      <w:start w:val="4"/>
      <w:numFmt w:val="decimal"/>
      <w:lvlText w:val="%1.1"/>
      <w:lvlJc w:val="left"/>
      <w:pPr>
        <w:ind w:left="78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52758B2"/>
    <w:multiLevelType w:val="multilevel"/>
    <w:tmpl w:val="6B6EE9B8"/>
    <w:name w:val="Accio Llista 4"/>
    <w:lvl w:ilvl="0">
      <w:start w:val="1"/>
      <w:numFmt w:val="bullet"/>
      <w:lvlText w:val=""/>
      <w:lvlJc w:val="left"/>
      <w:pPr>
        <w:ind w:left="400" w:hanging="227"/>
      </w:pPr>
      <w:rPr>
        <w:rFonts w:ascii="Symbol" w:hAnsi="Symbol" w:hint="default"/>
        <w:color w:val="FF0000"/>
      </w:rPr>
    </w:lvl>
    <w:lvl w:ilvl="1">
      <w:start w:val="1"/>
      <w:numFmt w:val="bullet"/>
      <w:lvlText w:val=""/>
      <w:lvlJc w:val="left"/>
      <w:pPr>
        <w:ind w:left="627" w:hanging="227"/>
      </w:pPr>
      <w:rPr>
        <w:rFonts w:ascii="Symbol" w:hAnsi="Symbol" w:hint="default"/>
        <w:color w:val="78003A"/>
      </w:rPr>
    </w:lvl>
    <w:lvl w:ilvl="2">
      <w:start w:val="1"/>
      <w:numFmt w:val="bullet"/>
      <w:lvlText w:val=""/>
      <w:lvlJc w:val="left"/>
      <w:pPr>
        <w:ind w:left="853" w:hanging="226"/>
      </w:pPr>
      <w:rPr>
        <w:rFonts w:ascii="Symbol" w:hAnsi="Symbol" w:hint="default"/>
        <w:color w:val="FF8080"/>
      </w:rPr>
    </w:lvl>
    <w:lvl w:ilvl="3">
      <w:start w:val="1"/>
      <w:numFmt w:val="bullet"/>
      <w:lvlText w:val=""/>
      <w:lvlJc w:val="left"/>
      <w:pPr>
        <w:ind w:left="1080" w:hanging="227"/>
      </w:pPr>
      <w:rPr>
        <w:rFonts w:ascii="Symbol" w:hAnsi="Symbol" w:hint="default"/>
        <w:color w:val="BB809C"/>
      </w:rPr>
    </w:lvl>
    <w:lvl w:ilvl="4">
      <w:start w:val="1"/>
      <w:numFmt w:val="bullet"/>
      <w:lvlText w:val=""/>
      <w:lvlJc w:val="left"/>
      <w:pPr>
        <w:ind w:left="1307" w:hanging="227"/>
      </w:pPr>
      <w:rPr>
        <w:rFonts w:ascii="Symbol" w:hAnsi="Symbol" w:hint="default"/>
        <w:color w:val="BFBFBF" w:themeColor="background1" w:themeShade="BF"/>
      </w:rPr>
    </w:lvl>
    <w:lvl w:ilvl="5">
      <w:start w:val="1"/>
      <w:numFmt w:val="bullet"/>
      <w:lvlText w:val=""/>
      <w:lvlJc w:val="left"/>
      <w:pPr>
        <w:ind w:left="1534" w:hanging="227"/>
      </w:pPr>
      <w:rPr>
        <w:rFonts w:ascii="Symbol" w:hAnsi="Symbol" w:hint="default"/>
        <w:color w:val="D9D9D9" w:themeColor="background1" w:themeShade="D9"/>
      </w:rPr>
    </w:lvl>
    <w:lvl w:ilvl="6">
      <w:start w:val="1"/>
      <w:numFmt w:val="bullet"/>
      <w:lvlText w:val=""/>
      <w:lvlJc w:val="left"/>
      <w:pPr>
        <w:ind w:left="1761" w:hanging="227"/>
      </w:pPr>
      <w:rPr>
        <w:rFonts w:ascii="Symbol" w:hAnsi="Symbol" w:hint="default"/>
        <w:color w:val="D9D9D9" w:themeColor="background1" w:themeShade="D9"/>
      </w:rPr>
    </w:lvl>
    <w:lvl w:ilvl="7">
      <w:start w:val="1"/>
      <w:numFmt w:val="bullet"/>
      <w:lvlText w:val=""/>
      <w:lvlJc w:val="left"/>
      <w:pPr>
        <w:ind w:left="1987" w:hanging="226"/>
      </w:pPr>
      <w:rPr>
        <w:rFonts w:ascii="Symbol" w:hAnsi="Symbol" w:hint="default"/>
        <w:color w:val="D9D9D9" w:themeColor="background1" w:themeShade="D9"/>
      </w:rPr>
    </w:lvl>
    <w:lvl w:ilvl="8">
      <w:start w:val="1"/>
      <w:numFmt w:val="bullet"/>
      <w:lvlText w:val=""/>
      <w:lvlJc w:val="left"/>
      <w:pPr>
        <w:ind w:left="2214" w:hanging="227"/>
      </w:pPr>
      <w:rPr>
        <w:rFonts w:ascii="Symbol" w:hAnsi="Symbol" w:hint="default"/>
        <w:color w:val="D9D9D9" w:themeColor="background1" w:themeShade="D9"/>
      </w:rPr>
    </w:lvl>
  </w:abstractNum>
  <w:abstractNum w:abstractNumId="24" w15:restartNumberingAfterBreak="0">
    <w:nsid w:val="36CC6FD1"/>
    <w:multiLevelType w:val="hybridMultilevel"/>
    <w:tmpl w:val="B69897DC"/>
    <w:lvl w:ilvl="0" w:tplc="DD3CCC14">
      <w:numFmt w:val="bullet"/>
      <w:lvlText w:val="-"/>
      <w:lvlJc w:val="left"/>
      <w:pPr>
        <w:ind w:left="432" w:hanging="360"/>
      </w:pPr>
      <w:rPr>
        <w:rFonts w:ascii="Helvetica" w:eastAsiaTheme="minorHAnsi" w:hAnsi="Helvetica" w:cs="Helvetica" w:hint="default"/>
      </w:rPr>
    </w:lvl>
    <w:lvl w:ilvl="1" w:tplc="04030003" w:tentative="1">
      <w:start w:val="1"/>
      <w:numFmt w:val="bullet"/>
      <w:lvlText w:val="o"/>
      <w:lvlJc w:val="left"/>
      <w:pPr>
        <w:ind w:left="1152" w:hanging="360"/>
      </w:pPr>
      <w:rPr>
        <w:rFonts w:ascii="Courier New" w:hAnsi="Courier New" w:cs="Courier New" w:hint="default"/>
      </w:rPr>
    </w:lvl>
    <w:lvl w:ilvl="2" w:tplc="04030005" w:tentative="1">
      <w:start w:val="1"/>
      <w:numFmt w:val="bullet"/>
      <w:lvlText w:val=""/>
      <w:lvlJc w:val="left"/>
      <w:pPr>
        <w:ind w:left="1872" w:hanging="360"/>
      </w:pPr>
      <w:rPr>
        <w:rFonts w:ascii="Wingdings" w:hAnsi="Wingdings" w:hint="default"/>
      </w:rPr>
    </w:lvl>
    <w:lvl w:ilvl="3" w:tplc="04030001" w:tentative="1">
      <w:start w:val="1"/>
      <w:numFmt w:val="bullet"/>
      <w:lvlText w:val=""/>
      <w:lvlJc w:val="left"/>
      <w:pPr>
        <w:ind w:left="2592" w:hanging="360"/>
      </w:pPr>
      <w:rPr>
        <w:rFonts w:ascii="Symbol" w:hAnsi="Symbol" w:hint="default"/>
      </w:rPr>
    </w:lvl>
    <w:lvl w:ilvl="4" w:tplc="04030003" w:tentative="1">
      <w:start w:val="1"/>
      <w:numFmt w:val="bullet"/>
      <w:lvlText w:val="o"/>
      <w:lvlJc w:val="left"/>
      <w:pPr>
        <w:ind w:left="3312" w:hanging="360"/>
      </w:pPr>
      <w:rPr>
        <w:rFonts w:ascii="Courier New" w:hAnsi="Courier New" w:cs="Courier New" w:hint="default"/>
      </w:rPr>
    </w:lvl>
    <w:lvl w:ilvl="5" w:tplc="04030005" w:tentative="1">
      <w:start w:val="1"/>
      <w:numFmt w:val="bullet"/>
      <w:lvlText w:val=""/>
      <w:lvlJc w:val="left"/>
      <w:pPr>
        <w:ind w:left="4032" w:hanging="360"/>
      </w:pPr>
      <w:rPr>
        <w:rFonts w:ascii="Wingdings" w:hAnsi="Wingdings" w:hint="default"/>
      </w:rPr>
    </w:lvl>
    <w:lvl w:ilvl="6" w:tplc="04030001" w:tentative="1">
      <w:start w:val="1"/>
      <w:numFmt w:val="bullet"/>
      <w:lvlText w:val=""/>
      <w:lvlJc w:val="left"/>
      <w:pPr>
        <w:ind w:left="4752" w:hanging="360"/>
      </w:pPr>
      <w:rPr>
        <w:rFonts w:ascii="Symbol" w:hAnsi="Symbol" w:hint="default"/>
      </w:rPr>
    </w:lvl>
    <w:lvl w:ilvl="7" w:tplc="04030003" w:tentative="1">
      <w:start w:val="1"/>
      <w:numFmt w:val="bullet"/>
      <w:lvlText w:val="o"/>
      <w:lvlJc w:val="left"/>
      <w:pPr>
        <w:ind w:left="5472" w:hanging="360"/>
      </w:pPr>
      <w:rPr>
        <w:rFonts w:ascii="Courier New" w:hAnsi="Courier New" w:cs="Courier New" w:hint="default"/>
      </w:rPr>
    </w:lvl>
    <w:lvl w:ilvl="8" w:tplc="04030005" w:tentative="1">
      <w:start w:val="1"/>
      <w:numFmt w:val="bullet"/>
      <w:lvlText w:val=""/>
      <w:lvlJc w:val="left"/>
      <w:pPr>
        <w:ind w:left="6192" w:hanging="360"/>
      </w:pPr>
      <w:rPr>
        <w:rFonts w:ascii="Wingdings" w:hAnsi="Wingdings" w:hint="default"/>
      </w:rPr>
    </w:lvl>
  </w:abstractNum>
  <w:abstractNum w:abstractNumId="25" w15:restartNumberingAfterBreak="0">
    <w:nsid w:val="376F646B"/>
    <w:multiLevelType w:val="multilevel"/>
    <w:tmpl w:val="172EC168"/>
    <w:name w:val="Accio 0322222"/>
    <w:numStyleLink w:val="LlistaAcci"/>
  </w:abstractNum>
  <w:abstractNum w:abstractNumId="26" w15:restartNumberingAfterBreak="0">
    <w:nsid w:val="38347053"/>
    <w:multiLevelType w:val="hybridMultilevel"/>
    <w:tmpl w:val="01C409FE"/>
    <w:lvl w:ilvl="0" w:tplc="AE32623C">
      <w:start w:val="1"/>
      <w:numFmt w:val="bullet"/>
      <w:lvlText w:val=""/>
      <w:lvlJc w:val="left"/>
      <w:pPr>
        <w:ind w:left="720" w:hanging="360"/>
      </w:pPr>
      <w:rPr>
        <w:rFonts w:ascii="Symbol" w:hAnsi="Symbol" w:hint="default"/>
        <w:color w:val="auto"/>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387A53F0"/>
    <w:multiLevelType w:val="hybridMultilevel"/>
    <w:tmpl w:val="5E566538"/>
    <w:lvl w:ilvl="0" w:tplc="04030015">
      <w:start w:val="1"/>
      <w:numFmt w:val="upp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8" w15:restartNumberingAfterBreak="0">
    <w:nsid w:val="397D3CC2"/>
    <w:multiLevelType w:val="hybridMultilevel"/>
    <w:tmpl w:val="30B8924C"/>
    <w:lvl w:ilvl="0" w:tplc="0C0A0003">
      <w:start w:val="1"/>
      <w:numFmt w:val="bullet"/>
      <w:lvlText w:val="o"/>
      <w:lvlJc w:val="left"/>
      <w:pPr>
        <w:tabs>
          <w:tab w:val="num" w:pos="720"/>
        </w:tabs>
        <w:ind w:left="720" w:hanging="360"/>
      </w:pPr>
      <w:rPr>
        <w:rFonts w:ascii="Courier New" w:hAnsi="Courier New" w:cs="Courier New"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A010330"/>
    <w:multiLevelType w:val="hybridMultilevel"/>
    <w:tmpl w:val="E44E1CA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3DFE0132"/>
    <w:multiLevelType w:val="multilevel"/>
    <w:tmpl w:val="167608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0136C1F"/>
    <w:multiLevelType w:val="hybridMultilevel"/>
    <w:tmpl w:val="63CAB4E0"/>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2" w15:restartNumberingAfterBreak="0">
    <w:nsid w:val="42B32024"/>
    <w:multiLevelType w:val="hybridMultilevel"/>
    <w:tmpl w:val="844E2E9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43B36C36"/>
    <w:multiLevelType w:val="multilevel"/>
    <w:tmpl w:val="3040751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5936CA4"/>
    <w:multiLevelType w:val="hybridMultilevel"/>
    <w:tmpl w:val="4058D8F0"/>
    <w:lvl w:ilvl="0" w:tplc="212C0B94">
      <w:start w:val="1"/>
      <w:numFmt w:val="bullet"/>
      <w:lvlText w:val=""/>
      <w:lvlJc w:val="left"/>
      <w:pPr>
        <w:ind w:left="360" w:hanging="360"/>
      </w:pPr>
      <w:rPr>
        <w:rFonts w:ascii="Symbol" w:hAnsi="Symbol" w:hint="default"/>
        <w:b w:val="0"/>
        <w:color w:val="C0000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5" w15:restartNumberingAfterBreak="0">
    <w:nsid w:val="46196633"/>
    <w:multiLevelType w:val="hybridMultilevel"/>
    <w:tmpl w:val="0884F2D8"/>
    <w:lvl w:ilvl="0" w:tplc="212C0B94">
      <w:start w:val="1"/>
      <w:numFmt w:val="bullet"/>
      <w:lvlText w:val=""/>
      <w:lvlJc w:val="left"/>
      <w:pPr>
        <w:ind w:left="360" w:hanging="360"/>
      </w:pPr>
      <w:rPr>
        <w:rFonts w:ascii="Symbol" w:hAnsi="Symbol" w:hint="default"/>
        <w:b w:val="0"/>
        <w:color w:val="C00000"/>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6" w15:restartNumberingAfterBreak="0">
    <w:nsid w:val="46835D31"/>
    <w:multiLevelType w:val="multilevel"/>
    <w:tmpl w:val="E9B8DC9C"/>
    <w:lvl w:ilvl="0">
      <w:start w:val="2"/>
      <w:numFmt w:val="decimal"/>
      <w:lvlText w:val="%1"/>
      <w:lvlJc w:val="left"/>
      <w:pPr>
        <w:ind w:left="384" w:hanging="3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75C6B0F"/>
    <w:multiLevelType w:val="multilevel"/>
    <w:tmpl w:val="CE18299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A87D58"/>
    <w:multiLevelType w:val="hybridMultilevel"/>
    <w:tmpl w:val="2DD215AE"/>
    <w:lvl w:ilvl="0" w:tplc="40847436">
      <w:start w:val="2"/>
      <w:numFmt w:val="decimal"/>
      <w:lvlText w:val="%1.3.1"/>
      <w:lvlJc w:val="left"/>
      <w:pPr>
        <w:ind w:left="1572" w:hanging="360"/>
      </w:pPr>
      <w:rPr>
        <w:rFonts w:hint="default"/>
      </w:rPr>
    </w:lvl>
    <w:lvl w:ilvl="1" w:tplc="04030019" w:tentative="1">
      <w:start w:val="1"/>
      <w:numFmt w:val="lowerLetter"/>
      <w:lvlText w:val="%2."/>
      <w:lvlJc w:val="left"/>
      <w:pPr>
        <w:ind w:left="2292" w:hanging="360"/>
      </w:pPr>
    </w:lvl>
    <w:lvl w:ilvl="2" w:tplc="0403001B" w:tentative="1">
      <w:start w:val="1"/>
      <w:numFmt w:val="lowerRoman"/>
      <w:lvlText w:val="%3."/>
      <w:lvlJc w:val="right"/>
      <w:pPr>
        <w:ind w:left="3012" w:hanging="180"/>
      </w:pPr>
    </w:lvl>
    <w:lvl w:ilvl="3" w:tplc="0403000F" w:tentative="1">
      <w:start w:val="1"/>
      <w:numFmt w:val="decimal"/>
      <w:lvlText w:val="%4."/>
      <w:lvlJc w:val="left"/>
      <w:pPr>
        <w:ind w:left="3732" w:hanging="360"/>
      </w:pPr>
    </w:lvl>
    <w:lvl w:ilvl="4" w:tplc="04030019" w:tentative="1">
      <w:start w:val="1"/>
      <w:numFmt w:val="lowerLetter"/>
      <w:lvlText w:val="%5."/>
      <w:lvlJc w:val="left"/>
      <w:pPr>
        <w:ind w:left="4452" w:hanging="360"/>
      </w:pPr>
    </w:lvl>
    <w:lvl w:ilvl="5" w:tplc="0403001B" w:tentative="1">
      <w:start w:val="1"/>
      <w:numFmt w:val="lowerRoman"/>
      <w:lvlText w:val="%6."/>
      <w:lvlJc w:val="right"/>
      <w:pPr>
        <w:ind w:left="5172" w:hanging="180"/>
      </w:pPr>
    </w:lvl>
    <w:lvl w:ilvl="6" w:tplc="0403000F" w:tentative="1">
      <w:start w:val="1"/>
      <w:numFmt w:val="decimal"/>
      <w:lvlText w:val="%7."/>
      <w:lvlJc w:val="left"/>
      <w:pPr>
        <w:ind w:left="5892" w:hanging="360"/>
      </w:pPr>
    </w:lvl>
    <w:lvl w:ilvl="7" w:tplc="04030019" w:tentative="1">
      <w:start w:val="1"/>
      <w:numFmt w:val="lowerLetter"/>
      <w:lvlText w:val="%8."/>
      <w:lvlJc w:val="left"/>
      <w:pPr>
        <w:ind w:left="6612" w:hanging="360"/>
      </w:pPr>
    </w:lvl>
    <w:lvl w:ilvl="8" w:tplc="0403001B" w:tentative="1">
      <w:start w:val="1"/>
      <w:numFmt w:val="lowerRoman"/>
      <w:lvlText w:val="%9."/>
      <w:lvlJc w:val="right"/>
      <w:pPr>
        <w:ind w:left="7332" w:hanging="180"/>
      </w:pPr>
    </w:lvl>
  </w:abstractNum>
  <w:abstractNum w:abstractNumId="39" w15:restartNumberingAfterBreak="0">
    <w:nsid w:val="4A2077BE"/>
    <w:multiLevelType w:val="hybridMultilevel"/>
    <w:tmpl w:val="F79CAE6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4D684C47"/>
    <w:multiLevelType w:val="hybridMultilevel"/>
    <w:tmpl w:val="C568A3F2"/>
    <w:lvl w:ilvl="0" w:tplc="212C0B94">
      <w:start w:val="1"/>
      <w:numFmt w:val="bullet"/>
      <w:lvlText w:val=""/>
      <w:lvlJc w:val="left"/>
      <w:pPr>
        <w:ind w:left="360" w:hanging="360"/>
      </w:pPr>
      <w:rPr>
        <w:rFonts w:ascii="Symbol" w:hAnsi="Symbol" w:hint="default"/>
        <w:b w:val="0"/>
        <w:color w:val="C0000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1" w15:restartNumberingAfterBreak="0">
    <w:nsid w:val="4DFA27BD"/>
    <w:multiLevelType w:val="multilevel"/>
    <w:tmpl w:val="68421D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05F11EB"/>
    <w:multiLevelType w:val="hybridMultilevel"/>
    <w:tmpl w:val="5364927A"/>
    <w:lvl w:ilvl="0" w:tplc="ACC6DB5C">
      <w:start w:val="4"/>
      <w:numFmt w:val="decimal"/>
      <w:lvlText w:val="%1.1"/>
      <w:lvlJc w:val="left"/>
      <w:pPr>
        <w:ind w:left="78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524438E8"/>
    <w:multiLevelType w:val="hybridMultilevel"/>
    <w:tmpl w:val="F4E0B54A"/>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53D43284"/>
    <w:multiLevelType w:val="multilevel"/>
    <w:tmpl w:val="172EC168"/>
    <w:name w:val="Accio 0322222322222"/>
    <w:lvl w:ilvl="0">
      <w:start w:val="1"/>
      <w:numFmt w:val="bullet"/>
      <w:lvlText w:val=""/>
      <w:lvlJc w:val="left"/>
      <w:pPr>
        <w:ind w:left="360" w:hanging="360"/>
      </w:pPr>
      <w:rPr>
        <w:rFonts w:ascii="Symbol" w:hAnsi="Symbol" w:hint="default"/>
        <w:color w:val="FF0000"/>
      </w:rPr>
    </w:lvl>
    <w:lvl w:ilvl="1">
      <w:start w:val="1"/>
      <w:numFmt w:val="bullet"/>
      <w:lvlText w:val=""/>
      <w:lvlJc w:val="left"/>
      <w:pPr>
        <w:ind w:left="720" w:hanging="360"/>
      </w:pPr>
      <w:rPr>
        <w:rFonts w:ascii="Symbol" w:hAnsi="Symbol" w:hint="default"/>
        <w:color w:val="78003A"/>
      </w:rPr>
    </w:lvl>
    <w:lvl w:ilvl="2">
      <w:start w:val="1"/>
      <w:numFmt w:val="bullet"/>
      <w:lvlText w:val=""/>
      <w:lvlJc w:val="left"/>
      <w:pPr>
        <w:ind w:left="1080" w:hanging="360"/>
      </w:pPr>
      <w:rPr>
        <w:rFonts w:ascii="Symbol" w:hAnsi="Symbol" w:hint="default"/>
        <w:color w:val="FF8080"/>
      </w:rPr>
    </w:lvl>
    <w:lvl w:ilvl="3">
      <w:start w:val="1"/>
      <w:numFmt w:val="bullet"/>
      <w:lvlText w:val=""/>
      <w:lvlJc w:val="left"/>
      <w:pPr>
        <w:ind w:left="1440" w:hanging="360"/>
      </w:pPr>
      <w:rPr>
        <w:rFonts w:ascii="Symbol" w:hAnsi="Symbol" w:hint="default"/>
        <w:color w:val="BB809C"/>
      </w:rPr>
    </w:lvl>
    <w:lvl w:ilvl="4">
      <w:start w:val="1"/>
      <w:numFmt w:val="bullet"/>
      <w:lvlText w:val=""/>
      <w:lvlJc w:val="left"/>
      <w:pPr>
        <w:ind w:left="1800" w:hanging="360"/>
      </w:pPr>
      <w:rPr>
        <w:rFonts w:ascii="Symbol" w:hAnsi="Symbol" w:hint="default"/>
        <w:color w:val="BFBFBF" w:themeColor="background1" w:themeShade="BF"/>
      </w:rPr>
    </w:lvl>
    <w:lvl w:ilvl="5">
      <w:start w:val="1"/>
      <w:numFmt w:val="bullet"/>
      <w:lvlText w:val=""/>
      <w:lvlJc w:val="left"/>
      <w:pPr>
        <w:ind w:left="2160" w:hanging="360"/>
      </w:pPr>
      <w:rPr>
        <w:rFonts w:ascii="Symbol" w:hAnsi="Symbol" w:hint="default"/>
        <w:color w:val="D9D9D9" w:themeColor="background1" w:themeShade="D9"/>
      </w:rPr>
    </w:lvl>
    <w:lvl w:ilvl="6">
      <w:start w:val="1"/>
      <w:numFmt w:val="bullet"/>
      <w:lvlText w:val=""/>
      <w:lvlJc w:val="left"/>
      <w:pPr>
        <w:ind w:left="2520" w:hanging="360"/>
      </w:pPr>
      <w:rPr>
        <w:rFonts w:ascii="Symbol" w:hAnsi="Symbol" w:hint="default"/>
        <w:color w:val="D9D9D9" w:themeColor="background1" w:themeShade="D9"/>
      </w:rPr>
    </w:lvl>
    <w:lvl w:ilvl="7">
      <w:start w:val="1"/>
      <w:numFmt w:val="bullet"/>
      <w:lvlText w:val=""/>
      <w:lvlJc w:val="left"/>
      <w:pPr>
        <w:ind w:left="2880" w:hanging="360"/>
      </w:pPr>
      <w:rPr>
        <w:rFonts w:ascii="Symbol" w:hAnsi="Symbol" w:hint="default"/>
        <w:color w:val="D9D9D9" w:themeColor="background1" w:themeShade="D9"/>
      </w:rPr>
    </w:lvl>
    <w:lvl w:ilvl="8">
      <w:start w:val="1"/>
      <w:numFmt w:val="bullet"/>
      <w:lvlText w:val=""/>
      <w:lvlJc w:val="left"/>
      <w:pPr>
        <w:ind w:left="3240" w:hanging="360"/>
      </w:pPr>
      <w:rPr>
        <w:rFonts w:ascii="Symbol" w:hAnsi="Symbol" w:hint="default"/>
        <w:color w:val="D9D9D9" w:themeColor="background1" w:themeShade="D9"/>
      </w:rPr>
    </w:lvl>
  </w:abstractNum>
  <w:abstractNum w:abstractNumId="45" w15:restartNumberingAfterBreak="0">
    <w:nsid w:val="57A236E8"/>
    <w:multiLevelType w:val="multilevel"/>
    <w:tmpl w:val="5568048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9EA33E0"/>
    <w:multiLevelType w:val="multilevel"/>
    <w:tmpl w:val="D018AD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AFE7C2D"/>
    <w:multiLevelType w:val="singleLevel"/>
    <w:tmpl w:val="33049852"/>
    <w:name w:val="Accio 032222232"/>
    <w:lvl w:ilvl="0">
      <w:start w:val="1"/>
      <w:numFmt w:val="bullet"/>
      <w:lvlText w:val=""/>
      <w:lvlJc w:val="left"/>
      <w:pPr>
        <w:ind w:left="227" w:hanging="227"/>
      </w:pPr>
      <w:rPr>
        <w:rFonts w:ascii="Symbol" w:hAnsi="Symbol" w:hint="default"/>
        <w:color w:val="FF0000"/>
      </w:rPr>
    </w:lvl>
  </w:abstractNum>
  <w:abstractNum w:abstractNumId="48" w15:restartNumberingAfterBreak="0">
    <w:nsid w:val="5D793041"/>
    <w:multiLevelType w:val="multilevel"/>
    <w:tmpl w:val="59E2AC70"/>
    <w:name w:val="Accio 032222222"/>
    <w:lvl w:ilvl="0">
      <w:start w:val="1"/>
      <w:numFmt w:val="bullet"/>
      <w:lvlText w:val=""/>
      <w:lvlJc w:val="left"/>
      <w:pPr>
        <w:ind w:left="227" w:hanging="227"/>
      </w:pPr>
      <w:rPr>
        <w:rFonts w:ascii="Symbol" w:hAnsi="Symbol" w:hint="default"/>
        <w:color w:val="FF0000"/>
      </w:rPr>
    </w:lvl>
    <w:lvl w:ilvl="1">
      <w:start w:val="1"/>
      <w:numFmt w:val="bullet"/>
      <w:lvlText w:val=""/>
      <w:lvlJc w:val="left"/>
      <w:pPr>
        <w:ind w:left="227" w:firstLine="133"/>
      </w:pPr>
      <w:rPr>
        <w:rFonts w:ascii="Symbol" w:hAnsi="Symbol" w:hint="default"/>
        <w:color w:val="78003A"/>
      </w:rPr>
    </w:lvl>
    <w:lvl w:ilvl="2">
      <w:start w:val="1"/>
      <w:numFmt w:val="bullet"/>
      <w:lvlText w:val=""/>
      <w:lvlJc w:val="left"/>
      <w:pPr>
        <w:ind w:left="227" w:firstLine="493"/>
      </w:pPr>
      <w:rPr>
        <w:rFonts w:ascii="Symbol" w:hAnsi="Symbol" w:hint="default"/>
        <w:color w:val="FF8080"/>
      </w:rPr>
    </w:lvl>
    <w:lvl w:ilvl="3">
      <w:start w:val="1"/>
      <w:numFmt w:val="bullet"/>
      <w:lvlText w:val=""/>
      <w:lvlJc w:val="left"/>
      <w:pPr>
        <w:ind w:left="227" w:firstLine="853"/>
      </w:pPr>
      <w:rPr>
        <w:rFonts w:ascii="Symbol" w:hAnsi="Symbol" w:hint="default"/>
        <w:color w:val="BB809C"/>
      </w:rPr>
    </w:lvl>
    <w:lvl w:ilvl="4">
      <w:start w:val="1"/>
      <w:numFmt w:val="bullet"/>
      <w:lvlText w:val=""/>
      <w:lvlJc w:val="left"/>
      <w:pPr>
        <w:ind w:left="227" w:firstLine="1213"/>
      </w:pPr>
      <w:rPr>
        <w:rFonts w:ascii="Symbol" w:hAnsi="Symbol" w:hint="default"/>
        <w:color w:val="BFBFBF" w:themeColor="background1" w:themeShade="BF"/>
      </w:rPr>
    </w:lvl>
    <w:lvl w:ilvl="5">
      <w:start w:val="1"/>
      <w:numFmt w:val="bullet"/>
      <w:lvlText w:val=""/>
      <w:lvlJc w:val="left"/>
      <w:pPr>
        <w:ind w:left="227" w:firstLine="1573"/>
      </w:pPr>
      <w:rPr>
        <w:rFonts w:ascii="Symbol" w:hAnsi="Symbol" w:hint="default"/>
        <w:color w:val="D9D9D9" w:themeColor="background1" w:themeShade="D9"/>
      </w:rPr>
    </w:lvl>
    <w:lvl w:ilvl="6">
      <w:start w:val="1"/>
      <w:numFmt w:val="bullet"/>
      <w:lvlText w:val=""/>
      <w:lvlJc w:val="left"/>
      <w:pPr>
        <w:ind w:left="227" w:firstLine="1933"/>
      </w:pPr>
      <w:rPr>
        <w:rFonts w:ascii="Symbol" w:hAnsi="Symbol" w:hint="default"/>
        <w:color w:val="D9D9D9" w:themeColor="background1" w:themeShade="D9"/>
      </w:rPr>
    </w:lvl>
    <w:lvl w:ilvl="7">
      <w:start w:val="1"/>
      <w:numFmt w:val="bullet"/>
      <w:lvlText w:val=""/>
      <w:lvlJc w:val="left"/>
      <w:pPr>
        <w:ind w:left="227" w:firstLine="2293"/>
      </w:pPr>
      <w:rPr>
        <w:rFonts w:ascii="Symbol" w:hAnsi="Symbol" w:hint="default"/>
        <w:color w:val="D9D9D9" w:themeColor="background1" w:themeShade="D9"/>
      </w:rPr>
    </w:lvl>
    <w:lvl w:ilvl="8">
      <w:start w:val="1"/>
      <w:numFmt w:val="bullet"/>
      <w:lvlText w:val=""/>
      <w:lvlJc w:val="left"/>
      <w:pPr>
        <w:ind w:left="227" w:firstLine="2653"/>
      </w:pPr>
      <w:rPr>
        <w:rFonts w:ascii="Symbol" w:hAnsi="Symbol" w:hint="default"/>
        <w:color w:val="D9D9D9" w:themeColor="background1" w:themeShade="D9"/>
      </w:rPr>
    </w:lvl>
  </w:abstractNum>
  <w:abstractNum w:abstractNumId="49" w15:restartNumberingAfterBreak="0">
    <w:nsid w:val="5DB35F44"/>
    <w:multiLevelType w:val="multilevel"/>
    <w:tmpl w:val="172EC168"/>
    <w:name w:val="Accio 0322222322"/>
    <w:numStyleLink w:val="LlistaAcci"/>
  </w:abstractNum>
  <w:abstractNum w:abstractNumId="50" w15:restartNumberingAfterBreak="0">
    <w:nsid w:val="61A12D14"/>
    <w:multiLevelType w:val="hybridMultilevel"/>
    <w:tmpl w:val="534A96CE"/>
    <w:lvl w:ilvl="0" w:tplc="212C0B94">
      <w:start w:val="1"/>
      <w:numFmt w:val="bullet"/>
      <w:lvlText w:val=""/>
      <w:lvlJc w:val="left"/>
      <w:pPr>
        <w:ind w:left="360" w:hanging="360"/>
      </w:pPr>
      <w:rPr>
        <w:rFonts w:ascii="Symbol" w:hAnsi="Symbol" w:hint="default"/>
        <w:color w:val="C0000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1" w15:restartNumberingAfterBreak="0">
    <w:nsid w:val="620806B7"/>
    <w:multiLevelType w:val="hybridMultilevel"/>
    <w:tmpl w:val="BD12E230"/>
    <w:lvl w:ilvl="0" w:tplc="04030001">
      <w:start w:val="1"/>
      <w:numFmt w:val="bullet"/>
      <w:lvlText w:val=""/>
      <w:lvlJc w:val="left"/>
      <w:pPr>
        <w:ind w:left="720" w:hanging="360"/>
      </w:pPr>
      <w:rPr>
        <w:rFonts w:ascii="Symbol" w:hAnsi="Symbo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22B4FAE"/>
    <w:multiLevelType w:val="hybridMultilevel"/>
    <w:tmpl w:val="0BFCFF4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40D036E"/>
    <w:multiLevelType w:val="hybridMultilevel"/>
    <w:tmpl w:val="05364766"/>
    <w:lvl w:ilvl="0" w:tplc="04030015">
      <w:start w:val="1"/>
      <w:numFmt w:val="upp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4" w15:restartNumberingAfterBreak="0">
    <w:nsid w:val="68071EC5"/>
    <w:multiLevelType w:val="multilevel"/>
    <w:tmpl w:val="4A18E5FC"/>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6838684C"/>
    <w:multiLevelType w:val="hybridMultilevel"/>
    <w:tmpl w:val="A0682544"/>
    <w:lvl w:ilvl="0" w:tplc="212C0B94">
      <w:start w:val="1"/>
      <w:numFmt w:val="bullet"/>
      <w:lvlText w:val=""/>
      <w:lvlJc w:val="left"/>
      <w:pPr>
        <w:ind w:left="360" w:hanging="360"/>
      </w:pPr>
      <w:rPr>
        <w:rFonts w:ascii="Symbol" w:hAnsi="Symbol" w:hint="default"/>
        <w:color w:val="C0000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6" w15:restartNumberingAfterBreak="0">
    <w:nsid w:val="6CDB4FCC"/>
    <w:multiLevelType w:val="multilevel"/>
    <w:tmpl w:val="167608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F416493"/>
    <w:multiLevelType w:val="multilevel"/>
    <w:tmpl w:val="5E6607A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F5436CE"/>
    <w:multiLevelType w:val="multilevel"/>
    <w:tmpl w:val="040A001D"/>
    <w:name w:val="Accio 0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FBD73F9"/>
    <w:multiLevelType w:val="hybridMultilevel"/>
    <w:tmpl w:val="911C85F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0" w15:restartNumberingAfterBreak="0">
    <w:nsid w:val="70D979BC"/>
    <w:multiLevelType w:val="multilevel"/>
    <w:tmpl w:val="9EF2317C"/>
    <w:name w:val="Accio 03222223"/>
    <w:lvl w:ilvl="0">
      <w:start w:val="1"/>
      <w:numFmt w:val="bullet"/>
      <w:lvlText w:val=""/>
      <w:lvlJc w:val="left"/>
      <w:pPr>
        <w:ind w:left="227" w:hanging="227"/>
      </w:pPr>
      <w:rPr>
        <w:rFonts w:ascii="Symbol" w:hAnsi="Symbol" w:hint="default"/>
        <w:color w:val="FF0000"/>
      </w:rPr>
    </w:lvl>
    <w:lvl w:ilvl="1">
      <w:start w:val="1"/>
      <w:numFmt w:val="bullet"/>
      <w:lvlText w:val=""/>
      <w:lvlJc w:val="left"/>
      <w:pPr>
        <w:ind w:left="454" w:hanging="94"/>
      </w:pPr>
      <w:rPr>
        <w:rFonts w:ascii="Symbol" w:hAnsi="Symbol" w:hint="default"/>
        <w:color w:val="78003A"/>
      </w:rPr>
    </w:lvl>
    <w:lvl w:ilvl="2">
      <w:start w:val="1"/>
      <w:numFmt w:val="bullet"/>
      <w:lvlText w:val=""/>
      <w:lvlJc w:val="left"/>
      <w:pPr>
        <w:ind w:left="680" w:firstLine="40"/>
      </w:pPr>
      <w:rPr>
        <w:rFonts w:ascii="Symbol" w:hAnsi="Symbol" w:hint="default"/>
        <w:color w:val="FF8080"/>
      </w:rPr>
    </w:lvl>
    <w:lvl w:ilvl="3">
      <w:start w:val="1"/>
      <w:numFmt w:val="bullet"/>
      <w:lvlText w:val=""/>
      <w:lvlJc w:val="left"/>
      <w:pPr>
        <w:ind w:left="907" w:firstLine="173"/>
      </w:pPr>
      <w:rPr>
        <w:rFonts w:ascii="Symbol" w:hAnsi="Symbol" w:hint="default"/>
        <w:color w:val="BB809C"/>
      </w:rPr>
    </w:lvl>
    <w:lvl w:ilvl="4">
      <w:start w:val="1"/>
      <w:numFmt w:val="bullet"/>
      <w:lvlText w:val=""/>
      <w:lvlJc w:val="left"/>
      <w:pPr>
        <w:ind w:left="1134" w:firstLine="306"/>
      </w:pPr>
      <w:rPr>
        <w:rFonts w:ascii="Symbol" w:hAnsi="Symbol" w:hint="default"/>
        <w:color w:val="BFBFBF" w:themeColor="background1" w:themeShade="BF"/>
      </w:rPr>
    </w:lvl>
    <w:lvl w:ilvl="5">
      <w:start w:val="1"/>
      <w:numFmt w:val="bullet"/>
      <w:lvlText w:val=""/>
      <w:lvlJc w:val="left"/>
      <w:pPr>
        <w:ind w:left="1361" w:firstLine="439"/>
      </w:pPr>
      <w:rPr>
        <w:rFonts w:ascii="Symbol" w:hAnsi="Symbol" w:hint="default"/>
        <w:color w:val="D9D9D9" w:themeColor="background1" w:themeShade="D9"/>
      </w:rPr>
    </w:lvl>
    <w:lvl w:ilvl="6">
      <w:start w:val="1"/>
      <w:numFmt w:val="bullet"/>
      <w:lvlText w:val=""/>
      <w:lvlJc w:val="left"/>
      <w:pPr>
        <w:ind w:left="1588" w:firstLine="572"/>
      </w:pPr>
      <w:rPr>
        <w:rFonts w:ascii="Symbol" w:hAnsi="Symbol" w:hint="default"/>
        <w:color w:val="D9D9D9" w:themeColor="background1" w:themeShade="D9"/>
      </w:rPr>
    </w:lvl>
    <w:lvl w:ilvl="7">
      <w:start w:val="1"/>
      <w:numFmt w:val="bullet"/>
      <w:lvlText w:val=""/>
      <w:lvlJc w:val="left"/>
      <w:pPr>
        <w:ind w:left="1814" w:firstLine="706"/>
      </w:pPr>
      <w:rPr>
        <w:rFonts w:ascii="Symbol" w:hAnsi="Symbol" w:hint="default"/>
        <w:color w:val="D9D9D9" w:themeColor="background1" w:themeShade="D9"/>
      </w:rPr>
    </w:lvl>
    <w:lvl w:ilvl="8">
      <w:start w:val="1"/>
      <w:numFmt w:val="bullet"/>
      <w:lvlText w:val=""/>
      <w:lvlJc w:val="left"/>
      <w:pPr>
        <w:ind w:left="2041" w:firstLine="839"/>
      </w:pPr>
      <w:rPr>
        <w:rFonts w:ascii="Symbol" w:hAnsi="Symbol" w:hint="default"/>
        <w:color w:val="D9D9D9" w:themeColor="background1" w:themeShade="D9"/>
      </w:rPr>
    </w:lvl>
  </w:abstractNum>
  <w:abstractNum w:abstractNumId="61" w15:restartNumberingAfterBreak="0">
    <w:nsid w:val="723119FB"/>
    <w:multiLevelType w:val="multilevel"/>
    <w:tmpl w:val="59E2AC70"/>
    <w:name w:val="Accio 0322222322222"/>
    <w:lvl w:ilvl="0">
      <w:start w:val="1"/>
      <w:numFmt w:val="bullet"/>
      <w:lvlText w:val=""/>
      <w:lvlJc w:val="left"/>
      <w:pPr>
        <w:ind w:left="227" w:hanging="227"/>
      </w:pPr>
      <w:rPr>
        <w:rFonts w:ascii="Symbol" w:hAnsi="Symbol" w:hint="default"/>
        <w:color w:val="FF0000"/>
      </w:rPr>
    </w:lvl>
    <w:lvl w:ilvl="1">
      <w:start w:val="1"/>
      <w:numFmt w:val="bullet"/>
      <w:lvlText w:val=""/>
      <w:lvlJc w:val="left"/>
      <w:pPr>
        <w:ind w:left="227" w:firstLine="133"/>
      </w:pPr>
      <w:rPr>
        <w:rFonts w:ascii="Symbol" w:hAnsi="Symbol" w:hint="default"/>
        <w:color w:val="78003A"/>
      </w:rPr>
    </w:lvl>
    <w:lvl w:ilvl="2">
      <w:start w:val="1"/>
      <w:numFmt w:val="bullet"/>
      <w:lvlText w:val=""/>
      <w:lvlJc w:val="left"/>
      <w:pPr>
        <w:ind w:left="227" w:firstLine="493"/>
      </w:pPr>
      <w:rPr>
        <w:rFonts w:ascii="Symbol" w:hAnsi="Symbol" w:hint="default"/>
        <w:color w:val="FF8080"/>
      </w:rPr>
    </w:lvl>
    <w:lvl w:ilvl="3">
      <w:start w:val="1"/>
      <w:numFmt w:val="bullet"/>
      <w:lvlText w:val=""/>
      <w:lvlJc w:val="left"/>
      <w:pPr>
        <w:ind w:left="227" w:firstLine="853"/>
      </w:pPr>
      <w:rPr>
        <w:rFonts w:ascii="Symbol" w:hAnsi="Symbol" w:hint="default"/>
        <w:color w:val="BB809C"/>
      </w:rPr>
    </w:lvl>
    <w:lvl w:ilvl="4">
      <w:start w:val="1"/>
      <w:numFmt w:val="bullet"/>
      <w:lvlText w:val=""/>
      <w:lvlJc w:val="left"/>
      <w:pPr>
        <w:ind w:left="227" w:firstLine="1213"/>
      </w:pPr>
      <w:rPr>
        <w:rFonts w:ascii="Symbol" w:hAnsi="Symbol" w:hint="default"/>
        <w:color w:val="BFBFBF" w:themeColor="background1" w:themeShade="BF"/>
      </w:rPr>
    </w:lvl>
    <w:lvl w:ilvl="5">
      <w:start w:val="1"/>
      <w:numFmt w:val="bullet"/>
      <w:lvlText w:val=""/>
      <w:lvlJc w:val="left"/>
      <w:pPr>
        <w:ind w:left="227" w:firstLine="1573"/>
      </w:pPr>
      <w:rPr>
        <w:rFonts w:ascii="Symbol" w:hAnsi="Symbol" w:hint="default"/>
        <w:color w:val="D9D9D9" w:themeColor="background1" w:themeShade="D9"/>
      </w:rPr>
    </w:lvl>
    <w:lvl w:ilvl="6">
      <w:start w:val="1"/>
      <w:numFmt w:val="bullet"/>
      <w:lvlText w:val=""/>
      <w:lvlJc w:val="left"/>
      <w:pPr>
        <w:ind w:left="227" w:firstLine="1933"/>
      </w:pPr>
      <w:rPr>
        <w:rFonts w:ascii="Symbol" w:hAnsi="Symbol" w:hint="default"/>
        <w:color w:val="D9D9D9" w:themeColor="background1" w:themeShade="D9"/>
      </w:rPr>
    </w:lvl>
    <w:lvl w:ilvl="7">
      <w:start w:val="1"/>
      <w:numFmt w:val="bullet"/>
      <w:lvlText w:val=""/>
      <w:lvlJc w:val="left"/>
      <w:pPr>
        <w:ind w:left="227" w:firstLine="2293"/>
      </w:pPr>
      <w:rPr>
        <w:rFonts w:ascii="Symbol" w:hAnsi="Symbol" w:hint="default"/>
        <w:color w:val="D9D9D9" w:themeColor="background1" w:themeShade="D9"/>
      </w:rPr>
    </w:lvl>
    <w:lvl w:ilvl="8">
      <w:start w:val="1"/>
      <w:numFmt w:val="bullet"/>
      <w:lvlText w:val=""/>
      <w:lvlJc w:val="left"/>
      <w:pPr>
        <w:ind w:left="227" w:firstLine="2653"/>
      </w:pPr>
      <w:rPr>
        <w:rFonts w:ascii="Symbol" w:hAnsi="Symbol" w:hint="default"/>
        <w:color w:val="D9D9D9" w:themeColor="background1" w:themeShade="D9"/>
      </w:rPr>
    </w:lvl>
  </w:abstractNum>
  <w:abstractNum w:abstractNumId="62" w15:restartNumberingAfterBreak="0">
    <w:nsid w:val="72840DFC"/>
    <w:multiLevelType w:val="multilevel"/>
    <w:tmpl w:val="9EF2317C"/>
    <w:name w:val="Accio 03222223222"/>
    <w:lvl w:ilvl="0">
      <w:start w:val="1"/>
      <w:numFmt w:val="bullet"/>
      <w:lvlText w:val=""/>
      <w:lvlJc w:val="left"/>
      <w:pPr>
        <w:ind w:left="227" w:hanging="227"/>
      </w:pPr>
      <w:rPr>
        <w:rFonts w:ascii="Symbol" w:hAnsi="Symbol" w:hint="default"/>
        <w:color w:val="FF0000"/>
      </w:rPr>
    </w:lvl>
    <w:lvl w:ilvl="1">
      <w:start w:val="1"/>
      <w:numFmt w:val="bullet"/>
      <w:lvlText w:val=""/>
      <w:lvlJc w:val="left"/>
      <w:pPr>
        <w:ind w:left="454" w:hanging="94"/>
      </w:pPr>
      <w:rPr>
        <w:rFonts w:ascii="Symbol" w:hAnsi="Symbol" w:hint="default"/>
        <w:color w:val="78003A"/>
      </w:rPr>
    </w:lvl>
    <w:lvl w:ilvl="2">
      <w:start w:val="1"/>
      <w:numFmt w:val="bullet"/>
      <w:lvlText w:val=""/>
      <w:lvlJc w:val="left"/>
      <w:pPr>
        <w:ind w:left="680" w:firstLine="40"/>
      </w:pPr>
      <w:rPr>
        <w:rFonts w:ascii="Symbol" w:hAnsi="Symbol" w:hint="default"/>
        <w:color w:val="FF8080"/>
      </w:rPr>
    </w:lvl>
    <w:lvl w:ilvl="3">
      <w:start w:val="1"/>
      <w:numFmt w:val="bullet"/>
      <w:lvlText w:val=""/>
      <w:lvlJc w:val="left"/>
      <w:pPr>
        <w:ind w:left="907" w:firstLine="173"/>
      </w:pPr>
      <w:rPr>
        <w:rFonts w:ascii="Symbol" w:hAnsi="Symbol" w:hint="default"/>
        <w:color w:val="BB809C"/>
      </w:rPr>
    </w:lvl>
    <w:lvl w:ilvl="4">
      <w:start w:val="1"/>
      <w:numFmt w:val="bullet"/>
      <w:lvlText w:val=""/>
      <w:lvlJc w:val="left"/>
      <w:pPr>
        <w:ind w:left="1134" w:firstLine="306"/>
      </w:pPr>
      <w:rPr>
        <w:rFonts w:ascii="Symbol" w:hAnsi="Symbol" w:hint="default"/>
        <w:color w:val="BFBFBF" w:themeColor="background1" w:themeShade="BF"/>
      </w:rPr>
    </w:lvl>
    <w:lvl w:ilvl="5">
      <w:start w:val="1"/>
      <w:numFmt w:val="bullet"/>
      <w:lvlText w:val=""/>
      <w:lvlJc w:val="left"/>
      <w:pPr>
        <w:ind w:left="1361" w:firstLine="439"/>
      </w:pPr>
      <w:rPr>
        <w:rFonts w:ascii="Symbol" w:hAnsi="Symbol" w:hint="default"/>
        <w:color w:val="D9D9D9" w:themeColor="background1" w:themeShade="D9"/>
      </w:rPr>
    </w:lvl>
    <w:lvl w:ilvl="6">
      <w:start w:val="1"/>
      <w:numFmt w:val="bullet"/>
      <w:lvlText w:val=""/>
      <w:lvlJc w:val="left"/>
      <w:pPr>
        <w:ind w:left="1588" w:firstLine="572"/>
      </w:pPr>
      <w:rPr>
        <w:rFonts w:ascii="Symbol" w:hAnsi="Symbol" w:hint="default"/>
        <w:color w:val="D9D9D9" w:themeColor="background1" w:themeShade="D9"/>
      </w:rPr>
    </w:lvl>
    <w:lvl w:ilvl="7">
      <w:start w:val="1"/>
      <w:numFmt w:val="bullet"/>
      <w:lvlText w:val=""/>
      <w:lvlJc w:val="left"/>
      <w:pPr>
        <w:ind w:left="1814" w:firstLine="706"/>
      </w:pPr>
      <w:rPr>
        <w:rFonts w:ascii="Symbol" w:hAnsi="Symbol" w:hint="default"/>
        <w:color w:val="D9D9D9" w:themeColor="background1" w:themeShade="D9"/>
      </w:rPr>
    </w:lvl>
    <w:lvl w:ilvl="8">
      <w:start w:val="1"/>
      <w:numFmt w:val="bullet"/>
      <w:lvlText w:val=""/>
      <w:lvlJc w:val="left"/>
      <w:pPr>
        <w:ind w:left="2041" w:firstLine="839"/>
      </w:pPr>
      <w:rPr>
        <w:rFonts w:ascii="Symbol" w:hAnsi="Symbol" w:hint="default"/>
        <w:color w:val="D9D9D9" w:themeColor="background1" w:themeShade="D9"/>
      </w:rPr>
    </w:lvl>
  </w:abstractNum>
  <w:abstractNum w:abstractNumId="63" w15:restartNumberingAfterBreak="0">
    <w:nsid w:val="73F260D7"/>
    <w:multiLevelType w:val="multilevel"/>
    <w:tmpl w:val="172EC168"/>
    <w:name w:val="Accio 032222"/>
    <w:numStyleLink w:val="LlistaAcci"/>
  </w:abstractNum>
  <w:abstractNum w:abstractNumId="64" w15:restartNumberingAfterBreak="0">
    <w:nsid w:val="74664C15"/>
    <w:multiLevelType w:val="hybridMultilevel"/>
    <w:tmpl w:val="1B6EA352"/>
    <w:lvl w:ilvl="0" w:tplc="212C0B94">
      <w:start w:val="1"/>
      <w:numFmt w:val="bullet"/>
      <w:lvlText w:val=""/>
      <w:lvlJc w:val="left"/>
      <w:pPr>
        <w:ind w:left="720" w:hanging="360"/>
      </w:pPr>
      <w:rPr>
        <w:rFonts w:ascii="Symbol" w:hAnsi="Symbol" w:hint="default"/>
        <w:b w:val="0"/>
        <w:color w:val="C0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5" w15:restartNumberingAfterBreak="0">
    <w:nsid w:val="750A4EA0"/>
    <w:multiLevelType w:val="multilevel"/>
    <w:tmpl w:val="EB747384"/>
    <w:lvl w:ilvl="0">
      <w:start w:val="1"/>
      <w:numFmt w:val="decimal"/>
      <w:lvlText w:val="%1."/>
      <w:lvlJc w:val="left"/>
      <w:pPr>
        <w:ind w:left="720" w:hanging="720"/>
      </w:pPr>
      <w:rPr>
        <w:rFonts w:hint="default"/>
        <w:dstrike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6" w15:restartNumberingAfterBreak="0">
    <w:nsid w:val="78313EF1"/>
    <w:multiLevelType w:val="hybridMultilevel"/>
    <w:tmpl w:val="D95C229A"/>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67" w15:restartNumberingAfterBreak="0">
    <w:nsid w:val="7FAB272E"/>
    <w:multiLevelType w:val="multilevel"/>
    <w:tmpl w:val="8690E4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47453012">
    <w:abstractNumId w:val="8"/>
  </w:num>
  <w:num w:numId="2" w16cid:durableId="1835682788">
    <w:abstractNumId w:val="19"/>
  </w:num>
  <w:num w:numId="3" w16cid:durableId="979311215">
    <w:abstractNumId w:val="20"/>
  </w:num>
  <w:num w:numId="4" w16cid:durableId="686903190">
    <w:abstractNumId w:val="35"/>
  </w:num>
  <w:num w:numId="5" w16cid:durableId="479349725">
    <w:abstractNumId w:val="5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3743484">
    <w:abstractNumId w:val="40"/>
  </w:num>
  <w:num w:numId="7" w16cid:durableId="1327442611">
    <w:abstractNumId w:val="55"/>
  </w:num>
  <w:num w:numId="8" w16cid:durableId="844394072">
    <w:abstractNumId w:val="4"/>
  </w:num>
  <w:num w:numId="9" w16cid:durableId="1872188733">
    <w:abstractNumId w:val="36"/>
  </w:num>
  <w:num w:numId="10" w16cid:durableId="1333874940">
    <w:abstractNumId w:val="34"/>
  </w:num>
  <w:num w:numId="11" w16cid:durableId="851653392">
    <w:abstractNumId w:val="50"/>
  </w:num>
  <w:num w:numId="12" w16cid:durableId="1301032728">
    <w:abstractNumId w:val="18"/>
  </w:num>
  <w:num w:numId="13" w16cid:durableId="150875293">
    <w:abstractNumId w:val="21"/>
  </w:num>
  <w:num w:numId="14" w16cid:durableId="775099212">
    <w:abstractNumId w:val="28"/>
  </w:num>
  <w:num w:numId="15" w16cid:durableId="2066025199">
    <w:abstractNumId w:val="64"/>
  </w:num>
  <w:num w:numId="16" w16cid:durableId="245039830">
    <w:abstractNumId w:val="56"/>
  </w:num>
  <w:num w:numId="17" w16cid:durableId="1227640642">
    <w:abstractNumId w:val="65"/>
  </w:num>
  <w:num w:numId="18" w16cid:durableId="1942374769">
    <w:abstractNumId w:val="41"/>
  </w:num>
  <w:num w:numId="19" w16cid:durableId="2063752856">
    <w:abstractNumId w:val="39"/>
  </w:num>
  <w:num w:numId="20" w16cid:durableId="1719625116">
    <w:abstractNumId w:val="32"/>
  </w:num>
  <w:num w:numId="21" w16cid:durableId="1067725737">
    <w:abstractNumId w:val="0"/>
  </w:num>
  <w:num w:numId="22" w16cid:durableId="1480149064">
    <w:abstractNumId w:val="59"/>
  </w:num>
  <w:num w:numId="23" w16cid:durableId="382949765">
    <w:abstractNumId w:val="30"/>
  </w:num>
  <w:num w:numId="24" w16cid:durableId="1326276202">
    <w:abstractNumId w:val="13"/>
  </w:num>
  <w:num w:numId="25" w16cid:durableId="1719402593">
    <w:abstractNumId w:val="33"/>
  </w:num>
  <w:num w:numId="26" w16cid:durableId="1630933719">
    <w:abstractNumId w:val="31"/>
  </w:num>
  <w:num w:numId="27" w16cid:durableId="1886864034">
    <w:abstractNumId w:val="6"/>
  </w:num>
  <w:num w:numId="28" w16cid:durableId="967711232">
    <w:abstractNumId w:val="1"/>
  </w:num>
  <w:num w:numId="29" w16cid:durableId="1681736122">
    <w:abstractNumId w:val="66"/>
  </w:num>
  <w:num w:numId="30" w16cid:durableId="850030909">
    <w:abstractNumId w:val="45"/>
  </w:num>
  <w:num w:numId="31" w16cid:durableId="834078623">
    <w:abstractNumId w:val="52"/>
  </w:num>
  <w:num w:numId="32" w16cid:durableId="165292242">
    <w:abstractNumId w:val="29"/>
  </w:num>
  <w:num w:numId="33" w16cid:durableId="1026371925">
    <w:abstractNumId w:val="24"/>
  </w:num>
  <w:num w:numId="34" w16cid:durableId="928465904">
    <w:abstractNumId w:val="37"/>
  </w:num>
  <w:num w:numId="35" w16cid:durableId="1374498917">
    <w:abstractNumId w:val="9"/>
  </w:num>
  <w:num w:numId="36" w16cid:durableId="425660721">
    <w:abstractNumId w:val="46"/>
  </w:num>
  <w:num w:numId="37" w16cid:durableId="197204687">
    <w:abstractNumId w:val="51"/>
  </w:num>
  <w:num w:numId="38" w16cid:durableId="1816024048">
    <w:abstractNumId w:val="10"/>
  </w:num>
  <w:num w:numId="39" w16cid:durableId="750084653">
    <w:abstractNumId w:val="2"/>
  </w:num>
  <w:num w:numId="40" w16cid:durableId="616912862">
    <w:abstractNumId w:val="43"/>
  </w:num>
  <w:num w:numId="41" w16cid:durableId="1750737573">
    <w:abstractNumId w:val="53"/>
  </w:num>
  <w:num w:numId="42" w16cid:durableId="1150169996">
    <w:abstractNumId w:val="38"/>
  </w:num>
  <w:num w:numId="43" w16cid:durableId="1822039681">
    <w:abstractNumId w:val="11"/>
  </w:num>
  <w:num w:numId="44" w16cid:durableId="156724586">
    <w:abstractNumId w:val="42"/>
  </w:num>
  <w:num w:numId="45" w16cid:durableId="1964923993">
    <w:abstractNumId w:val="5"/>
  </w:num>
  <w:num w:numId="46" w16cid:durableId="1987394613">
    <w:abstractNumId w:val="22"/>
  </w:num>
  <w:num w:numId="47" w16cid:durableId="286399607">
    <w:abstractNumId w:val="67"/>
  </w:num>
  <w:num w:numId="48" w16cid:durableId="1460997048">
    <w:abstractNumId w:val="26"/>
  </w:num>
  <w:num w:numId="49" w16cid:durableId="27725365">
    <w:abstractNumId w:val="57"/>
  </w:num>
  <w:num w:numId="50" w16cid:durableId="687489836">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4096" w:nlCheck="1" w:checkStyle="0"/>
  <w:activeWritingStyle w:appName="MSWord" w:lang="es-ES" w:vendorID="64" w:dllVersion="4096" w:nlCheck="1" w:checkStyle="0"/>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08"/>
  <w:hyphenationZone w:val="425"/>
  <w:defaultTableStyle w:val="Taulaambquadrcula4-mfasi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F8C"/>
    <w:rsid w:val="00002B38"/>
    <w:rsid w:val="00003900"/>
    <w:rsid w:val="00015136"/>
    <w:rsid w:val="000232DA"/>
    <w:rsid w:val="00030549"/>
    <w:rsid w:val="00031618"/>
    <w:rsid w:val="0003177B"/>
    <w:rsid w:val="00037040"/>
    <w:rsid w:val="000410A0"/>
    <w:rsid w:val="00042E54"/>
    <w:rsid w:val="00062123"/>
    <w:rsid w:val="00072432"/>
    <w:rsid w:val="0007337C"/>
    <w:rsid w:val="00084BE1"/>
    <w:rsid w:val="00093B30"/>
    <w:rsid w:val="000953A6"/>
    <w:rsid w:val="000963C6"/>
    <w:rsid w:val="0009678D"/>
    <w:rsid w:val="000B0C41"/>
    <w:rsid w:val="000C114A"/>
    <w:rsid w:val="000C2EE8"/>
    <w:rsid w:val="000C7505"/>
    <w:rsid w:val="000D23BB"/>
    <w:rsid w:val="000E2B9A"/>
    <w:rsid w:val="000E3BFB"/>
    <w:rsid w:val="000E560A"/>
    <w:rsid w:val="000F66D3"/>
    <w:rsid w:val="001101A0"/>
    <w:rsid w:val="00114099"/>
    <w:rsid w:val="001161AD"/>
    <w:rsid w:val="00120D17"/>
    <w:rsid w:val="00123F66"/>
    <w:rsid w:val="00126421"/>
    <w:rsid w:val="0013031D"/>
    <w:rsid w:val="00132BE5"/>
    <w:rsid w:val="001331AD"/>
    <w:rsid w:val="00153778"/>
    <w:rsid w:val="001547E4"/>
    <w:rsid w:val="00156532"/>
    <w:rsid w:val="001604A7"/>
    <w:rsid w:val="00162997"/>
    <w:rsid w:val="00177253"/>
    <w:rsid w:val="00177F0F"/>
    <w:rsid w:val="00177F7C"/>
    <w:rsid w:val="0018157A"/>
    <w:rsid w:val="00181C3F"/>
    <w:rsid w:val="0018589E"/>
    <w:rsid w:val="00193648"/>
    <w:rsid w:val="001A2121"/>
    <w:rsid w:val="001A2537"/>
    <w:rsid w:val="001A371F"/>
    <w:rsid w:val="001B02E3"/>
    <w:rsid w:val="001B196C"/>
    <w:rsid w:val="001B24EC"/>
    <w:rsid w:val="001B7FEC"/>
    <w:rsid w:val="001D27A4"/>
    <w:rsid w:val="001D3F01"/>
    <w:rsid w:val="001D5060"/>
    <w:rsid w:val="001D6302"/>
    <w:rsid w:val="001D6617"/>
    <w:rsid w:val="001E52AA"/>
    <w:rsid w:val="001F09B0"/>
    <w:rsid w:val="002121D8"/>
    <w:rsid w:val="00212B05"/>
    <w:rsid w:val="00213584"/>
    <w:rsid w:val="002135D9"/>
    <w:rsid w:val="00231D96"/>
    <w:rsid w:val="00232C6B"/>
    <w:rsid w:val="00235491"/>
    <w:rsid w:val="002412CC"/>
    <w:rsid w:val="00252402"/>
    <w:rsid w:val="00257D19"/>
    <w:rsid w:val="0026574E"/>
    <w:rsid w:val="002679A7"/>
    <w:rsid w:val="00275491"/>
    <w:rsid w:val="002757CE"/>
    <w:rsid w:val="00275AA5"/>
    <w:rsid w:val="0028030C"/>
    <w:rsid w:val="00281028"/>
    <w:rsid w:val="00282181"/>
    <w:rsid w:val="00285C79"/>
    <w:rsid w:val="002907A6"/>
    <w:rsid w:val="00292C5A"/>
    <w:rsid w:val="002A399B"/>
    <w:rsid w:val="002A4255"/>
    <w:rsid w:val="002A510B"/>
    <w:rsid w:val="002A602C"/>
    <w:rsid w:val="002C4282"/>
    <w:rsid w:val="002C6E0B"/>
    <w:rsid w:val="002D6552"/>
    <w:rsid w:val="002E1919"/>
    <w:rsid w:val="002F0E14"/>
    <w:rsid w:val="002F1A97"/>
    <w:rsid w:val="002F57C1"/>
    <w:rsid w:val="002F6EBE"/>
    <w:rsid w:val="00310E96"/>
    <w:rsid w:val="003159B3"/>
    <w:rsid w:val="00317C35"/>
    <w:rsid w:val="0032385A"/>
    <w:rsid w:val="00326BC2"/>
    <w:rsid w:val="003323F2"/>
    <w:rsid w:val="00333C3C"/>
    <w:rsid w:val="00334933"/>
    <w:rsid w:val="00340868"/>
    <w:rsid w:val="00346A1F"/>
    <w:rsid w:val="0035078A"/>
    <w:rsid w:val="003512E5"/>
    <w:rsid w:val="00374A7C"/>
    <w:rsid w:val="003751F4"/>
    <w:rsid w:val="0037627B"/>
    <w:rsid w:val="00382FC3"/>
    <w:rsid w:val="00383D70"/>
    <w:rsid w:val="0038641A"/>
    <w:rsid w:val="00394CB4"/>
    <w:rsid w:val="003A0A43"/>
    <w:rsid w:val="003A1FC3"/>
    <w:rsid w:val="003A4F4D"/>
    <w:rsid w:val="003A7267"/>
    <w:rsid w:val="003B73A0"/>
    <w:rsid w:val="003D582D"/>
    <w:rsid w:val="003D58C8"/>
    <w:rsid w:val="003D5AA4"/>
    <w:rsid w:val="003E3D19"/>
    <w:rsid w:val="003E43F6"/>
    <w:rsid w:val="003E48BD"/>
    <w:rsid w:val="003E5D6A"/>
    <w:rsid w:val="003F4AFB"/>
    <w:rsid w:val="004003F7"/>
    <w:rsid w:val="00400B92"/>
    <w:rsid w:val="004015C5"/>
    <w:rsid w:val="004026BB"/>
    <w:rsid w:val="00407A9E"/>
    <w:rsid w:val="00410EDB"/>
    <w:rsid w:val="00415182"/>
    <w:rsid w:val="00421DE8"/>
    <w:rsid w:val="00430ACF"/>
    <w:rsid w:val="00431A92"/>
    <w:rsid w:val="004370BF"/>
    <w:rsid w:val="00444405"/>
    <w:rsid w:val="00444814"/>
    <w:rsid w:val="004470E2"/>
    <w:rsid w:val="00451D1D"/>
    <w:rsid w:val="00464FD4"/>
    <w:rsid w:val="0047468B"/>
    <w:rsid w:val="004765A2"/>
    <w:rsid w:val="004869BF"/>
    <w:rsid w:val="00493F85"/>
    <w:rsid w:val="00494044"/>
    <w:rsid w:val="00494D60"/>
    <w:rsid w:val="004A0FA1"/>
    <w:rsid w:val="004B208F"/>
    <w:rsid w:val="004B5812"/>
    <w:rsid w:val="004C066F"/>
    <w:rsid w:val="004D129E"/>
    <w:rsid w:val="004E09E1"/>
    <w:rsid w:val="004E36AD"/>
    <w:rsid w:val="004F222A"/>
    <w:rsid w:val="004F34AF"/>
    <w:rsid w:val="005069C4"/>
    <w:rsid w:val="005155EE"/>
    <w:rsid w:val="00525443"/>
    <w:rsid w:val="005421E1"/>
    <w:rsid w:val="00547FB7"/>
    <w:rsid w:val="00555F53"/>
    <w:rsid w:val="005563DB"/>
    <w:rsid w:val="0057038E"/>
    <w:rsid w:val="00572737"/>
    <w:rsid w:val="00586215"/>
    <w:rsid w:val="00591D89"/>
    <w:rsid w:val="00594EE9"/>
    <w:rsid w:val="00596B02"/>
    <w:rsid w:val="005A0C5E"/>
    <w:rsid w:val="005A2641"/>
    <w:rsid w:val="005A5244"/>
    <w:rsid w:val="005A7422"/>
    <w:rsid w:val="005A773E"/>
    <w:rsid w:val="005B407E"/>
    <w:rsid w:val="005C04D4"/>
    <w:rsid w:val="005C15AC"/>
    <w:rsid w:val="005D4D58"/>
    <w:rsid w:val="005D54A7"/>
    <w:rsid w:val="005E35FD"/>
    <w:rsid w:val="005E386C"/>
    <w:rsid w:val="005F30A1"/>
    <w:rsid w:val="006023FF"/>
    <w:rsid w:val="00603725"/>
    <w:rsid w:val="00605BA6"/>
    <w:rsid w:val="00610D76"/>
    <w:rsid w:val="00611F55"/>
    <w:rsid w:val="00612384"/>
    <w:rsid w:val="006176FB"/>
    <w:rsid w:val="0062269F"/>
    <w:rsid w:val="00633FCB"/>
    <w:rsid w:val="006354EF"/>
    <w:rsid w:val="0063775F"/>
    <w:rsid w:val="0063777D"/>
    <w:rsid w:val="00652F7C"/>
    <w:rsid w:val="00655DF8"/>
    <w:rsid w:val="0067645E"/>
    <w:rsid w:val="006801F5"/>
    <w:rsid w:val="0069213D"/>
    <w:rsid w:val="00695E2B"/>
    <w:rsid w:val="00697934"/>
    <w:rsid w:val="006A22C3"/>
    <w:rsid w:val="006A5F8C"/>
    <w:rsid w:val="006A734F"/>
    <w:rsid w:val="006A7CA7"/>
    <w:rsid w:val="006B237A"/>
    <w:rsid w:val="006B2BB4"/>
    <w:rsid w:val="006B3201"/>
    <w:rsid w:val="006D5F2C"/>
    <w:rsid w:val="006D7B5A"/>
    <w:rsid w:val="006E1885"/>
    <w:rsid w:val="006E4D29"/>
    <w:rsid w:val="006F1359"/>
    <w:rsid w:val="006F2BCD"/>
    <w:rsid w:val="006F4711"/>
    <w:rsid w:val="006F54BC"/>
    <w:rsid w:val="006F73C5"/>
    <w:rsid w:val="00700155"/>
    <w:rsid w:val="007036DF"/>
    <w:rsid w:val="0071130B"/>
    <w:rsid w:val="007141FD"/>
    <w:rsid w:val="0071588A"/>
    <w:rsid w:val="00730CB4"/>
    <w:rsid w:val="00736506"/>
    <w:rsid w:val="007436B7"/>
    <w:rsid w:val="00744D54"/>
    <w:rsid w:val="0075737D"/>
    <w:rsid w:val="00760816"/>
    <w:rsid w:val="00760C02"/>
    <w:rsid w:val="007634B5"/>
    <w:rsid w:val="007637DC"/>
    <w:rsid w:val="00763CC0"/>
    <w:rsid w:val="007643B3"/>
    <w:rsid w:val="00773FA7"/>
    <w:rsid w:val="0079101E"/>
    <w:rsid w:val="00793BA5"/>
    <w:rsid w:val="007A08B6"/>
    <w:rsid w:val="007A5474"/>
    <w:rsid w:val="007A6F79"/>
    <w:rsid w:val="007A760F"/>
    <w:rsid w:val="007A7AFC"/>
    <w:rsid w:val="007A7FE4"/>
    <w:rsid w:val="007B5BA3"/>
    <w:rsid w:val="007C183C"/>
    <w:rsid w:val="007C4557"/>
    <w:rsid w:val="007C463A"/>
    <w:rsid w:val="007E27EF"/>
    <w:rsid w:val="007F480D"/>
    <w:rsid w:val="007F59B6"/>
    <w:rsid w:val="008011CC"/>
    <w:rsid w:val="008119EF"/>
    <w:rsid w:val="0081216E"/>
    <w:rsid w:val="008172A3"/>
    <w:rsid w:val="00817D0A"/>
    <w:rsid w:val="0083482A"/>
    <w:rsid w:val="00834A6D"/>
    <w:rsid w:val="00837193"/>
    <w:rsid w:val="00837F45"/>
    <w:rsid w:val="00840CD7"/>
    <w:rsid w:val="00843A35"/>
    <w:rsid w:val="00852388"/>
    <w:rsid w:val="00855273"/>
    <w:rsid w:val="0085732E"/>
    <w:rsid w:val="00861AF6"/>
    <w:rsid w:val="0086350C"/>
    <w:rsid w:val="00865275"/>
    <w:rsid w:val="008678CC"/>
    <w:rsid w:val="00871F65"/>
    <w:rsid w:val="00874A52"/>
    <w:rsid w:val="008836B2"/>
    <w:rsid w:val="0088539E"/>
    <w:rsid w:val="00885499"/>
    <w:rsid w:val="00897654"/>
    <w:rsid w:val="00897B6E"/>
    <w:rsid w:val="008A1E5D"/>
    <w:rsid w:val="008A40BC"/>
    <w:rsid w:val="008B0642"/>
    <w:rsid w:val="008B1565"/>
    <w:rsid w:val="008B7982"/>
    <w:rsid w:val="008C4CA8"/>
    <w:rsid w:val="008C5F8C"/>
    <w:rsid w:val="008C701B"/>
    <w:rsid w:val="008D6ED6"/>
    <w:rsid w:val="008E44DE"/>
    <w:rsid w:val="009029A3"/>
    <w:rsid w:val="009117B5"/>
    <w:rsid w:val="0091230B"/>
    <w:rsid w:val="009155EF"/>
    <w:rsid w:val="00917645"/>
    <w:rsid w:val="009248AD"/>
    <w:rsid w:val="00926131"/>
    <w:rsid w:val="00927650"/>
    <w:rsid w:val="00932D42"/>
    <w:rsid w:val="00934809"/>
    <w:rsid w:val="00934F96"/>
    <w:rsid w:val="009370A4"/>
    <w:rsid w:val="00951625"/>
    <w:rsid w:val="00963BCB"/>
    <w:rsid w:val="009669A5"/>
    <w:rsid w:val="00970625"/>
    <w:rsid w:val="00974D71"/>
    <w:rsid w:val="00975E55"/>
    <w:rsid w:val="0098034F"/>
    <w:rsid w:val="00982B52"/>
    <w:rsid w:val="009868E2"/>
    <w:rsid w:val="00992736"/>
    <w:rsid w:val="009B2206"/>
    <w:rsid w:val="009B246B"/>
    <w:rsid w:val="009B298D"/>
    <w:rsid w:val="009B3C91"/>
    <w:rsid w:val="009B4A0D"/>
    <w:rsid w:val="009B6307"/>
    <w:rsid w:val="009B6DD2"/>
    <w:rsid w:val="009B787C"/>
    <w:rsid w:val="009C1A3A"/>
    <w:rsid w:val="009E2E72"/>
    <w:rsid w:val="009E41F7"/>
    <w:rsid w:val="009F210A"/>
    <w:rsid w:val="009F3491"/>
    <w:rsid w:val="00A009A4"/>
    <w:rsid w:val="00A03527"/>
    <w:rsid w:val="00A14BAB"/>
    <w:rsid w:val="00A14C75"/>
    <w:rsid w:val="00A14EBD"/>
    <w:rsid w:val="00A161F5"/>
    <w:rsid w:val="00A23528"/>
    <w:rsid w:val="00A2770F"/>
    <w:rsid w:val="00A35EB9"/>
    <w:rsid w:val="00A4464B"/>
    <w:rsid w:val="00A5002B"/>
    <w:rsid w:val="00A538F9"/>
    <w:rsid w:val="00A557DE"/>
    <w:rsid w:val="00A57380"/>
    <w:rsid w:val="00A60D89"/>
    <w:rsid w:val="00A7112A"/>
    <w:rsid w:val="00A72B44"/>
    <w:rsid w:val="00A7692F"/>
    <w:rsid w:val="00A76E38"/>
    <w:rsid w:val="00A81004"/>
    <w:rsid w:val="00A82A98"/>
    <w:rsid w:val="00A82DD2"/>
    <w:rsid w:val="00A931CF"/>
    <w:rsid w:val="00A95EE9"/>
    <w:rsid w:val="00A96B40"/>
    <w:rsid w:val="00AA43FC"/>
    <w:rsid w:val="00AA566B"/>
    <w:rsid w:val="00AA6D22"/>
    <w:rsid w:val="00AA6E7F"/>
    <w:rsid w:val="00AB5ADC"/>
    <w:rsid w:val="00AC5586"/>
    <w:rsid w:val="00AC5E3F"/>
    <w:rsid w:val="00AD7024"/>
    <w:rsid w:val="00AE0067"/>
    <w:rsid w:val="00AF46DA"/>
    <w:rsid w:val="00AF76E9"/>
    <w:rsid w:val="00B026C1"/>
    <w:rsid w:val="00B03EE6"/>
    <w:rsid w:val="00B10DDA"/>
    <w:rsid w:val="00B13CA7"/>
    <w:rsid w:val="00B15F5E"/>
    <w:rsid w:val="00B167EF"/>
    <w:rsid w:val="00B17CA1"/>
    <w:rsid w:val="00B2365C"/>
    <w:rsid w:val="00B241B2"/>
    <w:rsid w:val="00B278C3"/>
    <w:rsid w:val="00B30263"/>
    <w:rsid w:val="00B401C9"/>
    <w:rsid w:val="00B407E1"/>
    <w:rsid w:val="00B43352"/>
    <w:rsid w:val="00B45404"/>
    <w:rsid w:val="00B5432D"/>
    <w:rsid w:val="00B5700D"/>
    <w:rsid w:val="00B60304"/>
    <w:rsid w:val="00B65053"/>
    <w:rsid w:val="00B66688"/>
    <w:rsid w:val="00B667B4"/>
    <w:rsid w:val="00B6792E"/>
    <w:rsid w:val="00B750C7"/>
    <w:rsid w:val="00B83879"/>
    <w:rsid w:val="00B86C8A"/>
    <w:rsid w:val="00B9685D"/>
    <w:rsid w:val="00BA2E9E"/>
    <w:rsid w:val="00BA35EC"/>
    <w:rsid w:val="00BA78C3"/>
    <w:rsid w:val="00BB0B29"/>
    <w:rsid w:val="00BB0D10"/>
    <w:rsid w:val="00BB20B1"/>
    <w:rsid w:val="00BB396E"/>
    <w:rsid w:val="00BC7D40"/>
    <w:rsid w:val="00BD57C2"/>
    <w:rsid w:val="00BE61EB"/>
    <w:rsid w:val="00BE7028"/>
    <w:rsid w:val="00BF63CC"/>
    <w:rsid w:val="00C00BC8"/>
    <w:rsid w:val="00C15C99"/>
    <w:rsid w:val="00C17080"/>
    <w:rsid w:val="00C23AF9"/>
    <w:rsid w:val="00C23B50"/>
    <w:rsid w:val="00C23D41"/>
    <w:rsid w:val="00C26030"/>
    <w:rsid w:val="00C341FC"/>
    <w:rsid w:val="00C360A0"/>
    <w:rsid w:val="00C377E4"/>
    <w:rsid w:val="00C4062B"/>
    <w:rsid w:val="00C4110B"/>
    <w:rsid w:val="00C4714C"/>
    <w:rsid w:val="00C5063F"/>
    <w:rsid w:val="00C52834"/>
    <w:rsid w:val="00C52DD3"/>
    <w:rsid w:val="00C52F39"/>
    <w:rsid w:val="00C60C21"/>
    <w:rsid w:val="00C6167E"/>
    <w:rsid w:val="00C61C68"/>
    <w:rsid w:val="00C63452"/>
    <w:rsid w:val="00C65B78"/>
    <w:rsid w:val="00C73BFB"/>
    <w:rsid w:val="00C74803"/>
    <w:rsid w:val="00C81D82"/>
    <w:rsid w:val="00C85F99"/>
    <w:rsid w:val="00C90A1A"/>
    <w:rsid w:val="00C93698"/>
    <w:rsid w:val="00CA2B61"/>
    <w:rsid w:val="00CA313C"/>
    <w:rsid w:val="00CB64F0"/>
    <w:rsid w:val="00CC036E"/>
    <w:rsid w:val="00CC393E"/>
    <w:rsid w:val="00CD00B8"/>
    <w:rsid w:val="00CD10FE"/>
    <w:rsid w:val="00CD60ED"/>
    <w:rsid w:val="00CD75E8"/>
    <w:rsid w:val="00CE2409"/>
    <w:rsid w:val="00CE44D6"/>
    <w:rsid w:val="00CF472B"/>
    <w:rsid w:val="00CF5381"/>
    <w:rsid w:val="00D03467"/>
    <w:rsid w:val="00D079CA"/>
    <w:rsid w:val="00D13CDF"/>
    <w:rsid w:val="00D13F49"/>
    <w:rsid w:val="00D14DE5"/>
    <w:rsid w:val="00D16875"/>
    <w:rsid w:val="00D2001F"/>
    <w:rsid w:val="00D243B7"/>
    <w:rsid w:val="00D318E5"/>
    <w:rsid w:val="00D348E1"/>
    <w:rsid w:val="00D35A20"/>
    <w:rsid w:val="00D40701"/>
    <w:rsid w:val="00D4443F"/>
    <w:rsid w:val="00D45AEF"/>
    <w:rsid w:val="00D46668"/>
    <w:rsid w:val="00D47EC0"/>
    <w:rsid w:val="00D52025"/>
    <w:rsid w:val="00D527FE"/>
    <w:rsid w:val="00D60844"/>
    <w:rsid w:val="00D63305"/>
    <w:rsid w:val="00D6408E"/>
    <w:rsid w:val="00D67FE8"/>
    <w:rsid w:val="00D828BF"/>
    <w:rsid w:val="00D87D85"/>
    <w:rsid w:val="00D96204"/>
    <w:rsid w:val="00D969CF"/>
    <w:rsid w:val="00DC1BF4"/>
    <w:rsid w:val="00DC448B"/>
    <w:rsid w:val="00DD3492"/>
    <w:rsid w:val="00DE0CF6"/>
    <w:rsid w:val="00DF45B2"/>
    <w:rsid w:val="00DF4C2F"/>
    <w:rsid w:val="00DF6C5E"/>
    <w:rsid w:val="00E0664F"/>
    <w:rsid w:val="00E133B9"/>
    <w:rsid w:val="00E24B3A"/>
    <w:rsid w:val="00E357D8"/>
    <w:rsid w:val="00E41FEA"/>
    <w:rsid w:val="00E43B9C"/>
    <w:rsid w:val="00E43D43"/>
    <w:rsid w:val="00E55026"/>
    <w:rsid w:val="00E55D8B"/>
    <w:rsid w:val="00E56569"/>
    <w:rsid w:val="00E62677"/>
    <w:rsid w:val="00E6759D"/>
    <w:rsid w:val="00E80B7C"/>
    <w:rsid w:val="00E91909"/>
    <w:rsid w:val="00E94219"/>
    <w:rsid w:val="00E945D7"/>
    <w:rsid w:val="00EB0A34"/>
    <w:rsid w:val="00EB2B51"/>
    <w:rsid w:val="00EB5B5E"/>
    <w:rsid w:val="00EB61B9"/>
    <w:rsid w:val="00EB6A4A"/>
    <w:rsid w:val="00EC6B48"/>
    <w:rsid w:val="00EC7355"/>
    <w:rsid w:val="00ED25F9"/>
    <w:rsid w:val="00ED5CE8"/>
    <w:rsid w:val="00EE196B"/>
    <w:rsid w:val="00EF6075"/>
    <w:rsid w:val="00EF7AB5"/>
    <w:rsid w:val="00F113BF"/>
    <w:rsid w:val="00F2075C"/>
    <w:rsid w:val="00F2245B"/>
    <w:rsid w:val="00F256E8"/>
    <w:rsid w:val="00F26F0C"/>
    <w:rsid w:val="00F36F1A"/>
    <w:rsid w:val="00F42ABB"/>
    <w:rsid w:val="00F47636"/>
    <w:rsid w:val="00F53F5B"/>
    <w:rsid w:val="00F544AC"/>
    <w:rsid w:val="00F63194"/>
    <w:rsid w:val="00F64894"/>
    <w:rsid w:val="00F65662"/>
    <w:rsid w:val="00F72489"/>
    <w:rsid w:val="00F825D9"/>
    <w:rsid w:val="00F83B0A"/>
    <w:rsid w:val="00F851AD"/>
    <w:rsid w:val="00FA4D74"/>
    <w:rsid w:val="00FA6A1F"/>
    <w:rsid w:val="00FB274A"/>
    <w:rsid w:val="00FB2801"/>
    <w:rsid w:val="00FC1C65"/>
    <w:rsid w:val="00FC4BC7"/>
    <w:rsid w:val="00FC6381"/>
    <w:rsid w:val="00FD0DB9"/>
    <w:rsid w:val="00FD3F0E"/>
    <w:rsid w:val="00FD5218"/>
    <w:rsid w:val="00FD6878"/>
    <w:rsid w:val="00FD753E"/>
    <w:rsid w:val="00FE4318"/>
    <w:rsid w:val="00FF15DD"/>
    <w:rsid w:val="00FF38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F1F61"/>
  <w15:chartTrackingRefBased/>
  <w15:docId w15:val="{9F42E39C-EA91-4299-8980-81D5B52FE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F01"/>
    <w:pPr>
      <w:spacing w:after="180" w:line="274" w:lineRule="auto"/>
    </w:pPr>
    <w:rPr>
      <w:rFonts w:ascii="HelveticaNeueLT Std Lt" w:hAnsi="HelveticaNeueLT Std Lt"/>
      <w:color w:val="0D0D0D" w:themeColor="text1" w:themeTint="F2"/>
      <w:sz w:val="21"/>
      <w:lang w:val="ca-ES"/>
    </w:rPr>
  </w:style>
  <w:style w:type="paragraph" w:styleId="Ttol1">
    <w:name w:val="heading 1"/>
    <w:basedOn w:val="Ttol"/>
    <w:next w:val="Normal"/>
    <w:link w:val="Ttol1Car"/>
    <w:uiPriority w:val="9"/>
    <w:qFormat/>
    <w:rsid w:val="00DF6C5E"/>
    <w:pPr>
      <w:outlineLvl w:val="0"/>
    </w:pPr>
    <w:rPr>
      <w:rFonts w:ascii="HelveticaNeueLT Std Med" w:hAnsi="HelveticaNeueLT Std Med"/>
      <w:noProof/>
      <w:color w:val="FF0000"/>
      <w:sz w:val="48"/>
      <w:szCs w:val="48"/>
    </w:rPr>
  </w:style>
  <w:style w:type="paragraph" w:styleId="Ttol2">
    <w:name w:val="heading 2"/>
    <w:basedOn w:val="Subttol"/>
    <w:next w:val="Normal"/>
    <w:link w:val="Ttol2Car"/>
    <w:uiPriority w:val="9"/>
    <w:unhideWhenUsed/>
    <w:qFormat/>
    <w:rsid w:val="00DF6C5E"/>
    <w:rPr>
      <w:color w:val="FF0000"/>
      <w:sz w:val="48"/>
      <w:szCs w:val="48"/>
    </w:rPr>
  </w:style>
  <w:style w:type="paragraph" w:styleId="Ttol3">
    <w:name w:val="heading 3"/>
    <w:basedOn w:val="Ttol1"/>
    <w:next w:val="Normal"/>
    <w:link w:val="Ttol3Car"/>
    <w:uiPriority w:val="9"/>
    <w:unhideWhenUsed/>
    <w:qFormat/>
    <w:rsid w:val="00DF6C5E"/>
    <w:pPr>
      <w:spacing w:before="240" w:after="120"/>
      <w:ind w:right="11"/>
      <w:outlineLvl w:val="2"/>
    </w:pPr>
    <w:rPr>
      <w:rFonts w:ascii="HelveticaNeueLT Std" w:hAnsi="HelveticaNeueLT Std"/>
      <w:b/>
      <w:bCs/>
      <w:sz w:val="28"/>
      <w:szCs w:val="28"/>
      <w:lang w:val="en-US"/>
    </w:rPr>
  </w:style>
  <w:style w:type="paragraph" w:styleId="Ttol4">
    <w:name w:val="heading 4"/>
    <w:basedOn w:val="Ttol2"/>
    <w:next w:val="Normal"/>
    <w:link w:val="Ttol4Car"/>
    <w:uiPriority w:val="9"/>
    <w:unhideWhenUsed/>
    <w:qFormat/>
    <w:rsid w:val="00843A35"/>
    <w:pPr>
      <w:spacing w:after="120"/>
      <w:ind w:right="11"/>
      <w:outlineLvl w:val="3"/>
    </w:pPr>
    <w:rPr>
      <w:rFonts w:ascii="HelveticaNeueLT Std Med" w:hAnsi="HelveticaNeueLT Std Med"/>
      <w:color w:val="595959" w:themeColor="text1" w:themeTint="A6"/>
      <w:sz w:val="28"/>
      <w:szCs w:val="28"/>
    </w:rPr>
  </w:style>
  <w:style w:type="paragraph" w:styleId="Ttol5">
    <w:name w:val="heading 5"/>
    <w:basedOn w:val="Normal"/>
    <w:next w:val="Normal"/>
    <w:link w:val="Ttol5Car"/>
    <w:uiPriority w:val="9"/>
    <w:unhideWhenUsed/>
    <w:qFormat/>
    <w:rsid w:val="00843A35"/>
    <w:pPr>
      <w:keepNext/>
      <w:keepLines/>
      <w:spacing w:before="200" w:after="120"/>
      <w:outlineLvl w:val="4"/>
    </w:pPr>
    <w:rPr>
      <w:rFonts w:ascii="HelveticaNeueLT Std Med" w:eastAsiaTheme="majorEastAsia" w:hAnsi="HelveticaNeueLT Std Med" w:cstheme="majorBidi"/>
      <w:color w:val="FF0000"/>
      <w:sz w:val="24"/>
      <w:szCs w:val="24"/>
      <w:lang w:val="en-US"/>
    </w:rPr>
  </w:style>
  <w:style w:type="paragraph" w:styleId="Ttol6">
    <w:name w:val="heading 6"/>
    <w:basedOn w:val="Normal"/>
    <w:next w:val="Normal"/>
    <w:link w:val="Ttol6Car"/>
    <w:uiPriority w:val="9"/>
    <w:semiHidden/>
    <w:unhideWhenUsed/>
    <w:qFormat/>
    <w:rsid w:val="00DF6C5E"/>
    <w:pPr>
      <w:keepNext/>
      <w:keepLines/>
      <w:spacing w:before="200" w:after="0"/>
      <w:outlineLvl w:val="5"/>
    </w:pPr>
    <w:rPr>
      <w:rFonts w:eastAsiaTheme="majorEastAsia" w:cstheme="majorBidi"/>
      <w:iCs/>
      <w:color w:val="9F9F9F" w:themeColor="background2" w:themeShade="BF"/>
      <w:sz w:val="22"/>
    </w:rPr>
  </w:style>
  <w:style w:type="paragraph" w:styleId="Ttol7">
    <w:name w:val="heading 7"/>
    <w:basedOn w:val="Normal"/>
    <w:next w:val="Normal"/>
    <w:link w:val="Ttol7Car"/>
    <w:uiPriority w:val="9"/>
    <w:semiHidden/>
    <w:unhideWhenUsed/>
    <w:qFormat/>
    <w:rsid w:val="00DF6C5E"/>
    <w:pPr>
      <w:keepNext/>
      <w:keepLines/>
      <w:spacing w:before="200" w:after="0"/>
      <w:outlineLvl w:val="6"/>
    </w:pPr>
    <w:rPr>
      <w:rFonts w:asciiTheme="majorHAnsi" w:eastAsiaTheme="majorEastAsia" w:hAnsiTheme="majorHAnsi" w:cstheme="majorBidi"/>
      <w:i/>
      <w:iCs/>
      <w:color w:val="000000"/>
      <w:sz w:val="22"/>
      <w14:textFill>
        <w14:solidFill>
          <w14:srgbClr w14:val="000000">
            <w14:lumMod w14:val="95000"/>
            <w14:lumOff w14:val="5000"/>
          </w14:srgbClr>
        </w14:solidFill>
      </w14:textFill>
    </w:rPr>
  </w:style>
  <w:style w:type="paragraph" w:styleId="Ttol8">
    <w:name w:val="heading 8"/>
    <w:basedOn w:val="Normal"/>
    <w:next w:val="Normal"/>
    <w:link w:val="Ttol8Car"/>
    <w:uiPriority w:val="9"/>
    <w:semiHidden/>
    <w:unhideWhenUsed/>
    <w:qFormat/>
    <w:rsid w:val="00DF6C5E"/>
    <w:pPr>
      <w:keepNext/>
      <w:keepLines/>
      <w:spacing w:before="200" w:after="0"/>
      <w:outlineLvl w:val="7"/>
    </w:pPr>
    <w:rPr>
      <w:rFonts w:asciiTheme="majorHAnsi" w:eastAsiaTheme="majorEastAsia" w:hAnsiTheme="majorHAnsi" w:cstheme="majorBidi"/>
      <w:color w:val="000000"/>
      <w:sz w:val="20"/>
      <w:szCs w:val="20"/>
      <w14:textFill>
        <w14:solidFill>
          <w14:srgbClr w14:val="000000">
            <w14:lumMod w14:val="95000"/>
            <w14:lumOff w14:val="5000"/>
          </w14:srgbClr>
        </w14:solidFill>
      </w14:textFill>
    </w:rPr>
  </w:style>
  <w:style w:type="paragraph" w:styleId="Ttol9">
    <w:name w:val="heading 9"/>
    <w:basedOn w:val="Normal"/>
    <w:next w:val="Normal"/>
    <w:link w:val="Ttol9Car"/>
    <w:uiPriority w:val="9"/>
    <w:semiHidden/>
    <w:unhideWhenUsed/>
    <w:qFormat/>
    <w:rsid w:val="00DF6C5E"/>
    <w:pPr>
      <w:keepNext/>
      <w:keepLines/>
      <w:spacing w:before="200" w:after="0"/>
      <w:outlineLvl w:val="8"/>
    </w:pPr>
    <w:rPr>
      <w:rFonts w:asciiTheme="majorHAnsi" w:eastAsiaTheme="majorEastAsia" w:hAnsiTheme="majorHAnsi" w:cstheme="majorBidi"/>
      <w:i/>
      <w:iCs/>
      <w:color w:val="000000"/>
      <w:sz w:val="20"/>
      <w:szCs w:val="20"/>
      <w14:textFill>
        <w14:solidFill>
          <w14:srgbClr w14:val="000000">
            <w14:lumMod w14:val="95000"/>
            <w14:lumOff w14:val="5000"/>
          </w14:srgbClr>
        </w14:solidFill>
      </w14:textFil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tol">
    <w:name w:val="Title"/>
    <w:basedOn w:val="Normal"/>
    <w:next w:val="Normal"/>
    <w:link w:val="TtolCar"/>
    <w:uiPriority w:val="10"/>
    <w:qFormat/>
    <w:rsid w:val="00DF6C5E"/>
    <w:pPr>
      <w:spacing w:after="0" w:line="276" w:lineRule="auto"/>
      <w:ind w:right="9"/>
      <w:outlineLvl w:val="1"/>
    </w:pPr>
    <w:rPr>
      <w:rFonts w:ascii="HelveticaNeueLT Std Thin" w:eastAsiaTheme="majorEastAsia" w:hAnsi="HelveticaNeueLT Std Thin" w:cstheme="majorBidi"/>
      <w:color w:val="444444"/>
      <w:sz w:val="72"/>
      <w:szCs w:val="72"/>
    </w:rPr>
  </w:style>
  <w:style w:type="character" w:customStyle="1" w:styleId="TtolCar">
    <w:name w:val="Títol Car"/>
    <w:basedOn w:val="Lletraperdefectedelpargraf"/>
    <w:link w:val="Ttol"/>
    <w:uiPriority w:val="10"/>
    <w:rsid w:val="00DF6C5E"/>
    <w:rPr>
      <w:rFonts w:ascii="HelveticaNeueLT Std Thin" w:eastAsiaTheme="majorEastAsia" w:hAnsi="HelveticaNeueLT Std Thin" w:cstheme="majorBidi"/>
      <w:color w:val="444444"/>
      <w:sz w:val="72"/>
      <w:szCs w:val="72"/>
      <w:lang w:val="ca-ES"/>
    </w:rPr>
  </w:style>
  <w:style w:type="paragraph" w:customStyle="1" w:styleId="PersonalName">
    <w:name w:val="Personal Name"/>
    <w:basedOn w:val="Ttol"/>
    <w:qFormat/>
    <w:rsid w:val="00DF6C5E"/>
    <w:pPr>
      <w:outlineLvl w:val="0"/>
    </w:pPr>
    <w:rPr>
      <w:rFonts w:ascii="HelveticaNeueLT Std" w:hAnsi="HelveticaNeueLT Std"/>
      <w:caps/>
      <w:color w:val="78003A"/>
      <w:sz w:val="28"/>
      <w:szCs w:val="28"/>
      <w:lang w:val="es-ES"/>
    </w:rPr>
  </w:style>
  <w:style w:type="character" w:customStyle="1" w:styleId="Ttol1Car">
    <w:name w:val="Títol 1 Car"/>
    <w:basedOn w:val="Lletraperdefectedelpargraf"/>
    <w:link w:val="Ttol1"/>
    <w:uiPriority w:val="9"/>
    <w:rsid w:val="00DF6C5E"/>
    <w:rPr>
      <w:rFonts w:ascii="HelveticaNeueLT Std Med" w:eastAsiaTheme="majorEastAsia" w:hAnsi="HelveticaNeueLT Std Med" w:cstheme="majorBidi"/>
      <w:noProof/>
      <w:color w:val="FF0000"/>
      <w:sz w:val="48"/>
      <w:szCs w:val="48"/>
      <w:lang w:val="ca-ES"/>
    </w:rPr>
  </w:style>
  <w:style w:type="character" w:customStyle="1" w:styleId="Ttol2Car">
    <w:name w:val="Títol 2 Car"/>
    <w:basedOn w:val="Lletraperdefectedelpargraf"/>
    <w:link w:val="Ttol2"/>
    <w:uiPriority w:val="9"/>
    <w:rsid w:val="00DF6C5E"/>
    <w:rPr>
      <w:rFonts w:ascii="HelveticaNeueLT Std Thin" w:eastAsiaTheme="majorEastAsia" w:hAnsi="HelveticaNeueLT Std Thin" w:cstheme="majorBidi"/>
      <w:color w:val="FF0000"/>
      <w:sz w:val="48"/>
      <w:szCs w:val="48"/>
      <w:lang w:val="ca-ES"/>
    </w:rPr>
  </w:style>
  <w:style w:type="character" w:customStyle="1" w:styleId="Ttol3Car">
    <w:name w:val="Títol 3 Car"/>
    <w:basedOn w:val="Lletraperdefectedelpargraf"/>
    <w:link w:val="Ttol3"/>
    <w:uiPriority w:val="9"/>
    <w:rsid w:val="00DF6C5E"/>
    <w:rPr>
      <w:rFonts w:ascii="HelveticaNeueLT Std" w:eastAsiaTheme="majorEastAsia" w:hAnsi="HelveticaNeueLT Std" w:cstheme="majorBidi"/>
      <w:b/>
      <w:bCs/>
      <w:noProof/>
      <w:color w:val="FF0000"/>
      <w:sz w:val="28"/>
      <w:szCs w:val="28"/>
      <w:lang w:val="en-US"/>
    </w:rPr>
  </w:style>
  <w:style w:type="character" w:customStyle="1" w:styleId="Ttol4Car">
    <w:name w:val="Títol 4 Car"/>
    <w:basedOn w:val="Lletraperdefectedelpargraf"/>
    <w:link w:val="Ttol4"/>
    <w:uiPriority w:val="9"/>
    <w:rsid w:val="00843A35"/>
    <w:rPr>
      <w:rFonts w:ascii="HelveticaNeueLT Std Med" w:eastAsiaTheme="majorEastAsia" w:hAnsi="HelveticaNeueLT Std Med" w:cstheme="majorBidi"/>
      <w:color w:val="595959" w:themeColor="text1" w:themeTint="A6"/>
      <w:sz w:val="28"/>
      <w:szCs w:val="28"/>
      <w:lang w:val="ca-ES"/>
    </w:rPr>
  </w:style>
  <w:style w:type="character" w:customStyle="1" w:styleId="Ttol5Car">
    <w:name w:val="Títol 5 Car"/>
    <w:basedOn w:val="Lletraperdefectedelpargraf"/>
    <w:link w:val="Ttol5"/>
    <w:uiPriority w:val="9"/>
    <w:rsid w:val="00843A35"/>
    <w:rPr>
      <w:rFonts w:ascii="HelveticaNeueLT Std Med" w:eastAsiaTheme="majorEastAsia" w:hAnsi="HelveticaNeueLT Std Med" w:cstheme="majorBidi"/>
      <w:noProof/>
      <w:color w:val="FF0000"/>
      <w:sz w:val="24"/>
      <w:szCs w:val="24"/>
      <w:lang w:val="en-US"/>
    </w:rPr>
  </w:style>
  <w:style w:type="character" w:customStyle="1" w:styleId="Ttol6Car">
    <w:name w:val="Títol 6 Car"/>
    <w:basedOn w:val="Lletraperdefectedelpargraf"/>
    <w:link w:val="Ttol6"/>
    <w:uiPriority w:val="9"/>
    <w:semiHidden/>
    <w:rsid w:val="00DF6C5E"/>
    <w:rPr>
      <w:rFonts w:ascii="HelveticaNeueLT Std Lt" w:eastAsiaTheme="majorEastAsia" w:hAnsi="HelveticaNeueLT Std Lt" w:cstheme="majorBidi"/>
      <w:iCs/>
      <w:noProof/>
      <w:color w:val="9F9F9F" w:themeColor="background2" w:themeShade="BF"/>
      <w:lang w:val="ca-ES"/>
    </w:rPr>
  </w:style>
  <w:style w:type="character" w:customStyle="1" w:styleId="Ttol7Car">
    <w:name w:val="Títol 7 Car"/>
    <w:basedOn w:val="Lletraperdefectedelpargraf"/>
    <w:link w:val="Ttol7"/>
    <w:uiPriority w:val="9"/>
    <w:semiHidden/>
    <w:rsid w:val="00DF6C5E"/>
    <w:rPr>
      <w:rFonts w:asciiTheme="majorHAnsi" w:eastAsiaTheme="majorEastAsia" w:hAnsiTheme="majorHAnsi" w:cstheme="majorBidi"/>
      <w:i/>
      <w:iCs/>
      <w:noProof/>
      <w:color w:val="000000"/>
      <w:lang w:val="ca-ES"/>
      <w14:textFill>
        <w14:solidFill>
          <w14:srgbClr w14:val="000000">
            <w14:lumMod w14:val="95000"/>
            <w14:lumOff w14:val="5000"/>
          </w14:srgbClr>
        </w14:solidFill>
      </w14:textFill>
    </w:rPr>
  </w:style>
  <w:style w:type="character" w:customStyle="1" w:styleId="Ttol8Car">
    <w:name w:val="Títol 8 Car"/>
    <w:basedOn w:val="Lletraperdefectedelpargraf"/>
    <w:link w:val="Ttol8"/>
    <w:uiPriority w:val="9"/>
    <w:semiHidden/>
    <w:rsid w:val="00DF6C5E"/>
    <w:rPr>
      <w:rFonts w:asciiTheme="majorHAnsi" w:eastAsiaTheme="majorEastAsia" w:hAnsiTheme="majorHAnsi" w:cstheme="majorBidi"/>
      <w:noProof/>
      <w:color w:val="000000"/>
      <w:sz w:val="20"/>
      <w:szCs w:val="20"/>
      <w:lang w:val="ca-ES"/>
      <w14:textFill>
        <w14:solidFill>
          <w14:srgbClr w14:val="000000">
            <w14:lumMod w14:val="95000"/>
            <w14:lumOff w14:val="5000"/>
          </w14:srgbClr>
        </w14:solidFill>
      </w14:textFill>
    </w:rPr>
  </w:style>
  <w:style w:type="character" w:customStyle="1" w:styleId="Ttol9Car">
    <w:name w:val="Títol 9 Car"/>
    <w:basedOn w:val="Lletraperdefectedelpargraf"/>
    <w:link w:val="Ttol9"/>
    <w:uiPriority w:val="9"/>
    <w:semiHidden/>
    <w:rsid w:val="00DF6C5E"/>
    <w:rPr>
      <w:rFonts w:asciiTheme="majorHAnsi" w:eastAsiaTheme="majorEastAsia" w:hAnsiTheme="majorHAnsi" w:cstheme="majorBidi"/>
      <w:i/>
      <w:iCs/>
      <w:noProof/>
      <w:color w:val="000000"/>
      <w:sz w:val="20"/>
      <w:szCs w:val="20"/>
      <w:lang w:val="ca-ES"/>
      <w14:textFill>
        <w14:solidFill>
          <w14:srgbClr w14:val="000000">
            <w14:lumMod w14:val="95000"/>
            <w14:lumOff w14:val="5000"/>
          </w14:srgbClr>
        </w14:solidFill>
      </w14:textFill>
    </w:rPr>
  </w:style>
  <w:style w:type="paragraph" w:styleId="Llegenda">
    <w:name w:val="caption"/>
    <w:basedOn w:val="Normal"/>
    <w:next w:val="Normal"/>
    <w:uiPriority w:val="35"/>
    <w:semiHidden/>
    <w:unhideWhenUsed/>
    <w:qFormat/>
    <w:rsid w:val="00DF6C5E"/>
    <w:pPr>
      <w:spacing w:line="240" w:lineRule="auto"/>
    </w:pPr>
    <w:rPr>
      <w:rFonts w:asciiTheme="majorHAnsi" w:eastAsiaTheme="minorEastAsia" w:hAnsiTheme="majorHAnsi"/>
      <w:bCs/>
      <w:smallCaps/>
      <w:color w:val="8B0043" w:themeColor="text2" w:themeTint="F2"/>
      <w:spacing w:val="6"/>
      <w:sz w:val="22"/>
      <w:szCs w:val="18"/>
    </w:rPr>
  </w:style>
  <w:style w:type="paragraph" w:styleId="Subttol">
    <w:name w:val="Subtitle"/>
    <w:basedOn w:val="Ttol"/>
    <w:next w:val="Normal"/>
    <w:link w:val="SubttolCar"/>
    <w:uiPriority w:val="11"/>
    <w:qFormat/>
    <w:rsid w:val="00DF6C5E"/>
    <w:rPr>
      <w:color w:val="FFFFFF" w:themeColor="background1"/>
    </w:rPr>
  </w:style>
  <w:style w:type="character" w:customStyle="1" w:styleId="SubttolCar">
    <w:name w:val="Subtítol Car"/>
    <w:basedOn w:val="Lletraperdefectedelpargraf"/>
    <w:link w:val="Subttol"/>
    <w:uiPriority w:val="11"/>
    <w:rsid w:val="00DF6C5E"/>
    <w:rPr>
      <w:rFonts w:ascii="HelveticaNeueLT Std Thin" w:eastAsiaTheme="majorEastAsia" w:hAnsi="HelveticaNeueLT Std Thin" w:cstheme="majorBidi"/>
      <w:color w:val="FFFFFF" w:themeColor="background1"/>
      <w:sz w:val="72"/>
      <w:szCs w:val="72"/>
      <w:lang w:val="ca-ES"/>
    </w:rPr>
  </w:style>
  <w:style w:type="paragraph" w:styleId="Cita">
    <w:name w:val="Quote"/>
    <w:basedOn w:val="Normal"/>
    <w:next w:val="Normal"/>
    <w:link w:val="CitaCar"/>
    <w:uiPriority w:val="29"/>
    <w:qFormat/>
    <w:rsid w:val="00DF6C5E"/>
    <w:pPr>
      <w:spacing w:before="200" w:after="160"/>
      <w:ind w:left="864" w:right="864"/>
      <w:jc w:val="center"/>
    </w:pPr>
    <w:rPr>
      <w:i/>
      <w:iCs/>
    </w:rPr>
  </w:style>
  <w:style w:type="character" w:styleId="mfasi">
    <w:name w:val="Emphasis"/>
    <w:basedOn w:val="Lletraperdefectedelpargraf"/>
    <w:uiPriority w:val="20"/>
    <w:qFormat/>
    <w:rsid w:val="00DF6C5E"/>
    <w:rPr>
      <w:rFonts w:ascii="HelveticaNeueLT Std Med" w:hAnsi="HelveticaNeueLT Std Med"/>
      <w:lang w:val="en-US"/>
    </w:rPr>
  </w:style>
  <w:style w:type="paragraph" w:styleId="Senseespaiat">
    <w:name w:val="No Spacing"/>
    <w:basedOn w:val="Normal"/>
    <w:link w:val="SenseespaiatCar"/>
    <w:uiPriority w:val="1"/>
    <w:qFormat/>
    <w:rsid w:val="00DF6C5E"/>
  </w:style>
  <w:style w:type="character" w:customStyle="1" w:styleId="SenseespaiatCar">
    <w:name w:val="Sense espaiat Car"/>
    <w:basedOn w:val="Lletraperdefectedelpargraf"/>
    <w:link w:val="Senseespaiat"/>
    <w:uiPriority w:val="1"/>
    <w:rsid w:val="00DF6C5E"/>
    <w:rPr>
      <w:rFonts w:ascii="HelveticaNeueLT Std Lt" w:hAnsi="HelveticaNeueLT Std Lt"/>
      <w:noProof/>
      <w:color w:val="0D0D0D" w:themeColor="text1" w:themeTint="F2"/>
      <w:sz w:val="21"/>
      <w:lang w:val="ca-ES"/>
    </w:rPr>
  </w:style>
  <w:style w:type="paragraph" w:styleId="Pargrafdellista">
    <w:name w:val="List Paragraph"/>
    <w:aliases w:val="Llistat números,Lista sin Numerar,Epígrafs superior i inferior,Párrafo de lista - cat,Listenabsatz,Paràgraf de llista1,Párrafo de lista1,Párrafo Numerado,List Paragraph Char Char Char,Indicator Text"/>
    <w:basedOn w:val="Normal"/>
    <w:link w:val="PargrafdellistaCar"/>
    <w:uiPriority w:val="34"/>
    <w:qFormat/>
    <w:rsid w:val="00DF6C5E"/>
    <w:pPr>
      <w:spacing w:line="240" w:lineRule="auto"/>
      <w:ind w:left="720" w:hanging="288"/>
      <w:contextualSpacing/>
    </w:pPr>
  </w:style>
  <w:style w:type="character" w:customStyle="1" w:styleId="CitaCar">
    <w:name w:val="Cita Car"/>
    <w:basedOn w:val="Lletraperdefectedelpargraf"/>
    <w:link w:val="Cita"/>
    <w:uiPriority w:val="29"/>
    <w:rsid w:val="00DF6C5E"/>
    <w:rPr>
      <w:rFonts w:ascii="HelveticaNeueLT Std Lt" w:hAnsi="HelveticaNeueLT Std Lt"/>
      <w:i/>
      <w:iCs/>
      <w:noProof/>
      <w:color w:val="0D0D0D" w:themeColor="text1" w:themeTint="F2"/>
      <w:sz w:val="21"/>
      <w:lang w:val="ca-ES"/>
    </w:rPr>
  </w:style>
  <w:style w:type="paragraph" w:styleId="Citaintensa">
    <w:name w:val="Intense Quote"/>
    <w:basedOn w:val="Normal"/>
    <w:next w:val="Normal"/>
    <w:link w:val="CitaintensaCar"/>
    <w:uiPriority w:val="30"/>
    <w:qFormat/>
    <w:rsid w:val="00DF6C5E"/>
    <w:pPr>
      <w:spacing w:before="360" w:after="360"/>
      <w:ind w:left="864" w:right="864"/>
      <w:jc w:val="center"/>
    </w:pPr>
    <w:rPr>
      <w:i/>
      <w:iCs/>
      <w:color w:val="4F092D"/>
      <w14:textFill>
        <w14:solidFill>
          <w14:srgbClr w14:val="4F092D">
            <w14:lumMod w14:val="95000"/>
            <w14:lumOff w14:val="5000"/>
          </w14:srgbClr>
        </w14:solidFill>
      </w14:textFill>
    </w:rPr>
  </w:style>
  <w:style w:type="character" w:customStyle="1" w:styleId="CitaintensaCar">
    <w:name w:val="Cita intensa Car"/>
    <w:basedOn w:val="Lletraperdefectedelpargraf"/>
    <w:link w:val="Citaintensa"/>
    <w:uiPriority w:val="30"/>
    <w:rsid w:val="00DF6C5E"/>
    <w:rPr>
      <w:rFonts w:ascii="HelveticaNeueLT Std Lt" w:hAnsi="HelveticaNeueLT Std Lt"/>
      <w:i/>
      <w:iCs/>
      <w:noProof/>
      <w:color w:val="4F092D"/>
      <w:sz w:val="21"/>
      <w:lang w:val="ca-ES"/>
      <w14:textFill>
        <w14:solidFill>
          <w14:srgbClr w14:val="4F092D">
            <w14:lumMod w14:val="95000"/>
            <w14:lumOff w14:val="5000"/>
          </w14:srgbClr>
        </w14:solidFill>
      </w14:textFill>
    </w:rPr>
  </w:style>
  <w:style w:type="character" w:styleId="Refernciasubtil">
    <w:name w:val="Subtle Reference"/>
    <w:basedOn w:val="Lletraperdefectedelpargraf"/>
    <w:uiPriority w:val="31"/>
    <w:qFormat/>
    <w:rsid w:val="00DF6C5E"/>
    <w:rPr>
      <w:rFonts w:ascii="HelveticaNeueLT Std" w:hAnsi="HelveticaNeueLT Std"/>
      <w:b w:val="0"/>
      <w:i w:val="0"/>
      <w:smallCaps/>
      <w:color w:val="4F092D"/>
    </w:rPr>
  </w:style>
  <w:style w:type="character" w:styleId="mfasisubtil">
    <w:name w:val="Subtle Emphasis"/>
    <w:basedOn w:val="Lletraperdefectedelpargraf"/>
    <w:uiPriority w:val="19"/>
    <w:qFormat/>
    <w:rsid w:val="00DF6C5E"/>
    <w:rPr>
      <w:rFonts w:ascii="HelveticaNeueLT Std Lt" w:eastAsiaTheme="minorHAnsi" w:hAnsi="HelveticaNeueLT Std Lt" w:cstheme="minorBidi"/>
      <w:color w:val="000000"/>
      <w:sz w:val="21"/>
      <w:szCs w:val="22"/>
      <w:lang w:val="en-US"/>
    </w:rPr>
  </w:style>
  <w:style w:type="character" w:styleId="mfasiintens">
    <w:name w:val="Intense Emphasis"/>
    <w:basedOn w:val="Lletraperdefectedelpargraf"/>
    <w:uiPriority w:val="21"/>
    <w:qFormat/>
    <w:rsid w:val="00843A35"/>
    <w:rPr>
      <w:rFonts w:ascii="HelveticaNeueLT Std" w:hAnsi="HelveticaNeueLT Std"/>
      <w:i/>
      <w:iCs/>
      <w:color w:val="595959" w:themeColor="text1" w:themeTint="A6"/>
      <w:sz w:val="20"/>
      <w:szCs w:val="20"/>
      <w:lang w:val="en-US"/>
    </w:rPr>
  </w:style>
  <w:style w:type="character" w:styleId="Refernciaintensa">
    <w:name w:val="Intense Reference"/>
    <w:basedOn w:val="Lletraperdefectedelpargraf"/>
    <w:uiPriority w:val="32"/>
    <w:qFormat/>
    <w:rsid w:val="00DF6C5E"/>
    <w:rPr>
      <w:rFonts w:ascii="HelveticaNeueLT Std Med" w:hAnsi="HelveticaNeueLT Std Med"/>
      <w:b w:val="0"/>
      <w:bCs/>
      <w:i w:val="0"/>
      <w:smallCaps/>
      <w:color w:val="FF0000"/>
      <w:spacing w:val="5"/>
    </w:rPr>
  </w:style>
  <w:style w:type="paragraph" w:styleId="TtoldelIDC">
    <w:name w:val="TOC Heading"/>
    <w:basedOn w:val="Ttol1"/>
    <w:next w:val="Normal"/>
    <w:uiPriority w:val="39"/>
    <w:unhideWhenUsed/>
    <w:qFormat/>
    <w:rsid w:val="00DF6C5E"/>
    <w:pPr>
      <w:spacing w:before="480" w:line="264" w:lineRule="auto"/>
      <w:outlineLvl w:val="9"/>
    </w:pPr>
    <w:rPr>
      <w:b/>
      <w:sz w:val="40"/>
      <w:szCs w:val="40"/>
      <w:lang w:val="es-ES"/>
    </w:rPr>
  </w:style>
  <w:style w:type="paragraph" w:styleId="Capalera">
    <w:name w:val="header"/>
    <w:basedOn w:val="Normal"/>
    <w:link w:val="CapaleraCar"/>
    <w:uiPriority w:val="99"/>
    <w:unhideWhenUsed/>
    <w:rsid w:val="007A760F"/>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7A760F"/>
    <w:rPr>
      <w:rFonts w:ascii="HelveticaNeueLT Std Lt" w:hAnsi="HelveticaNeueLT Std Lt"/>
      <w:color w:val="0D0D0D" w:themeColor="text1" w:themeTint="F2"/>
      <w:sz w:val="21"/>
    </w:rPr>
  </w:style>
  <w:style w:type="paragraph" w:styleId="Peu">
    <w:name w:val="footer"/>
    <w:basedOn w:val="Normal"/>
    <w:link w:val="PeuCar"/>
    <w:uiPriority w:val="99"/>
    <w:unhideWhenUsed/>
    <w:rsid w:val="007A760F"/>
    <w:pPr>
      <w:tabs>
        <w:tab w:val="center" w:pos="4252"/>
        <w:tab w:val="right" w:pos="8504"/>
      </w:tabs>
      <w:spacing w:after="0" w:line="240" w:lineRule="auto"/>
    </w:pPr>
  </w:style>
  <w:style w:type="character" w:customStyle="1" w:styleId="PeuCar">
    <w:name w:val="Peu Car"/>
    <w:basedOn w:val="Lletraperdefectedelpargraf"/>
    <w:link w:val="Peu"/>
    <w:uiPriority w:val="99"/>
    <w:rsid w:val="007A760F"/>
    <w:rPr>
      <w:rFonts w:ascii="HelveticaNeueLT Std Lt" w:hAnsi="HelveticaNeueLT Std Lt"/>
      <w:color w:val="0D0D0D" w:themeColor="text1" w:themeTint="F2"/>
      <w:sz w:val="21"/>
    </w:rPr>
  </w:style>
  <w:style w:type="paragraph" w:customStyle="1" w:styleId="Negreta">
    <w:name w:val="Negreta"/>
    <w:basedOn w:val="Normal"/>
    <w:qFormat/>
    <w:rsid w:val="00DF6C5E"/>
    <w:rPr>
      <w:rFonts w:ascii="HelveticaNeueLT Std Med" w:hAnsi="HelveticaNeueLT Std Med"/>
    </w:rPr>
  </w:style>
  <w:style w:type="paragraph" w:customStyle="1" w:styleId="BulletNormal">
    <w:name w:val="Bullet Normal"/>
    <w:basedOn w:val="Normal"/>
    <w:qFormat/>
    <w:rsid w:val="00DF6C5E"/>
    <w:pPr>
      <w:tabs>
        <w:tab w:val="left" w:pos="567"/>
      </w:tabs>
      <w:spacing w:after="100" w:afterAutospacing="1"/>
      <w:ind w:left="170" w:hanging="170"/>
    </w:pPr>
  </w:style>
  <w:style w:type="character" w:styleId="Nmerodelnia">
    <w:name w:val="line number"/>
    <w:basedOn w:val="Lletraperdefectedelpargraf"/>
    <w:uiPriority w:val="99"/>
    <w:semiHidden/>
    <w:unhideWhenUsed/>
    <w:rsid w:val="00E43B9C"/>
  </w:style>
  <w:style w:type="numbering" w:customStyle="1" w:styleId="LlistaAcci">
    <w:name w:val="Llista Acció"/>
    <w:uiPriority w:val="99"/>
    <w:rsid w:val="001161AD"/>
    <w:pPr>
      <w:numPr>
        <w:numId w:val="1"/>
      </w:numPr>
    </w:pPr>
  </w:style>
  <w:style w:type="paragraph" w:styleId="Revisi">
    <w:name w:val="Revision"/>
    <w:hidden/>
    <w:uiPriority w:val="99"/>
    <w:semiHidden/>
    <w:rsid w:val="00CD60ED"/>
    <w:pPr>
      <w:spacing w:after="0" w:line="240" w:lineRule="auto"/>
    </w:pPr>
    <w:rPr>
      <w:rFonts w:ascii="HelveticaNeueLT Std Lt" w:hAnsi="HelveticaNeueLT Std Lt"/>
      <w:noProof/>
      <w:color w:val="0D0D0D" w:themeColor="text1" w:themeTint="F2"/>
      <w:sz w:val="21"/>
      <w:lang w:val="ca-ES"/>
    </w:rPr>
  </w:style>
  <w:style w:type="paragraph" w:styleId="IDC1">
    <w:name w:val="toc 1"/>
    <w:basedOn w:val="Normal"/>
    <w:next w:val="Normal"/>
    <w:autoRedefine/>
    <w:uiPriority w:val="39"/>
    <w:unhideWhenUsed/>
    <w:rsid w:val="0035078A"/>
    <w:pPr>
      <w:spacing w:before="120" w:after="0"/>
    </w:pPr>
    <w:rPr>
      <w:color w:val="FF0000"/>
    </w:rPr>
  </w:style>
  <w:style w:type="paragraph" w:styleId="IDC2">
    <w:name w:val="toc 2"/>
    <w:basedOn w:val="Normal"/>
    <w:next w:val="Normal"/>
    <w:autoRedefine/>
    <w:uiPriority w:val="39"/>
    <w:unhideWhenUsed/>
    <w:rsid w:val="00AA566B"/>
    <w:pPr>
      <w:spacing w:before="120" w:after="0"/>
      <w:ind w:left="210"/>
    </w:pPr>
    <w:rPr>
      <w:rFonts w:ascii="HelveticaNeueLT Std Med" w:hAnsi="HelveticaNeueLT Std Med"/>
      <w:bCs/>
      <w:sz w:val="22"/>
    </w:rPr>
  </w:style>
  <w:style w:type="paragraph" w:styleId="IDC3">
    <w:name w:val="toc 3"/>
    <w:basedOn w:val="Normal"/>
    <w:next w:val="Normal"/>
    <w:autoRedefine/>
    <w:uiPriority w:val="39"/>
    <w:unhideWhenUsed/>
    <w:rsid w:val="00AA566B"/>
    <w:pPr>
      <w:spacing w:after="0"/>
      <w:ind w:left="420"/>
    </w:pPr>
    <w:rPr>
      <w:sz w:val="20"/>
      <w:szCs w:val="20"/>
    </w:rPr>
  </w:style>
  <w:style w:type="character" w:styleId="Enlla">
    <w:name w:val="Hyperlink"/>
    <w:basedOn w:val="Lletraperdefectedelpargraf"/>
    <w:uiPriority w:val="99"/>
    <w:unhideWhenUsed/>
    <w:rsid w:val="00B5432D"/>
    <w:rPr>
      <w:rFonts w:ascii="HelveticaNeueLT Std" w:hAnsi="HelveticaNeueLT Std"/>
      <w:b w:val="0"/>
      <w:i w:val="0"/>
      <w:color w:val="FF0000" w:themeColor="hyperlink"/>
      <w:u w:val="single"/>
    </w:rPr>
  </w:style>
  <w:style w:type="paragraph" w:styleId="IDC4">
    <w:name w:val="toc 4"/>
    <w:basedOn w:val="Normal"/>
    <w:next w:val="Normal"/>
    <w:autoRedefine/>
    <w:uiPriority w:val="39"/>
    <w:semiHidden/>
    <w:unhideWhenUsed/>
    <w:rsid w:val="00AA566B"/>
    <w:pPr>
      <w:spacing w:after="0"/>
      <w:ind w:left="630"/>
    </w:pPr>
    <w:rPr>
      <w:sz w:val="20"/>
      <w:szCs w:val="20"/>
    </w:rPr>
  </w:style>
  <w:style w:type="paragraph" w:styleId="IDC5">
    <w:name w:val="toc 5"/>
    <w:basedOn w:val="Normal"/>
    <w:next w:val="Normal"/>
    <w:autoRedefine/>
    <w:uiPriority w:val="39"/>
    <w:semiHidden/>
    <w:unhideWhenUsed/>
    <w:rsid w:val="00AA566B"/>
    <w:pPr>
      <w:spacing w:after="0"/>
      <w:ind w:left="840"/>
    </w:pPr>
    <w:rPr>
      <w:sz w:val="20"/>
      <w:szCs w:val="20"/>
    </w:rPr>
  </w:style>
  <w:style w:type="paragraph" w:styleId="IDC6">
    <w:name w:val="toc 6"/>
    <w:basedOn w:val="Normal"/>
    <w:next w:val="Normal"/>
    <w:autoRedefine/>
    <w:uiPriority w:val="39"/>
    <w:semiHidden/>
    <w:unhideWhenUsed/>
    <w:rsid w:val="00AA566B"/>
    <w:pPr>
      <w:spacing w:after="0"/>
      <w:ind w:left="1050"/>
    </w:pPr>
    <w:rPr>
      <w:sz w:val="20"/>
      <w:szCs w:val="20"/>
    </w:rPr>
  </w:style>
  <w:style w:type="paragraph" w:styleId="IDC7">
    <w:name w:val="toc 7"/>
    <w:basedOn w:val="Normal"/>
    <w:next w:val="Normal"/>
    <w:autoRedefine/>
    <w:uiPriority w:val="39"/>
    <w:semiHidden/>
    <w:unhideWhenUsed/>
    <w:rsid w:val="00AA566B"/>
    <w:pPr>
      <w:spacing w:after="0"/>
      <w:ind w:left="1260"/>
    </w:pPr>
    <w:rPr>
      <w:sz w:val="20"/>
      <w:szCs w:val="20"/>
    </w:rPr>
  </w:style>
  <w:style w:type="paragraph" w:styleId="IDC8">
    <w:name w:val="toc 8"/>
    <w:basedOn w:val="Normal"/>
    <w:next w:val="Normal"/>
    <w:autoRedefine/>
    <w:uiPriority w:val="39"/>
    <w:semiHidden/>
    <w:unhideWhenUsed/>
    <w:rsid w:val="00AA566B"/>
    <w:pPr>
      <w:spacing w:after="0"/>
      <w:ind w:left="1470"/>
    </w:pPr>
    <w:rPr>
      <w:sz w:val="20"/>
      <w:szCs w:val="20"/>
    </w:rPr>
  </w:style>
  <w:style w:type="paragraph" w:styleId="IDC9">
    <w:name w:val="toc 9"/>
    <w:basedOn w:val="Normal"/>
    <w:next w:val="Normal"/>
    <w:autoRedefine/>
    <w:uiPriority w:val="39"/>
    <w:semiHidden/>
    <w:unhideWhenUsed/>
    <w:rsid w:val="00AA566B"/>
    <w:pPr>
      <w:spacing w:after="0"/>
      <w:ind w:left="1680"/>
    </w:pPr>
    <w:rPr>
      <w:sz w:val="20"/>
      <w:szCs w:val="20"/>
    </w:rPr>
  </w:style>
  <w:style w:type="paragraph" w:customStyle="1" w:styleId="Portada">
    <w:name w:val="Portada"/>
    <w:basedOn w:val="Normal"/>
    <w:next w:val="Normal"/>
    <w:qFormat/>
    <w:rsid w:val="00DF6C5E"/>
    <w:rPr>
      <w:rFonts w:ascii="HelveticaNeueLT Std Thin" w:hAnsi="HelveticaNeueLT Std Thin"/>
      <w:color w:val="444444"/>
      <w:sz w:val="72"/>
    </w:rPr>
  </w:style>
  <w:style w:type="character" w:styleId="Ttoldelllibre">
    <w:name w:val="Book Title"/>
    <w:basedOn w:val="Lletraperdefectedelpargraf"/>
    <w:uiPriority w:val="33"/>
    <w:qFormat/>
    <w:rsid w:val="00DF6C5E"/>
    <w:rPr>
      <w:rFonts w:ascii="HelveticaNeueLT Std" w:hAnsi="HelveticaNeueLT Std"/>
      <w:b w:val="0"/>
      <w:bCs/>
      <w:i w:val="0"/>
      <w:iCs/>
      <w:spacing w:val="5"/>
    </w:rPr>
  </w:style>
  <w:style w:type="character" w:styleId="Textennegreta">
    <w:name w:val="Strong"/>
    <w:basedOn w:val="Lletraperdefectedelpargraf"/>
    <w:uiPriority w:val="22"/>
    <w:qFormat/>
    <w:rsid w:val="00DF6C5E"/>
    <w:rPr>
      <w:rFonts w:ascii="HelveticaNeueLT Std Med" w:hAnsi="HelveticaNeueLT Std Med"/>
      <w:b w:val="0"/>
      <w:bCs/>
      <w:i w:val="0"/>
    </w:rPr>
  </w:style>
  <w:style w:type="table" w:styleId="Taulaambquadrcula">
    <w:name w:val="Table Grid"/>
    <w:basedOn w:val="Taulanormal"/>
    <w:rsid w:val="00DF6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senzilla4">
    <w:name w:val="Plain Table 4"/>
    <w:basedOn w:val="Taulanormal"/>
    <w:uiPriority w:val="44"/>
    <w:rsid w:val="00A931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stilo1">
    <w:name w:val="Estilo1"/>
    <w:basedOn w:val="Taulanormal"/>
    <w:uiPriority w:val="99"/>
    <w:rsid w:val="00DF6C5E"/>
    <w:pPr>
      <w:spacing w:after="0" w:line="240" w:lineRule="auto"/>
    </w:pPr>
    <w:rPr>
      <w:rFonts w:ascii="HelveticaNeueLT Std" w:hAnsi="HelveticaNeueLT Std"/>
    </w:rPr>
    <w:tblPr/>
  </w:style>
  <w:style w:type="table" w:styleId="Tauladequadrcula4">
    <w:name w:val="Grid Table 4"/>
    <w:basedOn w:val="Taulanormal"/>
    <w:uiPriority w:val="49"/>
    <w:rsid w:val="00DF6C5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ulaambquadrcula5fosca-mfasi1">
    <w:name w:val="Grid Table 5 Dark Accent 1"/>
    <w:basedOn w:val="Taulanormal"/>
    <w:uiPriority w:val="50"/>
    <w:rsid w:val="00A931C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1D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003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003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003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003A" w:themeFill="accent1"/>
      </w:tcPr>
    </w:tblStylePr>
    <w:tblStylePr w:type="band1Vert">
      <w:tblPr/>
      <w:tcPr>
        <w:shd w:val="clear" w:color="auto" w:fill="FF63AE" w:themeFill="accent1" w:themeFillTint="66"/>
      </w:tcPr>
    </w:tblStylePr>
    <w:tblStylePr w:type="band1Horz">
      <w:tblPr/>
      <w:tcPr>
        <w:shd w:val="clear" w:color="auto" w:fill="FF63AE" w:themeFill="accent1" w:themeFillTint="66"/>
      </w:tcPr>
    </w:tblStylePr>
  </w:style>
  <w:style w:type="table" w:styleId="Taulaambquadrcula5fosca-mfasi3">
    <w:name w:val="Grid Table 5 Dark Accent 3"/>
    <w:basedOn w:val="Taulanormal"/>
    <w:uiPriority w:val="50"/>
    <w:rsid w:val="00A931C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7F7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7F7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7F7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7F7F" w:themeFill="accent3"/>
      </w:tcPr>
    </w:tblStylePr>
    <w:tblStylePr w:type="band1Vert">
      <w:tblPr/>
      <w:tcPr>
        <w:shd w:val="clear" w:color="auto" w:fill="FFCBCB" w:themeFill="accent3" w:themeFillTint="66"/>
      </w:tcPr>
    </w:tblStylePr>
    <w:tblStylePr w:type="band1Horz">
      <w:tblPr/>
      <w:tcPr>
        <w:shd w:val="clear" w:color="auto" w:fill="FFCBCB" w:themeFill="accent3" w:themeFillTint="66"/>
      </w:tcPr>
    </w:tblStylePr>
  </w:style>
  <w:style w:type="table" w:styleId="Taulaambquadrcula4-mfasi6">
    <w:name w:val="Grid Table 4 Accent 6"/>
    <w:basedOn w:val="Taulanormal"/>
    <w:uiPriority w:val="49"/>
    <w:rsid w:val="00843A35"/>
    <w:pPr>
      <w:spacing w:after="0" w:line="240" w:lineRule="auto"/>
    </w:pPr>
    <w:rPr>
      <w:rFonts w:ascii="HelveticaNeueLT Std Lt" w:hAnsi="HelveticaNeueLT Std L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vAlign w:val="center"/>
    </w:tcPr>
    <w:tblStylePr w:type="firstRow">
      <w:rPr>
        <w:rFonts w:ascii="HelveticaNeueLT Std Lt" w:hAnsi="HelveticaNeueLT Std Lt"/>
        <w:b w:val="0"/>
        <w:bCs/>
        <w:i w:val="0"/>
        <w:color w:val="FFFFFF" w:themeColor="background1"/>
      </w:rPr>
      <w:tblPr/>
      <w:tcPr>
        <w:tcBorders>
          <w:top w:val="single" w:sz="4" w:space="0" w:color="FF0000" w:themeColor="accent6"/>
          <w:left w:val="single" w:sz="4" w:space="0" w:color="FF0000" w:themeColor="accent6"/>
          <w:bottom w:val="single" w:sz="4" w:space="0" w:color="FF0000" w:themeColor="accent6"/>
          <w:right w:val="single" w:sz="4" w:space="0" w:color="FF0000" w:themeColor="accent6"/>
          <w:insideH w:val="nil"/>
          <w:insideV w:val="nil"/>
        </w:tcBorders>
        <w:shd w:val="clear" w:color="auto" w:fill="FF0000" w:themeFill="accent6"/>
      </w:tcPr>
    </w:tblStylePr>
    <w:tblStylePr w:type="lastRow">
      <w:rPr>
        <w:b/>
        <w:bCs/>
      </w:rPr>
      <w:tblPr/>
      <w:tcPr>
        <w:tcBorders>
          <w:top w:val="double" w:sz="4" w:space="0" w:color="FF0000" w:themeColor="accent6"/>
        </w:tcBorders>
      </w:tcPr>
    </w:tblStylePr>
    <w:tblStylePr w:type="firstCol">
      <w:rPr>
        <w:b/>
        <w:bCs/>
      </w:rPr>
    </w:tblStylePr>
    <w:tblStylePr w:type="lastCol">
      <w:rPr>
        <w:b/>
        <w:bCs/>
      </w:rPr>
    </w:tblStylePr>
    <w:tblStylePr w:type="band1Vert">
      <w:tblPr/>
      <w:tcPr>
        <w:shd w:val="clear" w:color="auto" w:fill="FFCCCC" w:themeFill="accent6" w:themeFillTint="33"/>
      </w:tcPr>
    </w:tblStylePr>
    <w:tblStylePr w:type="band1Horz">
      <w:tblPr/>
      <w:tcPr>
        <w:shd w:val="clear" w:color="auto" w:fill="D9D9D9" w:themeFill="background1" w:themeFillShade="D9"/>
      </w:tcPr>
    </w:tblStylePr>
  </w:style>
  <w:style w:type="table" w:styleId="Taulaambquadrcula4-mfasi2">
    <w:name w:val="Grid Table 4 Accent 2"/>
    <w:basedOn w:val="Taulanormal"/>
    <w:uiPriority w:val="49"/>
    <w:rsid w:val="00A931CF"/>
    <w:pPr>
      <w:spacing w:after="0"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character" w:styleId="Mencisenseresoldre">
    <w:name w:val="Unresolved Mention"/>
    <w:basedOn w:val="Lletraperdefectedelpargraf"/>
    <w:uiPriority w:val="99"/>
    <w:semiHidden/>
    <w:unhideWhenUsed/>
    <w:rsid w:val="006F54BC"/>
    <w:rPr>
      <w:color w:val="605E5C"/>
      <w:shd w:val="clear" w:color="auto" w:fill="E1DFDD"/>
    </w:rPr>
  </w:style>
  <w:style w:type="paragraph" w:styleId="NormalWeb">
    <w:name w:val="Normal (Web)"/>
    <w:basedOn w:val="Normal"/>
    <w:semiHidden/>
    <w:unhideWhenUsed/>
    <w:rsid w:val="0035078A"/>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160" w:line="260" w:lineRule="exact"/>
      <w:jc w:val="both"/>
    </w:pPr>
    <w:rPr>
      <w:rFonts w:ascii="Times New Roman" w:eastAsia="Times New Roman" w:hAnsi="Times New Roman" w:cs="Times New Roman"/>
      <w:b/>
      <w:color w:val="auto"/>
      <w:sz w:val="24"/>
      <w:szCs w:val="24"/>
    </w:rPr>
  </w:style>
  <w:style w:type="paragraph" w:customStyle="1" w:styleId="ATextnormal">
    <w:name w:val="A Text normal"/>
    <w:basedOn w:val="Normal"/>
    <w:rsid w:val="0035078A"/>
    <w:pPr>
      <w:tabs>
        <w:tab w:val="left" w:pos="851"/>
        <w:tab w:val="left" w:pos="1418"/>
        <w:tab w:val="left" w:pos="1985"/>
        <w:tab w:val="left" w:pos="2835"/>
        <w:tab w:val="left" w:pos="3686"/>
        <w:tab w:val="left" w:pos="4253"/>
        <w:tab w:val="left" w:pos="4820"/>
        <w:tab w:val="left" w:pos="5670"/>
        <w:tab w:val="left" w:pos="6521"/>
        <w:tab w:val="left" w:pos="7088"/>
        <w:tab w:val="left" w:pos="7655"/>
        <w:tab w:val="right" w:pos="8505"/>
      </w:tabs>
      <w:spacing w:after="160" w:line="260" w:lineRule="exact"/>
      <w:jc w:val="both"/>
    </w:pPr>
    <w:rPr>
      <w:rFonts w:ascii="Times New Roman" w:eastAsia="Times New Roman" w:hAnsi="Times New Roman" w:cs="Arial"/>
      <w:b/>
      <w:color w:val="auto"/>
      <w:sz w:val="24"/>
      <w:szCs w:val="44"/>
    </w:rPr>
  </w:style>
  <w:style w:type="paragraph" w:styleId="Textdeglobus">
    <w:name w:val="Balloon Text"/>
    <w:basedOn w:val="Normal"/>
    <w:link w:val="TextdeglobusCar"/>
    <w:uiPriority w:val="99"/>
    <w:semiHidden/>
    <w:unhideWhenUsed/>
    <w:rsid w:val="003E5D6A"/>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3E5D6A"/>
    <w:rPr>
      <w:rFonts w:ascii="Segoe UI" w:hAnsi="Segoe UI" w:cs="Segoe UI"/>
      <w:noProof/>
      <w:color w:val="0D0D0D" w:themeColor="text1" w:themeTint="F2"/>
      <w:sz w:val="18"/>
      <w:szCs w:val="18"/>
      <w:lang w:val="ca-ES"/>
    </w:rPr>
  </w:style>
  <w:style w:type="character" w:customStyle="1" w:styleId="PargrafdellistaCar">
    <w:name w:val="Paràgraf de llista Car"/>
    <w:aliases w:val="Llistat números Car,Lista sin Numerar Car,Epígrafs superior i inferior Car,Párrafo de lista - cat Car,Listenabsatz Car,Paràgraf de llista1 Car,Párrafo de lista1 Car,Párrafo Numerado Car,List Paragraph Char Char Char Car"/>
    <w:basedOn w:val="Lletraperdefectedelpargraf"/>
    <w:link w:val="Pargrafdellista"/>
    <w:uiPriority w:val="34"/>
    <w:qFormat/>
    <w:locked/>
    <w:rsid w:val="00B30263"/>
    <w:rPr>
      <w:rFonts w:ascii="HelveticaNeueLT Std Lt" w:hAnsi="HelveticaNeueLT Std Lt"/>
      <w:noProof/>
      <w:color w:val="0D0D0D" w:themeColor="text1" w:themeTint="F2"/>
      <w:sz w:val="21"/>
      <w:lang w:val="ca-ES"/>
    </w:rPr>
  </w:style>
  <w:style w:type="table" w:styleId="Taulaambquadrcula4-mfasi5">
    <w:name w:val="Grid Table 4 Accent 5"/>
    <w:basedOn w:val="Taulanormal"/>
    <w:uiPriority w:val="49"/>
    <w:rsid w:val="00C85F99"/>
    <w:pPr>
      <w:spacing w:after="0" w:line="240" w:lineRule="auto"/>
    </w:pPr>
    <w:tblPr>
      <w:tblStyleRowBandSize w:val="1"/>
      <w:tblStyleColBandSize w:val="1"/>
      <w:tblBorders>
        <w:top w:val="single" w:sz="4" w:space="0" w:color="E5E5E5" w:themeColor="accent5" w:themeTint="99"/>
        <w:left w:val="single" w:sz="4" w:space="0" w:color="E5E5E5" w:themeColor="accent5" w:themeTint="99"/>
        <w:bottom w:val="single" w:sz="4" w:space="0" w:color="E5E5E5" w:themeColor="accent5" w:themeTint="99"/>
        <w:right w:val="single" w:sz="4" w:space="0" w:color="E5E5E5" w:themeColor="accent5" w:themeTint="99"/>
        <w:insideH w:val="single" w:sz="4" w:space="0" w:color="E5E5E5" w:themeColor="accent5" w:themeTint="99"/>
        <w:insideV w:val="single" w:sz="4" w:space="0" w:color="E5E5E5" w:themeColor="accent5" w:themeTint="99"/>
      </w:tblBorders>
    </w:tblPr>
    <w:tblStylePr w:type="firstRow">
      <w:rPr>
        <w:b/>
        <w:bCs/>
        <w:color w:val="FFFFFF" w:themeColor="background1"/>
      </w:rPr>
      <w:tblPr/>
      <w:tcPr>
        <w:tcBorders>
          <w:top w:val="single" w:sz="4" w:space="0" w:color="D5D5D5" w:themeColor="accent5"/>
          <w:left w:val="single" w:sz="4" w:space="0" w:color="D5D5D5" w:themeColor="accent5"/>
          <w:bottom w:val="single" w:sz="4" w:space="0" w:color="D5D5D5" w:themeColor="accent5"/>
          <w:right w:val="single" w:sz="4" w:space="0" w:color="D5D5D5" w:themeColor="accent5"/>
          <w:insideH w:val="nil"/>
          <w:insideV w:val="nil"/>
        </w:tcBorders>
        <w:shd w:val="clear" w:color="auto" w:fill="D5D5D5" w:themeFill="accent5"/>
      </w:tcPr>
    </w:tblStylePr>
    <w:tblStylePr w:type="lastRow">
      <w:rPr>
        <w:b/>
        <w:bCs/>
      </w:rPr>
      <w:tblPr/>
      <w:tcPr>
        <w:tcBorders>
          <w:top w:val="double" w:sz="4" w:space="0" w:color="D5D5D5" w:themeColor="accent5"/>
        </w:tcBorders>
      </w:tcPr>
    </w:tblStylePr>
    <w:tblStylePr w:type="firstCol">
      <w:rPr>
        <w:b/>
        <w:bCs/>
      </w:rPr>
    </w:tblStylePr>
    <w:tblStylePr w:type="lastCol">
      <w:rPr>
        <w:b/>
        <w:bCs/>
      </w:rPr>
    </w:tblStylePr>
    <w:tblStylePr w:type="band1Vert">
      <w:tblPr/>
      <w:tcPr>
        <w:shd w:val="clear" w:color="auto" w:fill="F6F6F6" w:themeFill="accent5" w:themeFillTint="33"/>
      </w:tcPr>
    </w:tblStylePr>
    <w:tblStylePr w:type="band1Horz">
      <w:tblPr/>
      <w:tcPr>
        <w:shd w:val="clear" w:color="auto" w:fill="F6F6F6" w:themeFill="accent5" w:themeFillTint="33"/>
      </w:tcPr>
    </w:tblStylePr>
  </w:style>
  <w:style w:type="paragraph" w:styleId="Textdenotaapeudepgina">
    <w:name w:val="footnote text"/>
    <w:basedOn w:val="Normal"/>
    <w:link w:val="TextdenotaapeudepginaCar"/>
    <w:uiPriority w:val="99"/>
    <w:semiHidden/>
    <w:unhideWhenUsed/>
    <w:rsid w:val="003512E5"/>
    <w:pPr>
      <w:spacing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3512E5"/>
    <w:rPr>
      <w:rFonts w:ascii="HelveticaNeueLT Std Lt" w:hAnsi="HelveticaNeueLT Std Lt"/>
      <w:noProof/>
      <w:color w:val="0D0D0D" w:themeColor="text1" w:themeTint="F2"/>
      <w:sz w:val="20"/>
      <w:szCs w:val="20"/>
      <w:lang w:val="ca-ES"/>
    </w:rPr>
  </w:style>
  <w:style w:type="character" w:styleId="Refernciadenotaapeudepgina">
    <w:name w:val="footnote reference"/>
    <w:basedOn w:val="Lletraperdefectedelpargraf"/>
    <w:semiHidden/>
    <w:unhideWhenUsed/>
    <w:rsid w:val="003512E5"/>
    <w:rPr>
      <w:vertAlign w:val="superscript"/>
    </w:rPr>
  </w:style>
  <w:style w:type="character" w:styleId="Refernciadecomentari">
    <w:name w:val="annotation reference"/>
    <w:basedOn w:val="Lletraperdefectedelpargraf"/>
    <w:uiPriority w:val="99"/>
    <w:unhideWhenUsed/>
    <w:rsid w:val="008119EF"/>
    <w:rPr>
      <w:sz w:val="16"/>
      <w:szCs w:val="16"/>
    </w:rPr>
  </w:style>
  <w:style w:type="paragraph" w:styleId="Textdecomentari">
    <w:name w:val="annotation text"/>
    <w:basedOn w:val="Normal"/>
    <w:link w:val="TextdecomentariCar"/>
    <w:unhideWhenUsed/>
    <w:rsid w:val="008119EF"/>
    <w:pPr>
      <w:spacing w:line="240" w:lineRule="auto"/>
    </w:pPr>
    <w:rPr>
      <w:sz w:val="20"/>
      <w:szCs w:val="20"/>
    </w:rPr>
  </w:style>
  <w:style w:type="character" w:customStyle="1" w:styleId="TextdecomentariCar">
    <w:name w:val="Text de comentari Car"/>
    <w:basedOn w:val="Lletraperdefectedelpargraf"/>
    <w:link w:val="Textdecomentari"/>
    <w:rsid w:val="008119EF"/>
    <w:rPr>
      <w:rFonts w:ascii="HelveticaNeueLT Std Lt" w:hAnsi="HelveticaNeueLT Std Lt"/>
      <w:noProof/>
      <w:color w:val="0D0D0D" w:themeColor="text1" w:themeTint="F2"/>
      <w:sz w:val="20"/>
      <w:szCs w:val="20"/>
      <w:lang w:val="ca-ES"/>
    </w:rPr>
  </w:style>
  <w:style w:type="paragraph" w:styleId="Textindependent">
    <w:name w:val="Body Text"/>
    <w:basedOn w:val="Normal"/>
    <w:link w:val="TextindependentCar"/>
    <w:rsid w:val="008119EF"/>
    <w:pPr>
      <w:spacing w:before="100" w:after="100" w:line="240" w:lineRule="auto"/>
      <w:jc w:val="both"/>
    </w:pPr>
    <w:rPr>
      <w:rFonts w:ascii="Arial" w:eastAsia="Times New Roman" w:hAnsi="Arial" w:cs="Times New Roman"/>
      <w:color w:val="auto"/>
      <w:sz w:val="20"/>
      <w:szCs w:val="20"/>
      <w:lang w:eastAsia="es-ES"/>
    </w:rPr>
  </w:style>
  <w:style w:type="character" w:customStyle="1" w:styleId="TextindependentCar">
    <w:name w:val="Text independent Car"/>
    <w:basedOn w:val="Lletraperdefectedelpargraf"/>
    <w:link w:val="Textindependent"/>
    <w:rsid w:val="008119EF"/>
    <w:rPr>
      <w:rFonts w:ascii="Arial" w:eastAsia="Times New Roman" w:hAnsi="Arial" w:cs="Times New Roman"/>
      <w:sz w:val="20"/>
      <w:szCs w:val="20"/>
      <w:lang w:val="ca-ES" w:eastAsia="es-ES"/>
    </w:rPr>
  </w:style>
  <w:style w:type="paragraph" w:styleId="Temadelcomentari">
    <w:name w:val="annotation subject"/>
    <w:basedOn w:val="Textdecomentari"/>
    <w:next w:val="Textdecomentari"/>
    <w:link w:val="TemadelcomentariCar"/>
    <w:uiPriority w:val="99"/>
    <w:semiHidden/>
    <w:unhideWhenUsed/>
    <w:rsid w:val="00C60C21"/>
    <w:rPr>
      <w:b/>
      <w:bCs/>
    </w:rPr>
  </w:style>
  <w:style w:type="character" w:customStyle="1" w:styleId="TemadelcomentariCar">
    <w:name w:val="Tema del comentari Car"/>
    <w:basedOn w:val="TextdecomentariCar"/>
    <w:link w:val="Temadelcomentari"/>
    <w:uiPriority w:val="99"/>
    <w:semiHidden/>
    <w:rsid w:val="00C60C21"/>
    <w:rPr>
      <w:rFonts w:ascii="HelveticaNeueLT Std Lt" w:hAnsi="HelveticaNeueLT Std Lt"/>
      <w:b/>
      <w:bCs/>
      <w:noProof/>
      <w:color w:val="0D0D0D" w:themeColor="text1" w:themeTint="F2"/>
      <w:sz w:val="20"/>
      <w:szCs w:val="20"/>
      <w:lang w:val="ca-ES"/>
    </w:rPr>
  </w:style>
  <w:style w:type="table" w:styleId="Quadrculadelataulaclara">
    <w:name w:val="Grid Table Light"/>
    <w:basedOn w:val="Taulanormal"/>
    <w:uiPriority w:val="40"/>
    <w:rsid w:val="00120D17"/>
    <w:pPr>
      <w:spacing w:after="0" w:line="240" w:lineRule="auto"/>
    </w:pPr>
    <w:rPr>
      <w:rFonts w:eastAsiaTheme="minorEastAsia"/>
      <w:lang w:val="ca-ES" w:eastAsia="ca-E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ulaambquadrcula4-mfasi51">
    <w:name w:val="Taula amb quadrícula 4 - Èmfasi 51"/>
    <w:basedOn w:val="Taulanormal"/>
    <w:next w:val="Taulaambquadrcula4-mfasi5"/>
    <w:uiPriority w:val="49"/>
    <w:rsid w:val="00865275"/>
    <w:pPr>
      <w:spacing w:after="0" w:line="240" w:lineRule="auto"/>
    </w:pPr>
    <w:tblPr>
      <w:tblStyleRowBandSize w:val="1"/>
      <w:tblStyleColBandSize w:val="1"/>
      <w:tblBorders>
        <w:top w:val="single" w:sz="4" w:space="0" w:color="E5E5E5" w:themeColor="accent5" w:themeTint="99"/>
        <w:left w:val="single" w:sz="4" w:space="0" w:color="E5E5E5" w:themeColor="accent5" w:themeTint="99"/>
        <w:bottom w:val="single" w:sz="4" w:space="0" w:color="E5E5E5" w:themeColor="accent5" w:themeTint="99"/>
        <w:right w:val="single" w:sz="4" w:space="0" w:color="E5E5E5" w:themeColor="accent5" w:themeTint="99"/>
        <w:insideH w:val="single" w:sz="4" w:space="0" w:color="E5E5E5" w:themeColor="accent5" w:themeTint="99"/>
        <w:insideV w:val="single" w:sz="4" w:space="0" w:color="E5E5E5" w:themeColor="accent5" w:themeTint="99"/>
      </w:tblBorders>
    </w:tblPr>
    <w:tblStylePr w:type="firstRow">
      <w:rPr>
        <w:b/>
        <w:bCs/>
        <w:color w:val="FFFFFF" w:themeColor="background1"/>
      </w:rPr>
      <w:tblPr/>
      <w:tcPr>
        <w:tcBorders>
          <w:top w:val="single" w:sz="4" w:space="0" w:color="D5D5D5" w:themeColor="accent5"/>
          <w:left w:val="single" w:sz="4" w:space="0" w:color="D5D5D5" w:themeColor="accent5"/>
          <w:bottom w:val="single" w:sz="4" w:space="0" w:color="D5D5D5" w:themeColor="accent5"/>
          <w:right w:val="single" w:sz="4" w:space="0" w:color="D5D5D5" w:themeColor="accent5"/>
          <w:insideH w:val="nil"/>
          <w:insideV w:val="nil"/>
        </w:tcBorders>
        <w:shd w:val="clear" w:color="auto" w:fill="D5D5D5" w:themeFill="accent5"/>
      </w:tcPr>
    </w:tblStylePr>
    <w:tblStylePr w:type="lastRow">
      <w:rPr>
        <w:b/>
        <w:bCs/>
      </w:rPr>
      <w:tblPr/>
      <w:tcPr>
        <w:tcBorders>
          <w:top w:val="double" w:sz="4" w:space="0" w:color="D5D5D5" w:themeColor="accent5"/>
        </w:tcBorders>
      </w:tcPr>
    </w:tblStylePr>
    <w:tblStylePr w:type="firstCol">
      <w:rPr>
        <w:b/>
        <w:bCs/>
      </w:rPr>
    </w:tblStylePr>
    <w:tblStylePr w:type="lastCol">
      <w:rPr>
        <w:b/>
        <w:bCs/>
      </w:rPr>
    </w:tblStylePr>
    <w:tblStylePr w:type="band1Vert">
      <w:tblPr/>
      <w:tcPr>
        <w:shd w:val="clear" w:color="auto" w:fill="F6F6F6" w:themeFill="accent5" w:themeFillTint="33"/>
      </w:tcPr>
    </w:tblStylePr>
    <w:tblStylePr w:type="band1Horz">
      <w:tblPr/>
      <w:tcPr>
        <w:shd w:val="clear" w:color="auto" w:fill="F6F6F6" w:themeFill="accent5" w:themeFillTint="33"/>
      </w:tcPr>
    </w:tblStylePr>
  </w:style>
  <w:style w:type="table" w:styleId="Taulaambquadrcula5fosca-mfasi2">
    <w:name w:val="Grid Table 5 Dark Accent 2"/>
    <w:basedOn w:val="Taulanormal"/>
    <w:uiPriority w:val="50"/>
    <w:rsid w:val="005727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2738">
      <w:bodyDiv w:val="1"/>
      <w:marLeft w:val="0"/>
      <w:marRight w:val="0"/>
      <w:marTop w:val="0"/>
      <w:marBottom w:val="0"/>
      <w:divBdr>
        <w:top w:val="none" w:sz="0" w:space="0" w:color="auto"/>
        <w:left w:val="none" w:sz="0" w:space="0" w:color="auto"/>
        <w:bottom w:val="none" w:sz="0" w:space="0" w:color="auto"/>
        <w:right w:val="none" w:sz="0" w:space="0" w:color="auto"/>
      </w:divBdr>
    </w:div>
    <w:div w:id="58097480">
      <w:bodyDiv w:val="1"/>
      <w:marLeft w:val="0"/>
      <w:marRight w:val="0"/>
      <w:marTop w:val="0"/>
      <w:marBottom w:val="0"/>
      <w:divBdr>
        <w:top w:val="none" w:sz="0" w:space="0" w:color="auto"/>
        <w:left w:val="none" w:sz="0" w:space="0" w:color="auto"/>
        <w:bottom w:val="none" w:sz="0" w:space="0" w:color="auto"/>
        <w:right w:val="none" w:sz="0" w:space="0" w:color="auto"/>
      </w:divBdr>
    </w:div>
    <w:div w:id="443231569">
      <w:bodyDiv w:val="1"/>
      <w:marLeft w:val="0"/>
      <w:marRight w:val="0"/>
      <w:marTop w:val="0"/>
      <w:marBottom w:val="0"/>
      <w:divBdr>
        <w:top w:val="none" w:sz="0" w:space="0" w:color="auto"/>
        <w:left w:val="none" w:sz="0" w:space="0" w:color="auto"/>
        <w:bottom w:val="none" w:sz="0" w:space="0" w:color="auto"/>
        <w:right w:val="none" w:sz="0" w:space="0" w:color="auto"/>
      </w:divBdr>
    </w:div>
    <w:div w:id="680350664">
      <w:bodyDiv w:val="1"/>
      <w:marLeft w:val="0"/>
      <w:marRight w:val="0"/>
      <w:marTop w:val="0"/>
      <w:marBottom w:val="0"/>
      <w:divBdr>
        <w:top w:val="none" w:sz="0" w:space="0" w:color="auto"/>
        <w:left w:val="none" w:sz="0" w:space="0" w:color="auto"/>
        <w:bottom w:val="none" w:sz="0" w:space="0" w:color="auto"/>
        <w:right w:val="none" w:sz="0" w:space="0" w:color="auto"/>
      </w:divBdr>
    </w:div>
    <w:div w:id="848834341">
      <w:bodyDiv w:val="1"/>
      <w:marLeft w:val="0"/>
      <w:marRight w:val="0"/>
      <w:marTop w:val="0"/>
      <w:marBottom w:val="0"/>
      <w:divBdr>
        <w:top w:val="none" w:sz="0" w:space="0" w:color="auto"/>
        <w:left w:val="none" w:sz="0" w:space="0" w:color="auto"/>
        <w:bottom w:val="none" w:sz="0" w:space="0" w:color="auto"/>
        <w:right w:val="none" w:sz="0" w:space="0" w:color="auto"/>
      </w:divBdr>
    </w:div>
    <w:div w:id="990058322">
      <w:bodyDiv w:val="1"/>
      <w:marLeft w:val="0"/>
      <w:marRight w:val="0"/>
      <w:marTop w:val="0"/>
      <w:marBottom w:val="0"/>
      <w:divBdr>
        <w:top w:val="none" w:sz="0" w:space="0" w:color="auto"/>
        <w:left w:val="none" w:sz="0" w:space="0" w:color="auto"/>
        <w:bottom w:val="none" w:sz="0" w:space="0" w:color="auto"/>
        <w:right w:val="none" w:sz="0" w:space="0" w:color="auto"/>
      </w:divBdr>
    </w:div>
    <w:div w:id="1205169217">
      <w:bodyDiv w:val="1"/>
      <w:marLeft w:val="0"/>
      <w:marRight w:val="0"/>
      <w:marTop w:val="0"/>
      <w:marBottom w:val="0"/>
      <w:divBdr>
        <w:top w:val="none" w:sz="0" w:space="0" w:color="auto"/>
        <w:left w:val="none" w:sz="0" w:space="0" w:color="auto"/>
        <w:bottom w:val="none" w:sz="0" w:space="0" w:color="auto"/>
        <w:right w:val="none" w:sz="0" w:space="0" w:color="auto"/>
      </w:divBdr>
    </w:div>
    <w:div w:id="1503011954">
      <w:bodyDiv w:val="1"/>
      <w:marLeft w:val="0"/>
      <w:marRight w:val="0"/>
      <w:marTop w:val="0"/>
      <w:marBottom w:val="0"/>
      <w:divBdr>
        <w:top w:val="none" w:sz="0" w:space="0" w:color="auto"/>
        <w:left w:val="none" w:sz="0" w:space="0" w:color="auto"/>
        <w:bottom w:val="none" w:sz="0" w:space="0" w:color="auto"/>
        <w:right w:val="none" w:sz="0" w:space="0" w:color="auto"/>
      </w:divBdr>
    </w:div>
    <w:div w:id="1551913499">
      <w:bodyDiv w:val="1"/>
      <w:marLeft w:val="0"/>
      <w:marRight w:val="0"/>
      <w:marTop w:val="0"/>
      <w:marBottom w:val="0"/>
      <w:divBdr>
        <w:top w:val="none" w:sz="0" w:space="0" w:color="auto"/>
        <w:left w:val="none" w:sz="0" w:space="0" w:color="auto"/>
        <w:bottom w:val="none" w:sz="0" w:space="0" w:color="auto"/>
        <w:right w:val="none" w:sz="0" w:space="0" w:color="auto"/>
      </w:divBdr>
    </w:div>
    <w:div w:id="1731150642">
      <w:bodyDiv w:val="1"/>
      <w:marLeft w:val="0"/>
      <w:marRight w:val="0"/>
      <w:marTop w:val="0"/>
      <w:marBottom w:val="0"/>
      <w:divBdr>
        <w:top w:val="none" w:sz="0" w:space="0" w:color="auto"/>
        <w:left w:val="none" w:sz="0" w:space="0" w:color="auto"/>
        <w:bottom w:val="none" w:sz="0" w:space="0" w:color="auto"/>
        <w:right w:val="none" w:sz="0" w:space="0" w:color="auto"/>
      </w:divBdr>
    </w:div>
    <w:div w:id="1754276226">
      <w:bodyDiv w:val="1"/>
      <w:marLeft w:val="0"/>
      <w:marRight w:val="0"/>
      <w:marTop w:val="0"/>
      <w:marBottom w:val="0"/>
      <w:divBdr>
        <w:top w:val="none" w:sz="0" w:space="0" w:color="auto"/>
        <w:left w:val="none" w:sz="0" w:space="0" w:color="auto"/>
        <w:bottom w:val="none" w:sz="0" w:space="0" w:color="auto"/>
        <w:right w:val="none" w:sz="0" w:space="0" w:color="auto"/>
      </w:divBdr>
    </w:div>
    <w:div w:id="1770543033">
      <w:bodyDiv w:val="1"/>
      <w:marLeft w:val="0"/>
      <w:marRight w:val="0"/>
      <w:marTop w:val="0"/>
      <w:marBottom w:val="0"/>
      <w:divBdr>
        <w:top w:val="none" w:sz="0" w:space="0" w:color="auto"/>
        <w:left w:val="none" w:sz="0" w:space="0" w:color="auto"/>
        <w:bottom w:val="none" w:sz="0" w:space="0" w:color="auto"/>
        <w:right w:val="none" w:sz="0" w:space="0" w:color="auto"/>
      </w:divBdr>
    </w:div>
    <w:div w:id="181150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catalonia.com/"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tais.extranet.gencat.cat/tais/AppJava/expedients/1744134" TargetMode="External"/><Relationship Id="rId17" Type="http://schemas.openxmlformats.org/officeDocument/2006/relationships/hyperlink" Target="http://www.accio.gencat.ca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ais.extranet.gencat.cat/tais/AppJava/expedients/1744134"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Personalizados 1">
      <a:dk1>
        <a:srgbClr val="000000"/>
      </a:dk1>
      <a:lt1>
        <a:srgbClr val="FFFFFF"/>
      </a:lt1>
      <a:dk2>
        <a:srgbClr val="78003A"/>
      </a:dk2>
      <a:lt2>
        <a:srgbClr val="D5D5D5"/>
      </a:lt2>
      <a:accent1>
        <a:srgbClr val="78003A"/>
      </a:accent1>
      <a:accent2>
        <a:srgbClr val="B2B2B2"/>
      </a:accent2>
      <a:accent3>
        <a:srgbClr val="FF7F7F"/>
      </a:accent3>
      <a:accent4>
        <a:srgbClr val="BA7F9C"/>
      </a:accent4>
      <a:accent5>
        <a:srgbClr val="D5D5D5"/>
      </a:accent5>
      <a:accent6>
        <a:srgbClr val="FF0000"/>
      </a:accent6>
      <a:hlink>
        <a:srgbClr val="FF0000"/>
      </a:hlink>
      <a:folHlink>
        <a:srgbClr val="78003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db4c14-d329-49c6-bee6-8d82e253db9b" xsi:nil="true"/>
    <lcf76f155ced4ddcb4097134ff3c332f xmlns="42a51cc6-88c0-4185-97b5-10c616e81393">
      <Terms xmlns="http://schemas.microsoft.com/office/infopath/2007/PartnerControls"/>
    </lcf76f155ced4ddcb4097134ff3c332f>
    <Dataihora xmlns="42a51cc6-88c0-4185-97b5-10c616e813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35F5DB2C8D5F449A239AB979CC3209" ma:contentTypeVersion="26" ma:contentTypeDescription="Crea un document nou" ma:contentTypeScope="" ma:versionID="066463345c8ac8f9b56f57f086cbba52">
  <xsd:schema xmlns:xsd="http://www.w3.org/2001/XMLSchema" xmlns:xs="http://www.w3.org/2001/XMLSchema" xmlns:p="http://schemas.microsoft.com/office/2006/metadata/properties" xmlns:ns2="42a51cc6-88c0-4185-97b5-10c616e81393" xmlns:ns3="78db4c14-d329-49c6-bee6-8d82e253db9b" targetNamespace="http://schemas.microsoft.com/office/2006/metadata/properties" ma:root="true" ma:fieldsID="72a7bbce9dd356753b2416ce97183c9c" ns2:_="" ns3:_="">
    <xsd:import namespace="42a51cc6-88c0-4185-97b5-10c616e81393"/>
    <xsd:import namespace="78db4c14-d329-49c6-bee6-8d82e253db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ai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51cc6-88c0-4185-97b5-10c616e81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497e9c44-8712-4815-a331-c0a4f63e5f7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aihora" ma:index="22" nillable="true" ma:displayName="Data i hora" ma:format="DateTime" ma:internalName="Datai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b4c14-d329-49c6-bee6-8d82e253db9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a48e9b7-b4db-410c-8f3d-30377ad59c85}" ma:internalName="TaxCatchAll" ma:readOnly="false" ma:showField="CatchAllData" ma:web="78db4c14-d329-49c6-bee6-8d82e253db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B8AB8-A7AB-4AA2-B262-8F36B1A39A82}">
  <ds:schemaRefs>
    <ds:schemaRef ds:uri="http://schemas.microsoft.com/office/2006/metadata/properties"/>
    <ds:schemaRef ds:uri="http://schemas.microsoft.com/office/infopath/2007/PartnerControls"/>
    <ds:schemaRef ds:uri="78db4c14-d329-49c6-bee6-8d82e253db9b"/>
    <ds:schemaRef ds:uri="42a51cc6-88c0-4185-97b5-10c616e81393"/>
  </ds:schemaRefs>
</ds:datastoreItem>
</file>

<file path=customXml/itemProps2.xml><?xml version="1.0" encoding="utf-8"?>
<ds:datastoreItem xmlns:ds="http://schemas.openxmlformats.org/officeDocument/2006/customXml" ds:itemID="{32EC4E18-BB26-43C9-9E1C-8666FEB9E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51cc6-88c0-4185-97b5-10c616e81393"/>
    <ds:schemaRef ds:uri="78db4c14-d329-49c6-bee6-8d82e253d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7EDA3E-4DCF-44CD-BFAE-21312295F413}">
  <ds:schemaRefs>
    <ds:schemaRef ds:uri="http://schemas.microsoft.com/sharepoint/v3/contenttype/forms"/>
  </ds:schemaRefs>
</ds:datastoreItem>
</file>

<file path=customXml/itemProps4.xml><?xml version="1.0" encoding="utf-8"?>
<ds:datastoreItem xmlns:ds="http://schemas.openxmlformats.org/officeDocument/2006/customXml" ds:itemID="{44780940-2817-47BF-A7A2-AF4D1D49A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10</Pages>
  <Words>1722</Words>
  <Characters>9821</Characters>
  <Application>Microsoft Office Word</Application>
  <DocSecurity>0</DocSecurity>
  <Lines>81</Lines>
  <Paragraphs>23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Memòria justificativa pels cupons de canvi climàtic 2022</vt:lpstr>
      <vt:lpstr/>
    </vt:vector>
  </TitlesOfParts>
  <Company>ACCIÓ - Agència per la Competitivitat de l'Empresa</Company>
  <LinksUpToDate>false</LinksUpToDate>
  <CharactersWithSpaces>11520</CharactersWithSpaces>
  <SharedDoc>false</SharedDoc>
  <HLinks>
    <vt:vector size="42" baseType="variant">
      <vt:variant>
        <vt:i4>5308494</vt:i4>
      </vt:variant>
      <vt:variant>
        <vt:i4>30</vt:i4>
      </vt:variant>
      <vt:variant>
        <vt:i4>0</vt:i4>
      </vt:variant>
      <vt:variant>
        <vt:i4>5</vt:i4>
      </vt:variant>
      <vt:variant>
        <vt:lpwstr>http://catalonia.com/</vt:lpwstr>
      </vt:variant>
      <vt:variant>
        <vt:lpwstr/>
      </vt:variant>
      <vt:variant>
        <vt:i4>5111825</vt:i4>
      </vt:variant>
      <vt:variant>
        <vt:i4>27</vt:i4>
      </vt:variant>
      <vt:variant>
        <vt:i4>0</vt:i4>
      </vt:variant>
      <vt:variant>
        <vt:i4>5</vt:i4>
      </vt:variant>
      <vt:variant>
        <vt:lpwstr>http://www.accio.gencat.cat/</vt:lpwstr>
      </vt:variant>
      <vt:variant>
        <vt:lpwstr/>
      </vt:variant>
      <vt:variant>
        <vt:i4>1441847</vt:i4>
      </vt:variant>
      <vt:variant>
        <vt:i4>20</vt:i4>
      </vt:variant>
      <vt:variant>
        <vt:i4>0</vt:i4>
      </vt:variant>
      <vt:variant>
        <vt:i4>5</vt:i4>
      </vt:variant>
      <vt:variant>
        <vt:lpwstr/>
      </vt:variant>
      <vt:variant>
        <vt:lpwstr>_Toc126604016</vt:lpwstr>
      </vt:variant>
      <vt:variant>
        <vt:i4>1441847</vt:i4>
      </vt:variant>
      <vt:variant>
        <vt:i4>14</vt:i4>
      </vt:variant>
      <vt:variant>
        <vt:i4>0</vt:i4>
      </vt:variant>
      <vt:variant>
        <vt:i4>5</vt:i4>
      </vt:variant>
      <vt:variant>
        <vt:lpwstr/>
      </vt:variant>
      <vt:variant>
        <vt:lpwstr>_Toc126604015</vt:lpwstr>
      </vt:variant>
      <vt:variant>
        <vt:i4>1507383</vt:i4>
      </vt:variant>
      <vt:variant>
        <vt:i4>8</vt:i4>
      </vt:variant>
      <vt:variant>
        <vt:i4>0</vt:i4>
      </vt:variant>
      <vt:variant>
        <vt:i4>5</vt:i4>
      </vt:variant>
      <vt:variant>
        <vt:lpwstr/>
      </vt:variant>
      <vt:variant>
        <vt:lpwstr>_Toc126604006</vt:lpwstr>
      </vt:variant>
      <vt:variant>
        <vt:i4>1507383</vt:i4>
      </vt:variant>
      <vt:variant>
        <vt:i4>2</vt:i4>
      </vt:variant>
      <vt:variant>
        <vt:i4>0</vt:i4>
      </vt:variant>
      <vt:variant>
        <vt:i4>5</vt:i4>
      </vt:variant>
      <vt:variant>
        <vt:lpwstr/>
      </vt:variant>
      <vt:variant>
        <vt:lpwstr>_Toc126604005</vt:lpwstr>
      </vt:variant>
      <vt:variant>
        <vt:i4>4522007</vt:i4>
      </vt:variant>
      <vt:variant>
        <vt:i4>0</vt:i4>
      </vt:variant>
      <vt:variant>
        <vt:i4>0</vt:i4>
      </vt:variant>
      <vt:variant>
        <vt:i4>5</vt:i4>
      </vt:variant>
      <vt:variant>
        <vt:lpwstr>https://tais.extranet.gencat.cat/tais/AppJava/expedients/1744134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Memòria justificativa pels cupons de canvi climàtic 2022</dc:title>
  <dc:subject/>
  <dc:creator>ACCIÓ - Agència per la Competitivitat de l'Empresa</dc:creator>
  <cp:keywords>Cupons per a la competitivitat de l'empresa, canvi climàtic, 2022, economia circular, justificació</cp:keywords>
  <dc:description/>
  <cp:lastModifiedBy>Mireia Raurell</cp:lastModifiedBy>
  <cp:revision>118</cp:revision>
  <dcterms:created xsi:type="dcterms:W3CDTF">2026-01-22T17:47:00Z</dcterms:created>
  <dcterms:modified xsi:type="dcterms:W3CDTF">2026-02-10T11:09:00Z</dcterms:modified>
  <cp:category>Justificació, cupons canvi climàtic 2022, cupons per a la competitivitat de l'empresa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0x010100A035F5DB2C8D5F449A239AB979CC3209</vt:lpwstr>
  </property>
  <property fmtid="{D5CDD505-2E9C-101B-9397-08002B2CF9AE}" pid="3" name="MediaServiceImageTags">
    <vt:lpwstr/>
  </property>
</Properties>
</file>