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60" w:rsidRPr="00611DCF" w:rsidRDefault="000817AF" w:rsidP="00567560">
      <w:pPr>
        <w:spacing w:before="100" w:beforeAutospacing="1" w:after="0" w:line="240" w:lineRule="auto"/>
        <w:jc w:val="both"/>
        <w:rPr>
          <w:rFonts w:ascii="Arial" w:eastAsiaTheme="minorEastAsia" w:hAnsi="Arial" w:cs="Arial"/>
          <w:b/>
          <w:sz w:val="28"/>
          <w:szCs w:val="28"/>
          <w:lang w:val="ca-ES" w:eastAsia="es-ES"/>
        </w:rPr>
      </w:pPr>
      <w:r w:rsidRPr="00611DCF">
        <w:rPr>
          <w:rFonts w:ascii="Arial" w:eastAsiaTheme="minorEastAsia" w:hAnsi="Arial" w:cs="Arial"/>
          <w:b/>
          <w:sz w:val="28"/>
          <w:szCs w:val="28"/>
          <w:lang w:val="ca-ES" w:eastAsia="es-ES"/>
        </w:rPr>
        <w:t xml:space="preserve">Ajuts </w:t>
      </w:r>
      <w:r w:rsidR="00B801C5">
        <w:rPr>
          <w:rFonts w:ascii="Arial" w:eastAsiaTheme="minorEastAsia" w:hAnsi="Arial" w:cs="Arial"/>
          <w:b/>
          <w:sz w:val="28"/>
          <w:szCs w:val="28"/>
          <w:lang w:val="ca-ES" w:eastAsia="es-ES"/>
        </w:rPr>
        <w:t>a f</w:t>
      </w:r>
      <w:r w:rsidR="00B801C5" w:rsidRPr="00B801C5">
        <w:rPr>
          <w:rFonts w:ascii="Arial" w:eastAsiaTheme="minorEastAsia" w:hAnsi="Arial" w:cs="Arial"/>
          <w:b/>
          <w:sz w:val="28"/>
          <w:szCs w:val="28"/>
          <w:lang w:val="ca-ES" w:eastAsia="es-ES"/>
        </w:rPr>
        <w:t>estivals o cicles de música clàssica</w:t>
      </w:r>
    </w:p>
    <w:p w:rsidR="00567560" w:rsidRPr="00611DCF" w:rsidRDefault="00567560" w:rsidP="005D7F0E">
      <w:pPr>
        <w:pBdr>
          <w:bottom w:val="single" w:sz="12" w:space="1" w:color="auto"/>
        </w:pBdr>
        <w:spacing w:before="80" w:after="0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611DCF">
        <w:rPr>
          <w:rFonts w:ascii="Arial" w:hAnsi="Arial" w:cs="Arial"/>
          <w:b/>
          <w:sz w:val="24"/>
          <w:szCs w:val="24"/>
          <w:lang w:val="ca-ES"/>
        </w:rPr>
        <w:t>Memòria del projecte</w:t>
      </w:r>
    </w:p>
    <w:p w:rsidR="0086496A" w:rsidRPr="00611DCF" w:rsidRDefault="0086496A" w:rsidP="00567560">
      <w:pPr>
        <w:spacing w:before="100" w:beforeAutospacing="1" w:after="0" w:line="240" w:lineRule="auto"/>
        <w:jc w:val="both"/>
        <w:rPr>
          <w:rFonts w:ascii="Arial" w:eastAsiaTheme="minorEastAsia" w:hAnsi="Arial" w:cs="Arial"/>
          <w:sz w:val="18"/>
          <w:szCs w:val="18"/>
          <w:lang w:val="ca-ES" w:eastAsia="es-ES"/>
        </w:rPr>
      </w:pPr>
    </w:p>
    <w:p w:rsidR="00BC4740" w:rsidRPr="00B801C5" w:rsidRDefault="00567560" w:rsidP="005D7F0E">
      <w:pPr>
        <w:pBdr>
          <w:bottom w:val="single" w:sz="12" w:space="1" w:color="auto"/>
        </w:pBdr>
        <w:spacing w:before="120" w:after="240"/>
        <w:jc w:val="both"/>
        <w:rPr>
          <w:rFonts w:ascii="Arial" w:hAnsi="Arial" w:cs="Arial"/>
          <w:b/>
          <w:lang w:val="ca-ES"/>
        </w:rPr>
      </w:pPr>
      <w:r w:rsidRPr="00B801C5">
        <w:rPr>
          <w:rFonts w:ascii="Arial" w:hAnsi="Arial" w:cs="Arial"/>
          <w:b/>
          <w:lang w:val="ca-ES"/>
        </w:rPr>
        <w:t>Dades d’identificació</w:t>
      </w:r>
    </w:p>
    <w:p w:rsidR="00BC4740" w:rsidRPr="00611DCF" w:rsidRDefault="00BC4740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Nom de l’empresa</w:t>
      </w:r>
    </w:p>
    <w:p w:rsidR="00BC4740" w:rsidRPr="00611DCF" w:rsidRDefault="00476AD5" w:rsidP="005D7F0E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  <w:r w:rsidRPr="00611DCF">
        <w:rPr>
          <w:rFonts w:ascii="Arial" w:hAnsi="Arial" w:cs="Arial"/>
          <w:sz w:val="16"/>
          <w:szCs w:val="1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11DCF">
        <w:rPr>
          <w:rFonts w:ascii="Arial" w:hAnsi="Arial" w:cs="Arial"/>
          <w:sz w:val="16"/>
          <w:szCs w:val="18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8"/>
          <w:lang w:val="ca-ES"/>
        </w:rPr>
      </w:r>
      <w:r w:rsidRPr="00611DCF">
        <w:rPr>
          <w:rFonts w:ascii="Arial" w:hAnsi="Arial" w:cs="Arial"/>
          <w:sz w:val="16"/>
          <w:szCs w:val="18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fldChar w:fldCharType="end"/>
      </w:r>
      <w:bookmarkEnd w:id="0"/>
    </w:p>
    <w:p w:rsidR="001B7213" w:rsidRPr="00611DCF" w:rsidRDefault="001B7213" w:rsidP="000817AF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</w:p>
    <w:p w:rsidR="00567560" w:rsidRPr="00611DCF" w:rsidRDefault="007D00BE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Nom del p</w:t>
      </w:r>
      <w:r w:rsidR="00BC4740" w:rsidRPr="00611DCF">
        <w:rPr>
          <w:rFonts w:ascii="Arial" w:hAnsi="Arial" w:cs="Arial"/>
          <w:b/>
          <w:sz w:val="16"/>
          <w:lang w:val="ca-ES"/>
        </w:rPr>
        <w:t>rojecte</w:t>
      </w:r>
    </w:p>
    <w:p w:rsidR="00BC4740" w:rsidRPr="00611DCF" w:rsidRDefault="00BC4740" w:rsidP="005D7F0E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  <w:r w:rsidRPr="00611DCF">
        <w:rPr>
          <w:rFonts w:ascii="Arial" w:hAnsi="Arial" w:cs="Arial"/>
          <w:sz w:val="16"/>
          <w:szCs w:val="1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611DCF">
        <w:rPr>
          <w:rFonts w:ascii="Arial" w:hAnsi="Arial" w:cs="Arial"/>
          <w:sz w:val="16"/>
          <w:szCs w:val="18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8"/>
          <w:lang w:val="ca-ES"/>
        </w:rPr>
      </w:r>
      <w:r w:rsidRPr="00611DCF">
        <w:rPr>
          <w:rFonts w:ascii="Arial" w:hAnsi="Arial" w:cs="Arial"/>
          <w:sz w:val="16"/>
          <w:szCs w:val="18"/>
          <w:lang w:val="ca-ES"/>
        </w:rPr>
        <w:fldChar w:fldCharType="separate"/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fldChar w:fldCharType="end"/>
      </w:r>
      <w:bookmarkEnd w:id="1"/>
    </w:p>
    <w:p w:rsidR="00BC4740" w:rsidRPr="00611DCF" w:rsidRDefault="00BC4740" w:rsidP="00BC4740">
      <w:pPr>
        <w:rPr>
          <w:rFonts w:ascii="Arial" w:hAnsi="Arial" w:cs="Arial"/>
          <w:sz w:val="18"/>
          <w:szCs w:val="18"/>
          <w:lang w:val="ca-ES"/>
        </w:rPr>
      </w:pPr>
    </w:p>
    <w:p w:rsidR="000817AF" w:rsidRPr="00B801C5" w:rsidRDefault="000817AF" w:rsidP="005D7F0E">
      <w:pPr>
        <w:pBdr>
          <w:bottom w:val="single" w:sz="12" w:space="1" w:color="auto"/>
        </w:pBdr>
        <w:spacing w:before="120" w:after="240"/>
        <w:jc w:val="both"/>
        <w:rPr>
          <w:rFonts w:ascii="Arial" w:hAnsi="Arial" w:cs="Arial"/>
          <w:b/>
          <w:lang w:val="ca-ES"/>
        </w:rPr>
      </w:pPr>
      <w:r w:rsidRPr="00B801C5">
        <w:rPr>
          <w:rFonts w:ascii="Arial" w:hAnsi="Arial" w:cs="Arial"/>
          <w:b/>
          <w:lang w:val="ca-ES"/>
        </w:rPr>
        <w:t>Descripció de l’empresa</w:t>
      </w: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Breu presentació de l’empresa</w:t>
      </w:r>
    </w:p>
    <w:p w:rsidR="000817AF" w:rsidRPr="00611DCF" w:rsidRDefault="000817AF" w:rsidP="005D7F0E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  <w:r w:rsidRPr="00611DCF">
        <w:rPr>
          <w:rFonts w:ascii="Arial" w:hAnsi="Arial" w:cs="Arial"/>
          <w:sz w:val="16"/>
          <w:szCs w:val="1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8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8"/>
          <w:lang w:val="ca-ES"/>
        </w:rPr>
      </w:r>
      <w:r w:rsidRPr="00611DCF">
        <w:rPr>
          <w:rFonts w:ascii="Arial" w:hAnsi="Arial" w:cs="Arial"/>
          <w:sz w:val="16"/>
          <w:szCs w:val="18"/>
          <w:lang w:val="ca-ES"/>
        </w:rPr>
        <w:fldChar w:fldCharType="separate"/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="005D7F0E"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fldChar w:fldCharType="end"/>
      </w:r>
    </w:p>
    <w:p w:rsidR="000817AF" w:rsidRDefault="000817AF" w:rsidP="000817AF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</w:p>
    <w:p w:rsidR="005F7CAA" w:rsidRPr="00491766" w:rsidRDefault="005F7CAA" w:rsidP="005F7CAA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>
        <w:rPr>
          <w:rFonts w:ascii="Arial" w:hAnsi="Arial" w:cs="Arial"/>
          <w:b/>
          <w:sz w:val="16"/>
          <w:lang w:val="ca-ES"/>
        </w:rPr>
        <w:t xml:space="preserve">Principals </w:t>
      </w:r>
      <w:r w:rsidRPr="00491766">
        <w:rPr>
          <w:rFonts w:ascii="Arial" w:hAnsi="Arial" w:cs="Arial"/>
          <w:b/>
          <w:sz w:val="16"/>
          <w:lang w:val="ca-ES"/>
        </w:rPr>
        <w:t xml:space="preserve">activitats culturals fetes o béns culturals produïts    </w:t>
      </w:r>
    </w:p>
    <w:p w:rsidR="005F7CAA" w:rsidRDefault="005F7CAA" w:rsidP="005F7CAA">
      <w:pPr>
        <w:spacing w:before="80" w:after="80"/>
        <w:jc w:val="both"/>
        <w:rPr>
          <w:rFonts w:ascii="Arial" w:hAnsi="Arial" w:cs="Arial"/>
          <w:sz w:val="16"/>
          <w:szCs w:val="18"/>
          <w:lang w:val="ca-ES"/>
        </w:rPr>
      </w:pPr>
      <w:r w:rsidRPr="00611DCF">
        <w:rPr>
          <w:rFonts w:ascii="Arial" w:hAnsi="Arial" w:cs="Arial"/>
          <w:sz w:val="16"/>
          <w:szCs w:val="1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8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8"/>
          <w:lang w:val="ca-ES"/>
        </w:rPr>
      </w:r>
      <w:r w:rsidRPr="00611DCF">
        <w:rPr>
          <w:rFonts w:ascii="Arial" w:hAnsi="Arial" w:cs="Arial"/>
          <w:sz w:val="16"/>
          <w:szCs w:val="18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t> </w:t>
      </w:r>
      <w:r w:rsidRPr="00611DCF">
        <w:rPr>
          <w:rFonts w:ascii="Arial" w:hAnsi="Arial" w:cs="Arial"/>
          <w:sz w:val="16"/>
          <w:szCs w:val="18"/>
          <w:lang w:val="ca-ES"/>
        </w:rPr>
        <w:fldChar w:fldCharType="end"/>
      </w:r>
    </w:p>
    <w:p w:rsidR="005F7CAA" w:rsidRPr="00611DCF" w:rsidRDefault="005F7CAA" w:rsidP="000817AF">
      <w:pPr>
        <w:spacing w:before="80" w:after="80"/>
        <w:jc w:val="both"/>
        <w:rPr>
          <w:rFonts w:ascii="Arial" w:hAnsi="Arial" w:cs="Arial"/>
          <w:sz w:val="18"/>
          <w:szCs w:val="18"/>
          <w:lang w:val="ca-ES"/>
        </w:rPr>
      </w:pPr>
    </w:p>
    <w:p w:rsidR="001B7213" w:rsidRDefault="001B7213" w:rsidP="00BC4740">
      <w:pPr>
        <w:rPr>
          <w:rFonts w:ascii="Arial" w:hAnsi="Arial" w:cs="Arial"/>
          <w:sz w:val="18"/>
          <w:szCs w:val="18"/>
          <w:lang w:val="ca-ES"/>
        </w:rPr>
      </w:pPr>
    </w:p>
    <w:p w:rsidR="00BC4740" w:rsidRPr="00B801C5" w:rsidRDefault="000817AF" w:rsidP="005D7F0E">
      <w:pPr>
        <w:pBdr>
          <w:bottom w:val="single" w:sz="12" w:space="1" w:color="auto"/>
        </w:pBdr>
        <w:spacing w:before="120" w:after="240"/>
        <w:jc w:val="both"/>
        <w:rPr>
          <w:rFonts w:ascii="Arial" w:hAnsi="Arial" w:cs="Arial"/>
          <w:lang w:val="ca-ES"/>
        </w:rPr>
      </w:pPr>
      <w:r w:rsidRPr="00B801C5">
        <w:rPr>
          <w:rFonts w:ascii="Arial" w:hAnsi="Arial" w:cs="Arial"/>
          <w:b/>
          <w:lang w:val="ca-ES"/>
        </w:rPr>
        <w:t xml:space="preserve">Característiques del </w:t>
      </w:r>
      <w:r w:rsidR="00B801C5" w:rsidRPr="00B801C5">
        <w:rPr>
          <w:rFonts w:ascii="Arial" w:hAnsi="Arial" w:cs="Arial"/>
          <w:b/>
          <w:lang w:val="ca-ES"/>
        </w:rPr>
        <w:t>projecte</w:t>
      </w:r>
    </w:p>
    <w:p w:rsidR="00BC4740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 xml:space="preserve">1. Descripció del projecte (dates, localització, canvis importants respecte a edicions anteriors) </w:t>
      </w:r>
    </w:p>
    <w:p w:rsidR="00BC4740" w:rsidRPr="00611DCF" w:rsidRDefault="00BC4740" w:rsidP="00BC4740">
      <w:pPr>
        <w:spacing w:before="80" w:after="80"/>
        <w:jc w:val="both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BC4740" w:rsidRPr="00611DCF" w:rsidRDefault="00BC4740" w:rsidP="00BC4740">
      <w:pPr>
        <w:rPr>
          <w:rFonts w:ascii="Arial" w:hAnsi="Arial" w:cs="Arial"/>
          <w:sz w:val="16"/>
          <w:szCs w:val="16"/>
          <w:lang w:val="ca-ES"/>
        </w:rPr>
      </w:pPr>
    </w:p>
    <w:p w:rsidR="009D0E2D" w:rsidRPr="00611DCF" w:rsidRDefault="009D0E2D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 Interès cultural i artístic de la programació:</w:t>
      </w:r>
    </w:p>
    <w:p w:rsidR="000817AF" w:rsidRPr="00611DCF" w:rsidRDefault="000817AF" w:rsidP="005D7F0E">
      <w:pPr>
        <w:spacing w:after="0"/>
        <w:jc w:val="both"/>
        <w:rPr>
          <w:rFonts w:ascii="Arial" w:hAnsi="Arial" w:cs="Arial"/>
          <w:sz w:val="2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2.1)</w:t>
      </w:r>
      <w:r w:rsidRPr="00611DCF">
        <w:rPr>
          <w:rFonts w:ascii="Arial" w:hAnsi="Arial" w:cs="Arial"/>
          <w:sz w:val="16"/>
          <w:lang w:val="ca-ES"/>
        </w:rPr>
        <w:t xml:space="preserve"> Rellevància, grau d'interès i singularitat de la programació</w:t>
      </w:r>
    </w:p>
    <w:p w:rsidR="00BC4740" w:rsidRPr="00611DCF" w:rsidRDefault="00BC4740" w:rsidP="005D7F0E">
      <w:pPr>
        <w:spacing w:before="80" w:after="80"/>
        <w:jc w:val="both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BC4740" w:rsidRPr="00611DCF" w:rsidRDefault="00BC4740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2.2)</w:t>
      </w:r>
      <w:r w:rsidRPr="00611DCF">
        <w:rPr>
          <w:rFonts w:ascii="Arial" w:hAnsi="Arial" w:cs="Arial"/>
          <w:sz w:val="16"/>
          <w:lang w:val="ca-ES"/>
        </w:rPr>
        <w:t xml:space="preserve"> Suport a la promoció d'artistes emergents </w:t>
      </w:r>
    </w:p>
    <w:p w:rsidR="000817AF" w:rsidRPr="00611DCF" w:rsidRDefault="000817AF" w:rsidP="000817AF">
      <w:pPr>
        <w:spacing w:before="80" w:after="80"/>
        <w:jc w:val="both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2.3)</w:t>
      </w:r>
      <w:r w:rsidRPr="00611DCF">
        <w:rPr>
          <w:rFonts w:ascii="Arial" w:hAnsi="Arial" w:cs="Arial"/>
          <w:sz w:val="16"/>
          <w:lang w:val="ca-ES"/>
        </w:rPr>
        <w:t xml:space="preserve"> Suport a la promoció d'artistes femenines (solistes i grups liderats o formats majoritàriament per dones)</w:t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BC4740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2.4)</w:t>
      </w:r>
      <w:r w:rsidRPr="00611DCF">
        <w:rPr>
          <w:rFonts w:ascii="Arial" w:hAnsi="Arial" w:cs="Arial"/>
          <w:sz w:val="16"/>
          <w:lang w:val="ca-ES"/>
        </w:rPr>
        <w:t xml:space="preserve">  Contribució a l'equilibri territorial i a la desestacionalització de les programacions</w:t>
      </w:r>
    </w:p>
    <w:p w:rsidR="009D0E2D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lastRenderedPageBreak/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2.5)</w:t>
      </w:r>
      <w:r w:rsidRPr="00611DCF">
        <w:rPr>
          <w:rFonts w:ascii="Arial" w:hAnsi="Arial" w:cs="Arial"/>
          <w:sz w:val="16"/>
          <w:lang w:val="ca-ES"/>
        </w:rPr>
        <w:t xml:space="preserve">  Programació d'artistes inèdits a Catalunya, que no hagin actuat amb anterioritat en cap programació de</w:t>
      </w: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sz w:val="16"/>
          <w:lang w:val="ca-ES"/>
        </w:rPr>
        <w:t>Catalunya</w:t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2.6)</w:t>
      </w:r>
      <w:r w:rsidRPr="00611DCF">
        <w:rPr>
          <w:rFonts w:ascii="Arial" w:hAnsi="Arial" w:cs="Arial"/>
          <w:sz w:val="16"/>
          <w:lang w:val="ca-ES"/>
        </w:rPr>
        <w:t xml:space="preserve">  Trajectòria i evolució del cicle o festival</w:t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BC4740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3. Programació d'obres d'autoria original catalana</w:t>
      </w:r>
    </w:p>
    <w:p w:rsidR="00BC4740" w:rsidRPr="00611DCF" w:rsidRDefault="00BC4740" w:rsidP="005D7F0E">
      <w:pPr>
        <w:spacing w:before="80" w:after="80"/>
        <w:jc w:val="both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1B7213" w:rsidRPr="00611DCF" w:rsidRDefault="001B7213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 xml:space="preserve">4. </w:t>
      </w:r>
      <w:r w:rsidR="00393813" w:rsidRPr="00282036">
        <w:rPr>
          <w:rFonts w:ascii="Arial" w:hAnsi="Arial" w:cs="Arial"/>
          <w:b/>
          <w:sz w:val="16"/>
          <w:lang w:val="ca-ES"/>
        </w:rPr>
        <w:t>Contribució a l’accessibilitat universal del públic</w:t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393813" w:rsidRDefault="00630F91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trike/>
          <w:color w:val="FF0000"/>
          <w:sz w:val="16"/>
          <w:lang w:val="ca-ES"/>
        </w:rPr>
      </w:pPr>
      <w:r>
        <w:rPr>
          <w:rFonts w:ascii="Arial" w:hAnsi="Arial" w:cs="Arial"/>
          <w:b/>
          <w:sz w:val="16"/>
          <w:lang w:val="ca-ES"/>
        </w:rPr>
        <w:t>5. S</w:t>
      </w:r>
      <w:r w:rsidRPr="00630F91">
        <w:rPr>
          <w:rFonts w:ascii="Arial" w:hAnsi="Arial" w:cs="Arial"/>
          <w:b/>
          <w:sz w:val="16"/>
          <w:lang w:val="ca-ES"/>
        </w:rPr>
        <w:t>ostenibilitat ambiental</w:t>
      </w:r>
    </w:p>
    <w:p w:rsidR="00480B23" w:rsidRPr="00FE0DFB" w:rsidRDefault="00480B23" w:rsidP="00480B2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ind w:left="142"/>
        <w:jc w:val="both"/>
        <w:rPr>
          <w:rFonts w:ascii="Arial" w:hAnsi="Arial" w:cs="Arial"/>
          <w:b/>
          <w:i/>
          <w:strike/>
          <w:sz w:val="16"/>
          <w:szCs w:val="16"/>
          <w:lang w:val="ca-ES"/>
        </w:rPr>
      </w:pPr>
      <w:r w:rsidRPr="00282036">
        <w:rPr>
          <w:rFonts w:ascii="Arial" w:hAnsi="Arial" w:cs="Arial"/>
          <w:b/>
          <w:sz w:val="16"/>
          <w:szCs w:val="16"/>
          <w:lang w:val="ca-ES"/>
        </w:rPr>
        <w:t xml:space="preserve">5.a. </w:t>
      </w:r>
      <w:r w:rsidRPr="00282036">
        <w:rPr>
          <w:rFonts w:ascii="Arial" w:hAnsi="Arial" w:cs="Arial"/>
          <w:sz w:val="16"/>
          <w:szCs w:val="16"/>
          <w:lang w:val="ca-ES"/>
        </w:rPr>
        <w:t xml:space="preserve">Experiència de l’empresa en matèria de sostenibilitat. Indicar si es disposa d’algun dels següents documents </w:t>
      </w:r>
      <w:r w:rsidRPr="00FE0DFB">
        <w:rPr>
          <w:rFonts w:ascii="Arial" w:hAnsi="Arial" w:cs="Arial"/>
          <w:i/>
          <w:sz w:val="16"/>
          <w:szCs w:val="16"/>
          <w:lang w:val="ca-ES"/>
        </w:rPr>
        <w:t>(caldrà adjuntar el document que pertoqui en el moment de presentar la sol·licitud).</w:t>
      </w:r>
    </w:p>
    <w:p w:rsidR="00480B23" w:rsidRPr="00DB7B8F" w:rsidRDefault="00480B23" w:rsidP="00480B23">
      <w:pPr>
        <w:rPr>
          <w:rFonts w:ascii="Arial" w:hAnsi="Arial" w:cs="Arial"/>
          <w:b/>
          <w:sz w:val="14"/>
          <w:szCs w:val="16"/>
          <w:lang w:val="ca-ES"/>
        </w:rPr>
      </w:pPr>
    </w:p>
    <w:tbl>
      <w:tblPr>
        <w:tblStyle w:val="Taulaambquadrcul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6"/>
        <w:gridCol w:w="6299"/>
      </w:tblGrid>
      <w:tr w:rsidR="00480B23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168929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480B23" w:rsidRPr="00DB7B8F" w:rsidRDefault="00480B23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480B23" w:rsidRPr="00DB7B8F" w:rsidRDefault="00480B23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Diagnosi ambiental</w:t>
            </w:r>
          </w:p>
        </w:tc>
      </w:tr>
      <w:tr w:rsidR="00480B23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70703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480B23" w:rsidRPr="00DB7B8F" w:rsidRDefault="00480B23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480B23" w:rsidRPr="00DB7B8F" w:rsidRDefault="00480B23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Certificat o distintiu de qualitat ambiental</w:t>
            </w:r>
          </w:p>
        </w:tc>
      </w:tr>
      <w:tr w:rsidR="00480B23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187907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480B23" w:rsidRPr="00DB7B8F" w:rsidRDefault="00480B23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480B23" w:rsidRPr="00DB7B8F" w:rsidRDefault="00480B23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Pla de sostenibilitat ambiental</w:t>
            </w:r>
          </w:p>
        </w:tc>
      </w:tr>
      <w:tr w:rsidR="00480B23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169387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480B23" w:rsidRPr="00DB7B8F" w:rsidRDefault="00480B23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 w:rsidRPr="00DB7B8F"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480B23" w:rsidRPr="00DB7B8F" w:rsidRDefault="00480B23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Informes de mesura de l’impacte ambiental, com és el càlcul de la petjada de carboni</w:t>
            </w:r>
          </w:p>
        </w:tc>
      </w:tr>
      <w:tr w:rsidR="00480B23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57054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480B23" w:rsidRPr="00DB7B8F" w:rsidRDefault="00480B23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 w:rsidRPr="00DB7B8F"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480B23" w:rsidRPr="00DB7B8F" w:rsidRDefault="00480B23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Altres (especificar):</w:t>
            </w:r>
            <w:r>
              <w:rPr>
                <w:rFonts w:ascii="Arial" w:hAnsi="Arial" w:cs="Arial"/>
                <w:sz w:val="14"/>
                <w:szCs w:val="16"/>
                <w:lang w:val="ca-ES"/>
              </w:rPr>
              <w:t xml:space="preserve">  </w:t>
            </w:r>
          </w:p>
        </w:tc>
      </w:tr>
      <w:tr w:rsidR="00480B23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4730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480B23" w:rsidRPr="00DB7B8F" w:rsidRDefault="00480B23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480B23" w:rsidRPr="00DB7B8F" w:rsidRDefault="00480B23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 xml:space="preserve">No </w:t>
            </w:r>
            <w:r>
              <w:rPr>
                <w:rFonts w:ascii="Arial" w:hAnsi="Arial" w:cs="Arial"/>
                <w:sz w:val="14"/>
                <w:szCs w:val="16"/>
                <w:lang w:val="ca-ES"/>
              </w:rPr>
              <w:t xml:space="preserve">es disposa de </w:t>
            </w: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cap dels documents anteriors</w:t>
            </w:r>
          </w:p>
        </w:tc>
      </w:tr>
    </w:tbl>
    <w:p w:rsidR="00480B23" w:rsidRDefault="00480B23" w:rsidP="00480B23">
      <w:pPr>
        <w:rPr>
          <w:rFonts w:ascii="Arial" w:hAnsi="Arial" w:cs="Arial"/>
          <w:sz w:val="16"/>
          <w:szCs w:val="16"/>
          <w:lang w:val="ca-ES"/>
        </w:rPr>
      </w:pPr>
    </w:p>
    <w:p w:rsidR="00480B23" w:rsidRPr="00282036" w:rsidRDefault="00480B23" w:rsidP="00480B2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ind w:left="142"/>
        <w:jc w:val="both"/>
        <w:rPr>
          <w:rFonts w:ascii="Arial" w:hAnsi="Arial" w:cs="Arial"/>
          <w:sz w:val="16"/>
          <w:szCs w:val="16"/>
          <w:lang w:val="ca-ES"/>
        </w:rPr>
      </w:pPr>
      <w:r w:rsidRPr="00282036">
        <w:rPr>
          <w:rFonts w:ascii="Arial" w:hAnsi="Arial" w:cs="Arial"/>
          <w:b/>
          <w:sz w:val="16"/>
          <w:szCs w:val="16"/>
          <w:lang w:val="ca-ES"/>
        </w:rPr>
        <w:t xml:space="preserve">5.b. </w:t>
      </w:r>
      <w:r w:rsidRPr="00282036">
        <w:rPr>
          <w:rFonts w:ascii="Arial" w:hAnsi="Arial" w:cs="Arial"/>
          <w:sz w:val="16"/>
          <w:szCs w:val="16"/>
          <w:lang w:val="ca-ES"/>
        </w:rPr>
        <w:t>Implementació de mesures específiques de reducció de l’impacte ambiental</w:t>
      </w:r>
    </w:p>
    <w:p w:rsidR="00480B23" w:rsidRDefault="00480B23" w:rsidP="00480B23">
      <w:pPr>
        <w:ind w:left="142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480B23" w:rsidRDefault="00480B23" w:rsidP="00480B23">
      <w:pPr>
        <w:rPr>
          <w:rFonts w:ascii="Arial" w:hAnsi="Arial" w:cs="Arial"/>
          <w:sz w:val="16"/>
          <w:szCs w:val="16"/>
          <w:lang w:val="ca-ES"/>
        </w:rPr>
      </w:pPr>
    </w:p>
    <w:p w:rsidR="00480B23" w:rsidRDefault="00480B23" w:rsidP="00480B23">
      <w:pPr>
        <w:rPr>
          <w:rFonts w:ascii="Arial" w:hAnsi="Arial" w:cs="Arial"/>
          <w:sz w:val="16"/>
          <w:szCs w:val="16"/>
          <w:lang w:val="ca-ES"/>
        </w:rPr>
      </w:pPr>
    </w:p>
    <w:p w:rsidR="00480B23" w:rsidRPr="00282036" w:rsidRDefault="00480B23" w:rsidP="00480B2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ind w:left="142"/>
        <w:jc w:val="both"/>
        <w:rPr>
          <w:rFonts w:ascii="Arial" w:hAnsi="Arial" w:cs="Arial"/>
          <w:b/>
          <w:sz w:val="16"/>
          <w:szCs w:val="16"/>
          <w:lang w:val="ca-ES"/>
        </w:rPr>
      </w:pPr>
      <w:r w:rsidRPr="00282036">
        <w:rPr>
          <w:rFonts w:ascii="Arial" w:hAnsi="Arial" w:cs="Arial"/>
          <w:b/>
          <w:sz w:val="16"/>
          <w:szCs w:val="16"/>
          <w:lang w:val="ca-ES"/>
        </w:rPr>
        <w:t xml:space="preserve">5.c. </w:t>
      </w:r>
      <w:r w:rsidRPr="00282036">
        <w:rPr>
          <w:rFonts w:ascii="Arial" w:hAnsi="Arial" w:cs="Arial"/>
          <w:sz w:val="16"/>
          <w:szCs w:val="16"/>
          <w:lang w:val="ca-ES"/>
        </w:rPr>
        <w:t>Mesures de comunicació i sensibilització del públic en matèria de sostenibilitat ambiental</w:t>
      </w:r>
    </w:p>
    <w:p w:rsidR="00480B23" w:rsidRDefault="00480B23" w:rsidP="00480B23">
      <w:pPr>
        <w:ind w:left="142"/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bookmarkStart w:id="2" w:name="_GoBack"/>
      <w:bookmarkEnd w:id="2"/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30F91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i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6. Pla de comunicació</w:t>
      </w:r>
      <w:r w:rsidR="00630F91">
        <w:rPr>
          <w:rFonts w:ascii="Arial" w:hAnsi="Arial" w:cs="Arial"/>
          <w:b/>
          <w:sz w:val="16"/>
          <w:lang w:val="ca-ES"/>
        </w:rPr>
        <w:t xml:space="preserve"> </w:t>
      </w:r>
      <w:r w:rsidR="00630F91" w:rsidRPr="00630F91">
        <w:rPr>
          <w:rFonts w:ascii="Arial" w:hAnsi="Arial" w:cs="Arial"/>
          <w:b/>
          <w:i/>
          <w:sz w:val="16"/>
          <w:lang w:val="ca-ES"/>
        </w:rPr>
        <w:t>(si disposeu d’un dossier de comunicació es recomana adjuntar-lo com a document annex a la sol·licitud)</w:t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</w:p>
    <w:p w:rsidR="000817AF" w:rsidRPr="00611DCF" w:rsidRDefault="000817AF" w:rsidP="00611DCF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 w:cs="Arial"/>
          <w:b/>
          <w:sz w:val="16"/>
          <w:lang w:val="ca-ES"/>
        </w:rPr>
      </w:pPr>
      <w:r w:rsidRPr="00611DCF">
        <w:rPr>
          <w:rFonts w:ascii="Arial" w:hAnsi="Arial" w:cs="Arial"/>
          <w:b/>
          <w:sz w:val="16"/>
          <w:lang w:val="ca-ES"/>
        </w:rPr>
        <w:t>7. Altres aspectes que es vulguin destacar</w:t>
      </w:r>
    </w:p>
    <w:p w:rsidR="000817AF" w:rsidRPr="00611DCF" w:rsidRDefault="000817AF" w:rsidP="000817AF">
      <w:pPr>
        <w:rPr>
          <w:rFonts w:ascii="Arial" w:hAnsi="Arial" w:cs="Arial"/>
          <w:sz w:val="16"/>
          <w:szCs w:val="16"/>
          <w:lang w:val="ca-ES"/>
        </w:rPr>
      </w:pPr>
      <w:r w:rsidRPr="00611DCF">
        <w:rPr>
          <w:rFonts w:ascii="Arial" w:hAnsi="Arial" w:cs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11DCF">
        <w:rPr>
          <w:rFonts w:ascii="Arial" w:hAnsi="Arial" w:cs="Arial"/>
          <w:sz w:val="16"/>
          <w:szCs w:val="16"/>
          <w:lang w:val="ca-ES"/>
        </w:rPr>
        <w:instrText xml:space="preserve"> FORMTEXT </w:instrText>
      </w:r>
      <w:r w:rsidRPr="00611DCF">
        <w:rPr>
          <w:rFonts w:ascii="Arial" w:hAnsi="Arial" w:cs="Arial"/>
          <w:sz w:val="16"/>
          <w:szCs w:val="16"/>
          <w:lang w:val="ca-ES"/>
        </w:rPr>
      </w:r>
      <w:r w:rsidRPr="00611DCF">
        <w:rPr>
          <w:rFonts w:ascii="Arial" w:hAnsi="Arial" w:cs="Arial"/>
          <w:sz w:val="16"/>
          <w:szCs w:val="16"/>
          <w:lang w:val="ca-ES"/>
        </w:rPr>
        <w:fldChar w:fldCharType="separate"/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t> </w:t>
      </w:r>
      <w:r w:rsidRPr="00611DCF">
        <w:rPr>
          <w:rFonts w:ascii="Arial" w:hAnsi="Arial" w:cs="Arial"/>
          <w:sz w:val="16"/>
          <w:szCs w:val="16"/>
          <w:lang w:val="ca-ES"/>
        </w:rPr>
        <w:fldChar w:fldCharType="end"/>
      </w:r>
    </w:p>
    <w:sectPr w:rsidR="000817AF" w:rsidRPr="00611DCF" w:rsidSect="0089409D">
      <w:headerReference w:type="default" r:id="rId8"/>
      <w:footerReference w:type="default" r:id="rId9"/>
      <w:pgSz w:w="11906" w:h="16838"/>
      <w:pgMar w:top="1701" w:right="1474" w:bottom="1701" w:left="147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5E2" w:rsidRDefault="001905E2" w:rsidP="00567560">
      <w:pPr>
        <w:spacing w:after="0" w:line="240" w:lineRule="auto"/>
      </w:pPr>
      <w:r>
        <w:separator/>
      </w:r>
    </w:p>
  </w:endnote>
  <w:endnote w:type="continuationSeparator" w:id="0">
    <w:p w:rsidR="001905E2" w:rsidRDefault="001905E2" w:rsidP="0056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62" w:rsidRDefault="00480C62" w:rsidP="00480C62">
    <w:pPr>
      <w:pStyle w:val="Peu"/>
      <w:tabs>
        <w:tab w:val="clear" w:pos="4252"/>
        <w:tab w:val="clear" w:pos="8504"/>
        <w:tab w:val="left" w:pos="1050"/>
      </w:tabs>
      <w:ind w:left="-993"/>
    </w:pPr>
    <w:r>
      <w:rPr>
        <w:noProof/>
        <w:lang w:val="ca-ES" w:eastAsia="ca-ES"/>
      </w:rPr>
      <w:drawing>
        <wp:inline distT="0" distB="0" distL="0" distR="0" wp14:anchorId="32503CAD" wp14:editId="4B347610">
          <wp:extent cx="1483629" cy="545307"/>
          <wp:effectExtent l="0" t="0" r="2540" b="7620"/>
          <wp:docPr id="196" name="Imagen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121" cy="563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0C62" w:rsidRDefault="00480C62" w:rsidP="00480C62">
    <w:pPr>
      <w:pStyle w:val="Peu"/>
      <w:tabs>
        <w:tab w:val="clear" w:pos="4252"/>
        <w:tab w:val="clear" w:pos="8504"/>
        <w:tab w:val="left" w:pos="1050"/>
      </w:tabs>
    </w:pPr>
  </w:p>
  <w:p w:rsidR="00480C62" w:rsidRDefault="00480C62" w:rsidP="00480C62">
    <w:pPr>
      <w:pStyle w:val="Peu"/>
      <w:tabs>
        <w:tab w:val="clear" w:pos="4252"/>
        <w:tab w:val="clear" w:pos="8504"/>
        <w:tab w:val="left" w:pos="1050"/>
      </w:tabs>
    </w:pPr>
  </w:p>
  <w:p w:rsidR="00BC4740" w:rsidRPr="00480C62" w:rsidRDefault="00BC4740" w:rsidP="00480C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5E2" w:rsidRDefault="001905E2" w:rsidP="00567560">
      <w:pPr>
        <w:spacing w:after="0" w:line="240" w:lineRule="auto"/>
      </w:pPr>
      <w:r>
        <w:separator/>
      </w:r>
    </w:p>
  </w:footnote>
  <w:footnote w:type="continuationSeparator" w:id="0">
    <w:p w:rsidR="001905E2" w:rsidRDefault="001905E2" w:rsidP="0056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560" w:rsidRDefault="00567560" w:rsidP="00E22A62">
    <w:pPr>
      <w:pStyle w:val="Capalera"/>
      <w:ind w:left="-851"/>
    </w:pPr>
    <w:r>
      <w:rPr>
        <w:noProof/>
        <w:lang w:val="ca-ES" w:eastAsia="ca-ES"/>
      </w:rPr>
      <w:drawing>
        <wp:inline distT="0" distB="0" distL="0" distR="0" wp14:anchorId="43C8387A" wp14:editId="2271C587">
          <wp:extent cx="2030384" cy="666119"/>
          <wp:effectExtent l="0" t="0" r="8255" b="635"/>
          <wp:docPr id="195" name="Imagen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9227" cy="678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66B34"/>
    <w:multiLevelType w:val="hybridMultilevel"/>
    <w:tmpl w:val="6E0086C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60"/>
    <w:rsid w:val="000817AF"/>
    <w:rsid w:val="001905E2"/>
    <w:rsid w:val="001B7213"/>
    <w:rsid w:val="00282036"/>
    <w:rsid w:val="00311E15"/>
    <w:rsid w:val="00315102"/>
    <w:rsid w:val="00323CDD"/>
    <w:rsid w:val="00324DD5"/>
    <w:rsid w:val="00393813"/>
    <w:rsid w:val="003F08A9"/>
    <w:rsid w:val="00476AD5"/>
    <w:rsid w:val="00480B23"/>
    <w:rsid w:val="00480C62"/>
    <w:rsid w:val="004F5CF4"/>
    <w:rsid w:val="00556FE4"/>
    <w:rsid w:val="00567560"/>
    <w:rsid w:val="005D7F0E"/>
    <w:rsid w:val="005F7CAA"/>
    <w:rsid w:val="00611DCF"/>
    <w:rsid w:val="00630F91"/>
    <w:rsid w:val="0064659B"/>
    <w:rsid w:val="007D00BE"/>
    <w:rsid w:val="007E17E0"/>
    <w:rsid w:val="007E7C07"/>
    <w:rsid w:val="0086496A"/>
    <w:rsid w:val="0089409D"/>
    <w:rsid w:val="00985F41"/>
    <w:rsid w:val="009D0772"/>
    <w:rsid w:val="009D0E2D"/>
    <w:rsid w:val="00B302C2"/>
    <w:rsid w:val="00B801C5"/>
    <w:rsid w:val="00BA5588"/>
    <w:rsid w:val="00BC4740"/>
    <w:rsid w:val="00C0532D"/>
    <w:rsid w:val="00CB6573"/>
    <w:rsid w:val="00CD7805"/>
    <w:rsid w:val="00D149D1"/>
    <w:rsid w:val="00E22A62"/>
    <w:rsid w:val="00E3404B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54B990"/>
  <w15:chartTrackingRefBased/>
  <w15:docId w15:val="{CFF2969A-FB22-4EEB-AF50-59FE638C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A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67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67560"/>
  </w:style>
  <w:style w:type="paragraph" w:styleId="Peu">
    <w:name w:val="footer"/>
    <w:basedOn w:val="Normal"/>
    <w:link w:val="PeuCar"/>
    <w:unhideWhenUsed/>
    <w:rsid w:val="00567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67560"/>
  </w:style>
  <w:style w:type="character" w:styleId="Textdelcontenidor">
    <w:name w:val="Placeholder Text"/>
    <w:basedOn w:val="Tipusdelletraperdefectedelpargraf"/>
    <w:uiPriority w:val="99"/>
    <w:semiHidden/>
    <w:rsid w:val="00BC4740"/>
    <w:rPr>
      <w:color w:val="808080"/>
    </w:rPr>
  </w:style>
  <w:style w:type="character" w:styleId="Enlla">
    <w:name w:val="Hyperlink"/>
    <w:rsid w:val="00BC4740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817AF"/>
    <w:pPr>
      <w:ind w:left="720"/>
      <w:contextualSpacing/>
    </w:pPr>
  </w:style>
  <w:style w:type="table" w:styleId="Taulaambquadrcula">
    <w:name w:val="Table Grid"/>
    <w:basedOn w:val="Taulanormal"/>
    <w:uiPriority w:val="39"/>
    <w:rsid w:val="0048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5895-B41E-4374-91AD-1FD6951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Hernández, Carlos</dc:creator>
  <cp:keywords/>
  <dc:description/>
  <cp:lastModifiedBy>Ferrer Morales, Albert</cp:lastModifiedBy>
  <cp:revision>16</cp:revision>
  <dcterms:created xsi:type="dcterms:W3CDTF">2024-06-20T14:03:00Z</dcterms:created>
  <dcterms:modified xsi:type="dcterms:W3CDTF">2025-02-19T08:19:00Z</dcterms:modified>
</cp:coreProperties>
</file>