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272" w:rsidRDefault="00E32272" w:rsidP="00F6186B"/>
    <w:p w:rsidR="00302BB6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</w:rPr>
      </w:pPr>
    </w:p>
    <w:p w:rsidR="00302BB6" w:rsidRDefault="00302BB6" w:rsidP="005B0D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jc w:val="center"/>
        <w:outlineLvl w:val="0"/>
        <w:rPr>
          <w:rFonts w:ascii="Arial" w:hAnsi="Arial"/>
          <w:b/>
          <w:sz w:val="24"/>
          <w:szCs w:val="24"/>
        </w:rPr>
      </w:pPr>
      <w:r w:rsidRPr="005B0D5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E8A25" wp14:editId="4C569BCF">
                <wp:simplePos x="0" y="0"/>
                <wp:positionH relativeFrom="column">
                  <wp:posOffset>-914400</wp:posOffset>
                </wp:positionH>
                <wp:positionV relativeFrom="paragraph">
                  <wp:posOffset>193675</wp:posOffset>
                </wp:positionV>
                <wp:extent cx="342900" cy="1028700"/>
                <wp:effectExtent l="0" t="0" r="0" b="0"/>
                <wp:wrapSquare wrapText="bothSides"/>
                <wp:docPr id="2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2BB6" w:rsidRDefault="00302BB6" w:rsidP="00302BB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E8A25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-1in;margin-top:15.25pt;width:2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xPJtwIAAMIFAAAOAAAAZHJzL2Uyb0RvYy54bWysVFtv2yAUfp+0/4B4d30pudiqU7VxPE3q&#10;bur2A4jBMZoNHpA4VbX/vgNO0rTVpGkbD4jDOXzn9nGurvddi3ZcG6FkjuOLCCMuK8WE3OT429cy&#10;mGNkLJWMtkryHD9wg68Xb99cDX3GE9WolnGNAESabOhz3FjbZ2FoqoZ31FyonktQ1kp31IKoNyHT&#10;dAD0rg2TKJqGg9Ks16rixsBtMSrxwuPXNa/sp7o23KI2xxCb9bv2+9rt4eKKZhtN+0ZUhzDoX0TR&#10;USHB6QmqoJairRavoDpRaWVUbS8q1YWqrkXFfQ6QTRy9yOa+oT33uUBxTH8qk/l/sNXH3WeNBMtx&#10;gpGkHbToy5YyzRHjyPK9RYmr0dCbDEzvezC2+1u1h177fE1/p6rvBkm1bKjc8But1dBwyiDG2L0M&#10;z56OOMaBrIcPioEzurXKA+1r3bkCQkkQoEOvHk79cWFUcHlJkjQCTQWqOErmMxCcC5odX/fa2Hdc&#10;dcgdcqyh/x6d7u6MHU2PJs6ZVKVoW7inWSufXQDmeAO+4anTuSh8Sx/TKF3NV3MSkGS6CkhUFMFN&#10;uSTBtIxnk+KyWC6L+KfzG5OsEYxx6dwc6RWTP2vfgegjMU4EM6oVzMG5kIzerJetRjsK9C79OhTk&#10;zCx8HoavF+TyIqU4IdFtkgbldD4LSEkmQTqL5kEUp7fpNCIpKcrnKd0Jyf89JTTkOJ0kk5FMv80t&#10;8ut1bjTrhIUB0ooux/OTEc0cBVeS+dZaKtrxfFYKF/5TKaDdx0Z7wjqOjmy1+/UeUByL14o9AHW1&#10;AmYBC2HqwcHtyQzEAYZIjs2PLdUco/a9hB+QxoSAynqBTGYJCPpcsz7XUFk1CmaTxWg8Lu04qba9&#10;FpsGnI1/Tqob+DW18IR+Cuzw12BQ+LwOQ81NonPZWz2N3sUvAAAA//8DAFBLAwQUAAYACAAAACEA&#10;Ie6O++EAAAALAQAADwAAAGRycy9kb3ducmV2LnhtbEyPTU/DMAyG70j8h8hI3LpkX4iVphMCMYkL&#10;2gocuKWtaSsSpzTZ2v17zAmOth+9ft5sOzkrTjiEzpOG+UyBQKp83VGj4e31KbkFEaKh2lhPqOGM&#10;Abb55UVm0tqPdMBTERvBIRRSo6GNsU+lDFWLzoSZ75H49ukHZyKPQyPrwYwc7qxcKHUjnemIP7Sm&#10;x4cWq6/i6DS8ly9ne+iXH6obn/fT7ntfPO4ara+vpvs7EBGn+AfDrz6rQ85OpT9SHYTVkMxXKy4T&#10;NSzVGgQTyUbxomR0s1iDzDP5v0P+AwAA//8DAFBLAQItABQABgAIAAAAIQC2gziS/gAAAOEBAAAT&#10;AAAAAAAAAAAAAAAAAAAAAABbQ29udGVudF9UeXBlc10ueG1sUEsBAi0AFAAGAAgAAAAhADj9If/W&#10;AAAAlAEAAAsAAAAAAAAAAAAAAAAALwEAAF9yZWxzLy5yZWxzUEsBAi0AFAAGAAgAAAAhAGrfE8m3&#10;AgAAwgUAAA4AAAAAAAAAAAAAAAAALgIAAGRycy9lMm9Eb2MueG1sUEsBAi0AFAAGAAgAAAAhACHu&#10;jvvhAAAACwEAAA8AAAAAAAAAAAAAAAAAEQUAAGRycy9kb3ducmV2LnhtbFBLBQYAAAAABAAEAPMA&#10;AAAfBgAAAAA=&#10;" filled="f" stroked="f">
                <v:textbox style="layout-flow:vertical;mso-layout-flow-alt:bottom-to-top">
                  <w:txbxContent>
                    <w:p w:rsidR="00302BB6" w:rsidRDefault="00302BB6" w:rsidP="00302BB6"/>
                  </w:txbxContent>
                </v:textbox>
                <w10:wrap type="square"/>
              </v:shape>
            </w:pict>
          </mc:Fallback>
        </mc:AlternateContent>
      </w:r>
      <w:r w:rsidRPr="005B0D5F">
        <w:rPr>
          <w:rFonts w:ascii="Arial" w:hAnsi="Arial"/>
          <w:b/>
          <w:sz w:val="24"/>
          <w:szCs w:val="24"/>
        </w:rPr>
        <w:t>Subvencions a galeries d’art</w:t>
      </w:r>
      <w:r w:rsidR="001B431A" w:rsidRPr="005B0D5F">
        <w:rPr>
          <w:rFonts w:ascii="Arial" w:hAnsi="Arial"/>
          <w:b/>
          <w:sz w:val="24"/>
          <w:szCs w:val="24"/>
        </w:rPr>
        <w:t xml:space="preserve"> per a la programació d’exposicions a Catalunya</w:t>
      </w:r>
    </w:p>
    <w:p w:rsidR="00A45B27" w:rsidRPr="005B0D5F" w:rsidRDefault="00A45B27" w:rsidP="005B0D5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jc w:val="center"/>
        <w:outlineLvl w:val="0"/>
        <w:rPr>
          <w:rFonts w:ascii="Arial" w:hAnsi="Arial"/>
          <w:b/>
          <w:sz w:val="24"/>
          <w:szCs w:val="24"/>
        </w:rPr>
      </w:pPr>
    </w:p>
    <w:p w:rsidR="00302BB6" w:rsidRPr="00171EE2" w:rsidRDefault="003978FF" w:rsidP="003978F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jc w:val="center"/>
        <w:outlineLvl w:val="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MODALITAT A</w:t>
      </w:r>
    </w:p>
    <w:p w:rsidR="00302BB6" w:rsidRPr="00171EE2" w:rsidRDefault="00302BB6" w:rsidP="00302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1" w:color="auto"/>
        </w:pBdr>
        <w:outlineLvl w:val="0"/>
        <w:rPr>
          <w:rFonts w:ascii="Arial" w:hAnsi="Arial"/>
          <w:b/>
          <w:sz w:val="18"/>
          <w:szCs w:val="18"/>
        </w:rPr>
      </w:pPr>
    </w:p>
    <w:p w:rsidR="00302BB6" w:rsidRPr="00171EE2" w:rsidRDefault="00302BB6" w:rsidP="00F6186B"/>
    <w:p w:rsidR="00F6186B" w:rsidRPr="005B0D5F" w:rsidRDefault="00302BB6" w:rsidP="00302BB6">
      <w:pPr>
        <w:jc w:val="center"/>
        <w:rPr>
          <w:rFonts w:ascii="Arial" w:hAnsi="Arial" w:cs="Arial"/>
        </w:rPr>
      </w:pPr>
      <w:r w:rsidRPr="005B0D5F">
        <w:rPr>
          <w:rFonts w:ascii="Arial" w:hAnsi="Arial" w:cs="Arial"/>
        </w:rPr>
        <w:t>MEMÒRIA DEL PROJECTE</w:t>
      </w:r>
    </w:p>
    <w:p w:rsidR="00302BB6" w:rsidRPr="00171EE2" w:rsidRDefault="00302BB6" w:rsidP="00302BB6">
      <w:pPr>
        <w:jc w:val="center"/>
      </w:pPr>
    </w:p>
    <w:p w:rsidR="00302BB6" w:rsidRPr="00171EE2" w:rsidRDefault="00302BB6" w:rsidP="00302BB6"/>
    <w:p w:rsidR="00302BB6" w:rsidRPr="005B0D5F" w:rsidRDefault="00302BB6" w:rsidP="00302BB6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5B0D5F">
        <w:rPr>
          <w:rFonts w:ascii="Arial" w:hAnsi="Arial" w:cs="Arial"/>
          <w:b/>
        </w:rPr>
        <w:t xml:space="preserve">DADES D’IDENTIFICACIÓ DE </w:t>
      </w:r>
      <w:r w:rsidR="002F62BC" w:rsidRPr="005B0D5F">
        <w:rPr>
          <w:rFonts w:ascii="Arial" w:hAnsi="Arial" w:cs="Arial"/>
          <w:b/>
        </w:rPr>
        <w:t>LA GALERIA</w:t>
      </w:r>
    </w:p>
    <w:p w:rsidR="00302BB6" w:rsidRPr="005B0D5F" w:rsidRDefault="00302BB6" w:rsidP="00302BB6">
      <w:pPr>
        <w:rPr>
          <w:rFonts w:ascii="Arial" w:hAnsi="Arial" w:cs="Arial"/>
          <w:b/>
        </w:rPr>
      </w:pPr>
    </w:p>
    <w:p w:rsidR="00302BB6" w:rsidRPr="005B0D5F" w:rsidRDefault="00302BB6" w:rsidP="00302BB6">
      <w:pPr>
        <w:rPr>
          <w:rFonts w:ascii="Arial" w:hAnsi="Arial" w:cs="Arial"/>
        </w:rPr>
      </w:pPr>
      <w:r w:rsidRPr="005B0D5F">
        <w:rPr>
          <w:rFonts w:ascii="Arial" w:hAnsi="Arial" w:cs="Arial"/>
        </w:rPr>
        <w:t>Nom de la galeria:</w:t>
      </w:r>
    </w:p>
    <w:p w:rsidR="00302BB6" w:rsidRPr="005B0D5F" w:rsidRDefault="00302BB6" w:rsidP="00302BB6">
      <w:pPr>
        <w:rPr>
          <w:rFonts w:ascii="Arial" w:hAnsi="Arial" w:cs="Arial"/>
        </w:rPr>
      </w:pPr>
    </w:p>
    <w:p w:rsidR="00302BB6" w:rsidRPr="005B0D5F" w:rsidRDefault="00302BB6" w:rsidP="00302BB6">
      <w:pPr>
        <w:rPr>
          <w:rFonts w:ascii="Arial" w:hAnsi="Arial" w:cs="Arial"/>
        </w:rPr>
      </w:pPr>
    </w:p>
    <w:p w:rsidR="00302BB6" w:rsidRPr="005B0D5F" w:rsidRDefault="00302BB6" w:rsidP="00302BB6">
      <w:pPr>
        <w:rPr>
          <w:rFonts w:ascii="Arial" w:hAnsi="Arial" w:cs="Arial"/>
        </w:rPr>
      </w:pPr>
      <w:r w:rsidRPr="005B0D5F">
        <w:rPr>
          <w:rFonts w:ascii="Arial" w:hAnsi="Arial" w:cs="Arial"/>
        </w:rPr>
        <w:t>Nom del projecte:</w:t>
      </w:r>
    </w:p>
    <w:p w:rsidR="002F62BC" w:rsidRPr="005B0D5F" w:rsidRDefault="002F62BC" w:rsidP="00302BB6">
      <w:pPr>
        <w:rPr>
          <w:rFonts w:ascii="Arial" w:hAnsi="Arial" w:cs="Arial"/>
        </w:rPr>
      </w:pPr>
    </w:p>
    <w:p w:rsidR="00302BB6" w:rsidRPr="005B0D5F" w:rsidRDefault="00302BB6" w:rsidP="00302BB6">
      <w:pPr>
        <w:rPr>
          <w:rFonts w:ascii="Arial" w:hAnsi="Arial" w:cs="Arial"/>
        </w:rPr>
      </w:pPr>
    </w:p>
    <w:p w:rsidR="00302BB6" w:rsidRDefault="00044235" w:rsidP="00302BB6">
      <w:pPr>
        <w:rPr>
          <w:rFonts w:ascii="Arial" w:hAnsi="Arial" w:cs="Arial"/>
        </w:rPr>
      </w:pPr>
      <w:r w:rsidRPr="005B0D5F">
        <w:rPr>
          <w:rFonts w:ascii="Arial" w:hAnsi="Arial" w:cs="Arial"/>
        </w:rPr>
        <w:t>D</w:t>
      </w:r>
      <w:r w:rsidR="00302BB6" w:rsidRPr="005B0D5F">
        <w:rPr>
          <w:rFonts w:ascii="Arial" w:hAnsi="Arial" w:cs="Arial"/>
        </w:rPr>
        <w:t>escripció del projecte:</w:t>
      </w:r>
    </w:p>
    <w:p w:rsidR="00AB2E0F" w:rsidRDefault="00AB2E0F" w:rsidP="00302BB6">
      <w:pPr>
        <w:rPr>
          <w:rFonts w:ascii="Arial" w:hAnsi="Arial" w:cs="Arial"/>
        </w:rPr>
      </w:pPr>
    </w:p>
    <w:p w:rsidR="00AB2E0F" w:rsidRDefault="00AB2E0F" w:rsidP="00302BB6">
      <w:pPr>
        <w:rPr>
          <w:rFonts w:ascii="Arial" w:hAnsi="Arial" w:cs="Arial"/>
        </w:rPr>
      </w:pPr>
    </w:p>
    <w:p w:rsidR="00AB2E0F" w:rsidRPr="0016432A" w:rsidRDefault="00AB2E0F" w:rsidP="00AB2E0F">
      <w:pPr>
        <w:rPr>
          <w:rFonts w:ascii="Arial" w:hAnsi="Arial" w:cs="Arial"/>
          <w:sz w:val="20"/>
        </w:rPr>
      </w:pPr>
      <w:r w:rsidRPr="0016432A">
        <w:rPr>
          <w:rFonts w:ascii="Arial" w:hAnsi="Arial" w:cs="Arial"/>
          <w:sz w:val="20"/>
        </w:rPr>
        <w:t>Llengua emprada en el projecte objecte de subvenció</w:t>
      </w:r>
      <w:r>
        <w:rPr>
          <w:rFonts w:ascii="Arial" w:hAnsi="Arial" w:cs="Arial"/>
          <w:sz w:val="20"/>
        </w:rPr>
        <w:t xml:space="preserve"> (</w:t>
      </w:r>
      <w:r w:rsidRPr="0034532C">
        <w:rPr>
          <w:rFonts w:ascii="Arial" w:hAnsi="Arial" w:cs="Arial"/>
          <w:i/>
          <w:sz w:val="16"/>
          <w:szCs w:val="16"/>
        </w:rPr>
        <w:t>acreditar-ho documentalment</w:t>
      </w:r>
      <w:r>
        <w:rPr>
          <w:rFonts w:ascii="Arial" w:hAnsi="Arial" w:cs="Arial"/>
          <w:sz w:val="20"/>
        </w:rPr>
        <w:t>)</w:t>
      </w:r>
      <w:r w:rsidRPr="0016432A">
        <w:rPr>
          <w:rFonts w:ascii="Arial" w:hAnsi="Arial" w:cs="Arial"/>
          <w:sz w:val="20"/>
        </w:rPr>
        <w:t xml:space="preserve">: </w:t>
      </w:r>
    </w:p>
    <w:p w:rsidR="00302BB6" w:rsidRPr="005B0D5F" w:rsidRDefault="00302BB6" w:rsidP="00302BB6">
      <w:pPr>
        <w:rPr>
          <w:rFonts w:ascii="Arial" w:hAnsi="Arial" w:cs="Arial"/>
          <w:b/>
        </w:rPr>
      </w:pPr>
    </w:p>
    <w:p w:rsidR="00302BB6" w:rsidRPr="005B0D5F" w:rsidRDefault="00302BB6" w:rsidP="00302BB6">
      <w:pPr>
        <w:rPr>
          <w:rFonts w:ascii="Arial" w:hAnsi="Arial" w:cs="Arial"/>
          <w:b/>
        </w:rPr>
      </w:pPr>
    </w:p>
    <w:p w:rsidR="00302BB6" w:rsidRPr="005B0D5F" w:rsidRDefault="00302BB6" w:rsidP="00302BB6">
      <w:pPr>
        <w:rPr>
          <w:rFonts w:ascii="Arial" w:hAnsi="Arial" w:cs="Arial"/>
          <w:b/>
        </w:rPr>
      </w:pPr>
    </w:p>
    <w:p w:rsidR="00302BB6" w:rsidRPr="005B0D5F" w:rsidRDefault="00302BB6" w:rsidP="00302BB6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5B0D5F">
        <w:rPr>
          <w:rFonts w:ascii="Arial" w:hAnsi="Arial" w:cs="Arial"/>
          <w:b/>
        </w:rPr>
        <w:t>DADES DEL PROJECTE I DE LA GALERIA</w:t>
      </w:r>
      <w:r w:rsidR="00044235" w:rsidRPr="005B0D5F">
        <w:rPr>
          <w:rFonts w:ascii="Arial" w:hAnsi="Arial" w:cs="Arial"/>
          <w:b/>
        </w:rPr>
        <w:t xml:space="preserve"> </w:t>
      </w:r>
    </w:p>
    <w:p w:rsidR="00302BB6" w:rsidRPr="005B0D5F" w:rsidRDefault="00302BB6" w:rsidP="00302BB6">
      <w:pPr>
        <w:rPr>
          <w:rFonts w:ascii="Arial" w:hAnsi="Arial" w:cs="Arial"/>
          <w:b/>
        </w:rPr>
      </w:pPr>
    </w:p>
    <w:p w:rsidR="00302BB6" w:rsidRPr="005B0D5F" w:rsidRDefault="00302BB6" w:rsidP="00302BB6">
      <w:pPr>
        <w:rPr>
          <w:rFonts w:ascii="Arial" w:hAnsi="Arial" w:cs="Arial"/>
          <w:b/>
        </w:rPr>
      </w:pPr>
    </w:p>
    <w:p w:rsidR="00302BB6" w:rsidRPr="005B0D5F" w:rsidRDefault="00302BB6" w:rsidP="00D94FD2">
      <w:pPr>
        <w:pStyle w:val="Pargrafdellista"/>
        <w:numPr>
          <w:ilvl w:val="0"/>
          <w:numId w:val="8"/>
        </w:numPr>
        <w:jc w:val="both"/>
        <w:rPr>
          <w:rFonts w:ascii="Arial" w:hAnsi="Arial" w:cs="Arial"/>
        </w:rPr>
      </w:pPr>
      <w:r w:rsidRPr="005B0D5F">
        <w:rPr>
          <w:rFonts w:ascii="Arial" w:hAnsi="Arial" w:cs="Arial"/>
        </w:rPr>
        <w:t>Relació i descripció de l</w:t>
      </w:r>
      <w:r w:rsidR="001B431A" w:rsidRPr="005B0D5F">
        <w:rPr>
          <w:rFonts w:ascii="Arial" w:hAnsi="Arial" w:cs="Arial"/>
        </w:rPr>
        <w:t>a programació d’exposicions</w:t>
      </w:r>
      <w:r w:rsidR="00E01426" w:rsidRPr="005B0D5F">
        <w:rPr>
          <w:rFonts w:ascii="Arial" w:hAnsi="Arial" w:cs="Arial"/>
        </w:rPr>
        <w:t xml:space="preserve"> i del calendari de realització</w:t>
      </w:r>
      <w:r w:rsidR="006D2692">
        <w:rPr>
          <w:rFonts w:ascii="Arial" w:hAnsi="Arial" w:cs="Arial"/>
        </w:rPr>
        <w:t xml:space="preserve"> del període subvencionable (de l’1 d’octubre de 2025 al 30 de setembre de 2026)</w:t>
      </w:r>
      <w:bookmarkStart w:id="0" w:name="_GoBack"/>
      <w:bookmarkEnd w:id="0"/>
    </w:p>
    <w:p w:rsidR="00302BB6" w:rsidRPr="005B0D5F" w:rsidRDefault="00302BB6" w:rsidP="00D94FD2">
      <w:pPr>
        <w:jc w:val="both"/>
        <w:rPr>
          <w:rFonts w:ascii="Arial" w:hAnsi="Arial" w:cs="Arial"/>
        </w:rPr>
      </w:pPr>
    </w:p>
    <w:p w:rsidR="00D94FD2" w:rsidRDefault="004B4C41" w:rsidP="00992434">
      <w:pPr>
        <w:pStyle w:val="Pargrafdellista"/>
        <w:numPr>
          <w:ilvl w:val="0"/>
          <w:numId w:val="8"/>
        </w:numPr>
        <w:jc w:val="both"/>
        <w:rPr>
          <w:rFonts w:ascii="Arial" w:hAnsi="Arial" w:cs="Arial"/>
        </w:rPr>
      </w:pPr>
      <w:r w:rsidRPr="005B0D5F">
        <w:rPr>
          <w:rFonts w:ascii="Arial" w:hAnsi="Arial" w:cs="Arial"/>
        </w:rPr>
        <w:t xml:space="preserve">Trajectòria de la galeria d’art i resum de la programació </w:t>
      </w:r>
      <w:r w:rsidR="001B431A" w:rsidRPr="005B0D5F">
        <w:rPr>
          <w:rFonts w:ascii="Arial" w:hAnsi="Arial" w:cs="Arial"/>
        </w:rPr>
        <w:t xml:space="preserve">d’exposicions </w:t>
      </w:r>
      <w:r w:rsidRPr="005B0D5F">
        <w:rPr>
          <w:rFonts w:ascii="Arial" w:hAnsi="Arial" w:cs="Arial"/>
        </w:rPr>
        <w:t xml:space="preserve">dels darrers tres anys </w:t>
      </w:r>
      <w:r w:rsidR="005B0D5F" w:rsidRPr="005B0D5F">
        <w:rPr>
          <w:rFonts w:ascii="Arial" w:hAnsi="Arial" w:cs="Arial"/>
        </w:rPr>
        <w:t>i, p</w:t>
      </w:r>
      <w:r w:rsidRPr="005B0D5F">
        <w:rPr>
          <w:rFonts w:ascii="Arial" w:hAnsi="Arial" w:cs="Arial"/>
        </w:rPr>
        <w:t>er a galeries de nova creació</w:t>
      </w:r>
      <w:r w:rsidR="005B0D5F" w:rsidRPr="005B0D5F">
        <w:rPr>
          <w:rFonts w:ascii="Arial" w:hAnsi="Arial" w:cs="Arial"/>
        </w:rPr>
        <w:t>,</w:t>
      </w:r>
      <w:r w:rsidRPr="005B0D5F">
        <w:rPr>
          <w:rFonts w:ascii="Arial" w:hAnsi="Arial" w:cs="Arial"/>
        </w:rPr>
        <w:t xml:space="preserve"> trajectòria dels seus directius e</w:t>
      </w:r>
      <w:r w:rsidR="005B0D5F">
        <w:rPr>
          <w:rFonts w:ascii="Arial" w:hAnsi="Arial" w:cs="Arial"/>
        </w:rPr>
        <w:t>n el sector de les arts visuals</w:t>
      </w:r>
    </w:p>
    <w:p w:rsidR="005B0D5F" w:rsidRPr="005B0D5F" w:rsidRDefault="005B0D5F" w:rsidP="005B0D5F">
      <w:pPr>
        <w:pStyle w:val="Pargrafdellista"/>
        <w:jc w:val="both"/>
        <w:rPr>
          <w:rFonts w:ascii="Arial" w:hAnsi="Arial" w:cs="Arial"/>
        </w:rPr>
      </w:pPr>
    </w:p>
    <w:p w:rsidR="00302BB6" w:rsidRPr="005B0D5F" w:rsidRDefault="004B4C41" w:rsidP="004B4C41">
      <w:pPr>
        <w:pStyle w:val="Pargrafdellista"/>
        <w:numPr>
          <w:ilvl w:val="0"/>
          <w:numId w:val="8"/>
        </w:numPr>
        <w:rPr>
          <w:rFonts w:ascii="Arial" w:hAnsi="Arial" w:cs="Arial"/>
        </w:rPr>
      </w:pPr>
      <w:r w:rsidRPr="005B0D5F">
        <w:rPr>
          <w:rFonts w:ascii="Arial" w:hAnsi="Arial" w:cs="Arial"/>
        </w:rPr>
        <w:t>Altres fets que vulgueu destacar</w:t>
      </w:r>
    </w:p>
    <w:p w:rsidR="00302BB6" w:rsidRPr="005B0D5F" w:rsidRDefault="00302BB6" w:rsidP="00302BB6">
      <w:pPr>
        <w:rPr>
          <w:rFonts w:ascii="Arial" w:hAnsi="Arial" w:cs="Arial"/>
          <w:b/>
        </w:rPr>
      </w:pPr>
    </w:p>
    <w:sectPr w:rsidR="00302BB6" w:rsidRPr="005B0D5F" w:rsidSect="00620DC6">
      <w:headerReference w:type="default" r:id="rId7"/>
      <w:footerReference w:type="even" r:id="rId8"/>
      <w:footerReference w:type="default" r:id="rId9"/>
      <w:pgSz w:w="11906" w:h="16838"/>
      <w:pgMar w:top="1418" w:right="1416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86" w:rsidRDefault="00CC5E86" w:rsidP="00645F18">
      <w:r>
        <w:separator/>
      </w:r>
    </w:p>
  </w:endnote>
  <w:endnote w:type="continuationSeparator" w:id="0">
    <w:p w:rsidR="00CC5E86" w:rsidRDefault="00CC5E86" w:rsidP="0064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eeSans">
    <w:panose1 w:val="020B0504020202020204"/>
    <w:charset w:val="00"/>
    <w:family w:val="swiss"/>
    <w:pitch w:val="variable"/>
    <w:sig w:usb0="C05F8EFF" w:usb1="500760FB" w:usb2="000002A0" w:usb3="00000000" w:csb0="800200BF" w:csb1="00000000"/>
  </w:font>
  <w:font w:name="Helvetica Light">
    <w:altName w:val="Helvetica LT Std Light"/>
    <w:charset w:val="00"/>
    <w:family w:val="auto"/>
    <w:pitch w:val="variable"/>
    <w:sig w:usb0="00000003" w:usb1="4000204A" w:usb2="00000000" w:usb3="00000000" w:csb0="00000001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Default="00645F18" w:rsidP="009A16C0">
    <w:pPr>
      <w:pStyle w:val="Peu"/>
      <w:ind w:left="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318459080"/>
  <w:p w:rsidR="00645F18" w:rsidRPr="00AB0E26" w:rsidRDefault="009576E1" w:rsidP="00766964">
    <w:pPr>
      <w:pStyle w:val="Capalera"/>
      <w:spacing w:line="160" w:lineRule="exact"/>
      <w:ind w:left="-567"/>
      <w:rPr>
        <w:rFonts w:ascii="FreeSans" w:hAnsi="FreeSans" w:cs="FreeSans"/>
        <w:color w:val="7F7F7F"/>
        <w:sz w:val="14"/>
        <w:szCs w:val="14"/>
        <w:lang w:val="fr-FR"/>
      </w:rPr>
    </w:pPr>
    <w:r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771DF7A" wp14:editId="569701F1">
              <wp:simplePos x="0" y="0"/>
              <wp:positionH relativeFrom="column">
                <wp:posOffset>4501846</wp:posOffset>
              </wp:positionH>
              <wp:positionV relativeFrom="paragraph">
                <wp:posOffset>-111760</wp:posOffset>
              </wp:positionV>
              <wp:extent cx="1344295" cy="689610"/>
              <wp:effectExtent l="0" t="0" r="8255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4295" cy="6896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Passatge de la Banca, 1-3</w:t>
                          </w:r>
                        </w:p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08002 Barcelona</w:t>
                          </w:r>
                        </w:p>
                        <w:p w:rsidR="009576E1" w:rsidRPr="00E32272" w:rsidRDefault="009576E1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933 16 27 70</w:t>
                          </w:r>
                        </w:p>
                        <w:p w:rsidR="009576E1" w:rsidRPr="00E32272" w:rsidRDefault="00E32272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</w:t>
                          </w:r>
                          <w:r w:rsidR="00BA34BC"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@gencat.cat</w:t>
                          </w:r>
                        </w:p>
                        <w:p w:rsidR="00BA34BC" w:rsidRPr="00E32272" w:rsidRDefault="00BA34BC" w:rsidP="00CA79B8">
                          <w:pPr>
                            <w:pStyle w:val="Peu"/>
                            <w:jc w:val="right"/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E32272">
                            <w:rPr>
                              <w:rFonts w:ascii="Helvetica Light" w:hAnsi="Helvetica Light"/>
                              <w:color w:val="7F7F7F" w:themeColor="text1" w:themeTint="80"/>
                              <w:sz w:val="14"/>
                              <w:szCs w:val="14"/>
                            </w:rPr>
                            <w:t>icec.gencat.cat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1DF7A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54.5pt;margin-top:-8.8pt;width:105.85pt;height:5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bISJQIAACMEAAAOAAAAZHJzL2Uyb0RvYy54bWysU9uO2yAQfa/Uf0C8N47dJJtYcVbbbFNV&#10;2t607QdgwDEqMC6Q2OnXd8DZbLR9q+oHxHiGw5kzh/XtYDQ5SucV2Irmkykl0nIQyu4r+uP77s2S&#10;Eh+YFUyDlRU9SU9vN69frfuulAW0oIV0BEGsL/uuom0IXZllnrfSMD+BTlpMNuAMCxi6fSYc6xHd&#10;6KyYThdZD050Drj0Hv/ej0m6SfhNI3n40jReBqIritxCWl1a67hmmzUr9451reJnGuwfWBimLF56&#10;gbpngZGDU39BGcUdeGjChIPJoGkUl6kH7CafvujmsWWdTL2gOL67yOT/Hyz/fPzqiBIVLfIbSiwz&#10;OKRvByacJEKSIIdAiqhS3/kSix87LA/DOxhw2qlj3z0A/+mJhW3L7F7eOQd9K5lAlnk8mV0dHXF8&#10;BKn7TyDwMnYIkICGxpkoIYpCEB2ndbpMKNLg8cq3s1mxmlPCMbdYrhZ5GmHGyqfTnfPhgwRD4qai&#10;Dh2Q0NnxwYfIhpVPJfEyD1qJndI6BW5fb7UjR4Zu2aUvNfCiTFvSV3Q1L+YJ2UI8n4xkVEA3a2Uq&#10;upzGb/RXVOO9FakkMKXHPTLR9ixPVGTUJgz1gIVRsxrECYVyMLoWXxluWnC/KenRsRX1vw7MSUr0&#10;R4tir/LZLFo8BbP5TYGBu87U1xlmOUJVNFAybrchPYuog4U7HEqjkl7PTM5c0YlJxvOriVa/jlPV&#10;89ve/AEAAP//AwBQSwMEFAAGAAgAAAAhAK94qvHfAAAACgEAAA8AAABkcnMvZG93bnJldi54bWxM&#10;j81OwzAQhO9IvIO1SFxQa6eCmIQ4FSCBuPbnATbJNomI7Sh2m/TtWU5wm9WMZr8ptosdxIWm0Htn&#10;IFkrEORq3/SuNXA8fKyeQYSIrsHBOzJwpQDb8vamwLzxs9vRZR9bwSUu5Gigi3HMpQx1RxbD2o/k&#10;2Dv5yWLkc2plM+HM5XaQG6VSabF3/KHDkd47qr/3Z2vg9DU/PGVz9RmPeveYvmGvK3815v5ueX0B&#10;EWmJf2H4xWd0KJmp8mfXBDEY0CrjLdHAKtEpCE5kG6VBVCwSBbIs5P8J5Q8AAAD//wMAUEsBAi0A&#10;FAAGAAgAAAAhALaDOJL+AAAA4QEAABMAAAAAAAAAAAAAAAAAAAAAAFtDb250ZW50X1R5cGVzXS54&#10;bWxQSwECLQAUAAYACAAAACEAOP0h/9YAAACUAQAACwAAAAAAAAAAAAAAAAAvAQAAX3JlbHMvLnJl&#10;bHNQSwECLQAUAAYACAAAACEAuMGyEiUCAAAjBAAADgAAAAAAAAAAAAAAAAAuAgAAZHJzL2Uyb0Rv&#10;Yy54bWxQSwECLQAUAAYACAAAACEAr3iq8d8AAAAKAQAADwAAAAAAAAAAAAAAAAB/BAAAZHJzL2Rv&#10;d25yZXYueG1sUEsFBgAAAAAEAAQA8wAAAIsFAAAAAA==&#10;" stroked="f">
              <v:textbox>
                <w:txbxContent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Passatge de la Banca, 1-3</w:t>
                    </w:r>
                  </w:p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08002 Barcelona</w:t>
                    </w:r>
                  </w:p>
                  <w:p w:rsidR="009576E1" w:rsidRPr="00E32272" w:rsidRDefault="009576E1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933 16 27 70</w:t>
                    </w:r>
                  </w:p>
                  <w:p w:rsidR="009576E1" w:rsidRPr="00E32272" w:rsidRDefault="00E32272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</w:t>
                    </w:r>
                    <w:r w:rsidR="00BA34BC"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@gencat.cat</w:t>
                    </w:r>
                  </w:p>
                  <w:p w:rsidR="00BA34BC" w:rsidRPr="00E32272" w:rsidRDefault="00BA34BC" w:rsidP="00CA79B8">
                    <w:pPr>
                      <w:pStyle w:val="Peu"/>
                      <w:jc w:val="right"/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</w:pPr>
                    <w:r w:rsidRPr="00E32272">
                      <w:rPr>
                        <w:rFonts w:ascii="Helvetica Light" w:hAnsi="Helvetica Light"/>
                        <w:color w:val="7F7F7F" w:themeColor="text1" w:themeTint="80"/>
                        <w:sz w:val="14"/>
                        <w:szCs w:val="14"/>
                      </w:rPr>
                      <w:t>icec.gencat.cat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D2692">
      <w:rPr>
        <w:rFonts w:ascii="FreeSans" w:hAnsi="FreeSans" w:cs="FreeSans"/>
        <w:color w:val="7F7F7F"/>
        <w:sz w:val="14"/>
        <w:szCs w:val="14"/>
        <w:lang w:val="fr-FR"/>
      </w:rPr>
      <w:object w:dxaOrig="1440" w:dyaOrig="1440" w14:anchorId="04230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51.5pt;margin-top:782.2pt;width:20.45pt;height:23.5pt;z-index:251660288;visibility:visible;mso-wrap-edited:f;mso-position-horizontal-relative:text;mso-position-vertical-relative:page" o:allowincell="f" filled="t" fillcolor="#7f7f7f" strokecolor="#bfbfbf [2412]">
          <v:fill color2="fill darken(118)" recolor="t" rotate="t" method="linear sigma" focus="100%" type="gradient"/>
          <v:imagedata r:id="rId1" o:title=""/>
          <w10:wrap anchory="page"/>
        </v:shape>
        <o:OLEObject Type="Embed" ProgID="Word.Picture.8" ShapeID="_x0000_s2053" DrawAspect="Content" ObjectID="_1825568277" r:id="rId2"/>
      </w:object>
    </w:r>
    <w:r w:rsidR="00645F18" w:rsidRPr="00AB0E26">
      <w:rPr>
        <w:rFonts w:ascii="FreeSans" w:hAnsi="FreeSans" w:cs="FreeSans"/>
        <w:color w:val="7F7F7F"/>
        <w:sz w:val="14"/>
        <w:szCs w:val="14"/>
        <w:lang w:val="fr-FR"/>
      </w:rPr>
      <w:t>Generalitat de Catalunya</w:t>
    </w:r>
    <w:r w:rsidRPr="00AB0E26">
      <w:rPr>
        <w:rFonts w:ascii="FreeSans" w:hAnsi="FreeSans" w:cs="FreeSans"/>
        <w:color w:val="7F7F7F"/>
        <w:sz w:val="14"/>
        <w:szCs w:val="14"/>
        <w:lang w:val="fr-FR"/>
      </w:rPr>
      <w:tab/>
    </w:r>
  </w:p>
  <w:p w:rsidR="00645F18" w:rsidRPr="00AB0E26" w:rsidRDefault="00645F18" w:rsidP="00766964">
    <w:pPr>
      <w:pStyle w:val="Capalera"/>
      <w:spacing w:line="160" w:lineRule="exact"/>
      <w:ind w:left="-567"/>
      <w:rPr>
        <w:rFonts w:ascii="FreeSans" w:hAnsi="FreeSans" w:cs="FreeSans"/>
        <w:b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 xml:space="preserve">Departament </w:t>
    </w:r>
  </w:p>
  <w:p w:rsidR="00645F18" w:rsidRPr="00AB0E26" w:rsidRDefault="00645F18" w:rsidP="00766964">
    <w:pPr>
      <w:pStyle w:val="Capalera"/>
      <w:spacing w:line="160" w:lineRule="exact"/>
      <w:ind w:left="-567"/>
      <w:rPr>
        <w:rFonts w:ascii="Helvetica*" w:hAnsi="Helvetica*" w:cs="Helvetica"/>
        <w:color w:val="7F7F7F"/>
        <w:sz w:val="14"/>
        <w:szCs w:val="14"/>
        <w:lang w:val="fr-FR"/>
      </w:rPr>
    </w:pPr>
    <w:r w:rsidRPr="00AB0E26">
      <w:rPr>
        <w:rFonts w:ascii="FreeSans" w:hAnsi="FreeSans" w:cs="FreeSans"/>
        <w:b/>
        <w:color w:val="7F7F7F"/>
        <w:sz w:val="14"/>
        <w:szCs w:val="14"/>
        <w:lang w:val="fr-FR"/>
      </w:rPr>
      <w:t>de Cultura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86" w:rsidRDefault="00CC5E86" w:rsidP="00645F18">
      <w:r>
        <w:separator/>
      </w:r>
    </w:p>
  </w:footnote>
  <w:footnote w:type="continuationSeparator" w:id="0">
    <w:p w:rsidR="00CC5E86" w:rsidRDefault="00CC5E86" w:rsidP="0064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18" w:rsidRPr="009A16C0" w:rsidRDefault="00645F18" w:rsidP="00CA0F28">
    <w:pPr>
      <w:pStyle w:val="Capalera"/>
      <w:ind w:left="-709"/>
      <w:rPr>
        <w:color w:val="A6A6A6" w:themeColor="background1" w:themeShade="A6"/>
      </w:rPr>
    </w:pPr>
    <w:r w:rsidRPr="00CA79B8">
      <w:rPr>
        <w:noProof/>
        <w:color w:val="A6A6A6"/>
        <w:lang w:eastAsia="ca-ES"/>
      </w:rPr>
      <w:drawing>
        <wp:anchor distT="0" distB="0" distL="114300" distR="114300" simplePos="0" relativeHeight="251661312" behindDoc="1" locked="0" layoutInCell="1" allowOverlap="1" wp14:anchorId="11437B98" wp14:editId="64E92EA3">
          <wp:simplePos x="0" y="0"/>
          <wp:positionH relativeFrom="column">
            <wp:posOffset>-649950</wp:posOffset>
          </wp:positionH>
          <wp:positionV relativeFrom="paragraph">
            <wp:posOffset>-29662</wp:posOffset>
          </wp:positionV>
          <wp:extent cx="1886400" cy="460800"/>
          <wp:effectExtent l="0" t="0" r="0" b="0"/>
          <wp:wrapNone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460800"/>
                  </a:xfrm>
                  <a:prstGeom prst="rect">
                    <a:avLst/>
                  </a:prstGeom>
                  <a:solidFill>
                    <a:schemeClr val="accent1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A0D17"/>
    <w:multiLevelType w:val="hybridMultilevel"/>
    <w:tmpl w:val="1A2A30F0"/>
    <w:lvl w:ilvl="0" w:tplc="B41666F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i w:val="0"/>
        <w:color w:val="auto"/>
      </w:rPr>
    </w:lvl>
    <w:lvl w:ilvl="1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36A482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BBE4276"/>
    <w:multiLevelType w:val="hybridMultilevel"/>
    <w:tmpl w:val="1E1EC1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3C18"/>
    <w:multiLevelType w:val="hybridMultilevel"/>
    <w:tmpl w:val="285A8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34689"/>
    <w:multiLevelType w:val="hybridMultilevel"/>
    <w:tmpl w:val="BD144A8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07AE"/>
    <w:multiLevelType w:val="hybridMultilevel"/>
    <w:tmpl w:val="CA0603FA"/>
    <w:lvl w:ilvl="0" w:tplc="EF0C56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782625"/>
    <w:multiLevelType w:val="hybridMultilevel"/>
    <w:tmpl w:val="6C9286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D83"/>
    <w:multiLevelType w:val="hybridMultilevel"/>
    <w:tmpl w:val="04BA9C42"/>
    <w:lvl w:ilvl="0" w:tplc="F0965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51AF6"/>
    <w:multiLevelType w:val="hybridMultilevel"/>
    <w:tmpl w:val="FC40CD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E1"/>
    <w:rsid w:val="00044235"/>
    <w:rsid w:val="00171EE2"/>
    <w:rsid w:val="001B431A"/>
    <w:rsid w:val="002F62BC"/>
    <w:rsid w:val="00302BB6"/>
    <w:rsid w:val="003978FF"/>
    <w:rsid w:val="003C2D37"/>
    <w:rsid w:val="00413767"/>
    <w:rsid w:val="00467B47"/>
    <w:rsid w:val="004B4C41"/>
    <w:rsid w:val="004F692D"/>
    <w:rsid w:val="005B0D5F"/>
    <w:rsid w:val="00620DC6"/>
    <w:rsid w:val="00645F18"/>
    <w:rsid w:val="006D2692"/>
    <w:rsid w:val="00766964"/>
    <w:rsid w:val="008430FD"/>
    <w:rsid w:val="008A78F8"/>
    <w:rsid w:val="008D0FDC"/>
    <w:rsid w:val="00926FCD"/>
    <w:rsid w:val="00932023"/>
    <w:rsid w:val="009576E1"/>
    <w:rsid w:val="009860B8"/>
    <w:rsid w:val="009873CB"/>
    <w:rsid w:val="009A16C0"/>
    <w:rsid w:val="00A45B27"/>
    <w:rsid w:val="00A4784B"/>
    <w:rsid w:val="00A51FAF"/>
    <w:rsid w:val="00A7237B"/>
    <w:rsid w:val="00A82645"/>
    <w:rsid w:val="00A84DEF"/>
    <w:rsid w:val="00AB0E26"/>
    <w:rsid w:val="00AB2E0F"/>
    <w:rsid w:val="00B425E1"/>
    <w:rsid w:val="00BA34BC"/>
    <w:rsid w:val="00BA570D"/>
    <w:rsid w:val="00CA0F28"/>
    <w:rsid w:val="00CA79B8"/>
    <w:rsid w:val="00CC5E86"/>
    <w:rsid w:val="00CF217C"/>
    <w:rsid w:val="00D75A55"/>
    <w:rsid w:val="00D90D97"/>
    <w:rsid w:val="00D94FD2"/>
    <w:rsid w:val="00E01426"/>
    <w:rsid w:val="00E32272"/>
    <w:rsid w:val="00F47D1C"/>
    <w:rsid w:val="00F6186B"/>
    <w:rsid w:val="00F70310"/>
    <w:rsid w:val="00F746F2"/>
    <w:rsid w:val="00F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 style="mso-position-vertical-relative:page" o:allowincell="f" fill="f" fillcolor="none [2412]" stroke="f" strokecolor="none [2412]">
      <v:fill color="none [2412]" on="f"/>
      <v:stroke color="none [2412]" on="f"/>
    </o:shapedefaults>
    <o:shapelayout v:ext="edit">
      <o:idmap v:ext="edit" data="1"/>
    </o:shapelayout>
  </w:shapeDefaults>
  <w:decimalSymbol w:val=","/>
  <w:listSeparator w:val=";"/>
  <w14:docId w14:val="654A49FD"/>
  <w15:chartTrackingRefBased/>
  <w15:docId w15:val="{7B4E530F-8436-40A0-BA9E-15A00F4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E1"/>
    <w:pPr>
      <w:spacing w:after="0" w:line="240" w:lineRule="auto"/>
    </w:pPr>
    <w:rPr>
      <w:rFonts w:ascii="Helvetica*" w:eastAsia="Times New Roman" w:hAnsi="Helvetica*" w:cs="Times New Roman"/>
      <w:szCs w:val="20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Tipusdelletraperdefectedelpargraf"/>
    <w:link w:val="Capalera"/>
    <w:rsid w:val="00645F18"/>
  </w:style>
  <w:style w:type="paragraph" w:styleId="Peu">
    <w:name w:val="footer"/>
    <w:basedOn w:val="Normal"/>
    <w:link w:val="PeuCar"/>
    <w:unhideWhenUsed/>
    <w:rsid w:val="00645F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Tipusdelletraperdefectedelpargraf"/>
    <w:link w:val="Peu"/>
    <w:rsid w:val="00645F18"/>
  </w:style>
  <w:style w:type="character" w:styleId="Enlla">
    <w:name w:val="Hyperlink"/>
    <w:basedOn w:val="Tipusdelletraperdefectedelpargraf"/>
    <w:uiPriority w:val="99"/>
    <w:unhideWhenUsed/>
    <w:rsid w:val="00BA34BC"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E32272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NormalWeb">
    <w:name w:val="Normal (Web)"/>
    <w:basedOn w:val="Normal"/>
    <w:uiPriority w:val="99"/>
    <w:unhideWhenUsed/>
    <w:rsid w:val="00BA570D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Textennegreta">
    <w:name w:val="Strong"/>
    <w:basedOn w:val="Tipusdelletraperdefectedelpargraf"/>
    <w:uiPriority w:val="22"/>
    <w:qFormat/>
    <w:rsid w:val="00BA570D"/>
    <w:rPr>
      <w:b/>
      <w:bCs/>
    </w:rPr>
  </w:style>
  <w:style w:type="paragraph" w:customStyle="1" w:styleId="Default">
    <w:name w:val="Default"/>
    <w:rsid w:val="003C2D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72551930v\Desktop\Plantilla_Full%20blanc_nou%20logo%20ICEC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Plantilla_Full blanc_nou logo ICEC.dotx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 Casas, Montserrat</dc:creator>
  <cp:keywords/>
  <dc:description/>
  <cp:lastModifiedBy>Pardellans Selvas, Maria Salut</cp:lastModifiedBy>
  <cp:revision>2</cp:revision>
  <dcterms:created xsi:type="dcterms:W3CDTF">2025-11-25T08:32:00Z</dcterms:created>
  <dcterms:modified xsi:type="dcterms:W3CDTF">2025-11-25T08:32:00Z</dcterms:modified>
</cp:coreProperties>
</file>