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67" w:rsidRDefault="00AF4467" w:rsidP="00AF4467">
      <w:pPr>
        <w:pStyle w:val="Ttol1"/>
        <w:pBdr>
          <w:bottom w:val="single" w:sz="6" w:space="1" w:color="auto"/>
        </w:pBdr>
        <w:rPr>
          <w:sz w:val="24"/>
          <w:szCs w:val="18"/>
        </w:rPr>
      </w:pPr>
      <w:r>
        <w:rPr>
          <w:sz w:val="24"/>
          <w:szCs w:val="18"/>
        </w:rPr>
        <w:t xml:space="preserve">Fitxa de participació </w:t>
      </w:r>
      <w:r w:rsidR="007E30F6">
        <w:rPr>
          <w:sz w:val="24"/>
          <w:szCs w:val="18"/>
        </w:rPr>
        <w:t>en el projecte XXXXXXXXXXXX</w:t>
      </w:r>
    </w:p>
    <w:p w:rsidR="00AF4467" w:rsidRPr="00AF4467" w:rsidRDefault="00AF4467" w:rsidP="00AF4467"/>
    <w:p w:rsidR="00F37DE4" w:rsidRPr="00F37DE4" w:rsidRDefault="00F37DE4" w:rsidP="00F37DE4">
      <w:pPr>
        <w:rPr>
          <w:b/>
          <w:bCs/>
          <w:szCs w:val="22"/>
        </w:rPr>
      </w:pPr>
      <w:r w:rsidRPr="00F37DE4">
        <w:rPr>
          <w:b/>
          <w:bCs/>
          <w:szCs w:val="22"/>
        </w:rPr>
        <w:t>Dades d’identificació</w:t>
      </w:r>
      <w:r w:rsidR="007E30F6">
        <w:rPr>
          <w:b/>
          <w:bCs/>
          <w:szCs w:val="22"/>
        </w:rPr>
        <w:t xml:space="preserve"> de l’entitat participant</w:t>
      </w:r>
    </w:p>
    <w:tbl>
      <w:tblPr>
        <w:tblStyle w:val="Taulaambquadrcula"/>
        <w:tblW w:w="993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2488"/>
      </w:tblGrid>
      <w:tr w:rsidR="00F37DE4" w:rsidRPr="00437851" w:rsidTr="00013F10">
        <w:trPr>
          <w:trHeight w:val="340"/>
        </w:trPr>
        <w:tc>
          <w:tcPr>
            <w:tcW w:w="7443" w:type="dxa"/>
            <w:tcBorders>
              <w:top w:val="single" w:sz="12" w:space="0" w:color="auto"/>
              <w:bottom w:val="nil"/>
              <w:right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Nom de la institució, entitat o empresa</w:t>
            </w:r>
          </w:p>
        </w:tc>
        <w:tc>
          <w:tcPr>
            <w:tcW w:w="2488" w:type="dxa"/>
            <w:tcBorders>
              <w:top w:val="single" w:sz="12" w:space="0" w:color="auto"/>
              <w:left w:val="nil"/>
              <w:bottom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NIF</w:t>
            </w:r>
          </w:p>
        </w:tc>
      </w:tr>
      <w:tr w:rsidR="00F37DE4" w:rsidRPr="00437851" w:rsidTr="00013F10">
        <w:trPr>
          <w:trHeight w:val="340"/>
        </w:trPr>
        <w:tc>
          <w:tcPr>
            <w:tcW w:w="7443" w:type="dxa"/>
            <w:tcBorders>
              <w:top w:val="nil"/>
              <w:right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37DE4" w:rsidRPr="00437851" w:rsidTr="00013F10">
        <w:trPr>
          <w:trHeight w:val="340"/>
        </w:trPr>
        <w:tc>
          <w:tcPr>
            <w:tcW w:w="7443" w:type="dxa"/>
            <w:tcBorders>
              <w:top w:val="single" w:sz="4" w:space="0" w:color="auto"/>
              <w:bottom w:val="nil"/>
              <w:right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Nom i cognoms del/la representant legal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DNI</w:t>
            </w:r>
          </w:p>
        </w:tc>
      </w:tr>
    </w:tbl>
    <w:p w:rsidR="00AF4467" w:rsidRDefault="00AF4467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</w:pPr>
    </w:p>
    <w:p w:rsidR="009D3E8D" w:rsidRDefault="009D3E8D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szCs w:val="16"/>
          <w:lang w:eastAsia="ca-ES"/>
        </w:rPr>
      </w:pPr>
    </w:p>
    <w:p w:rsidR="00F37DE4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szCs w:val="16"/>
          <w:lang w:eastAsia="ca-ES"/>
        </w:rPr>
      </w:pPr>
      <w:r w:rsidRPr="00AF4467">
        <w:rPr>
          <w:rFonts w:asciiTheme="minorHAnsi" w:hAnsiTheme="minorHAnsi" w:cs="Helvetica-Light"/>
          <w:szCs w:val="16"/>
          <w:lang w:eastAsia="ca-ES"/>
        </w:rPr>
        <w:t>DECLARO EN RELACIÓ A L’EMPRESA QUE REPRESENTO:</w:t>
      </w:r>
    </w:p>
    <w:p w:rsidR="00950A5B" w:rsidRDefault="00950A5B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szCs w:val="16"/>
          <w:lang w:eastAsia="ca-ES"/>
        </w:rPr>
      </w:pPr>
    </w:p>
    <w:p w:rsidR="002900E1" w:rsidRPr="00E52CEA" w:rsidRDefault="00950A5B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En</w:t>
      </w:r>
      <w:r w:rsidR="002900E1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 el cas d'empreses amb una plantilla igual o superior a 50 treballadors, que dóna ocupació, almenys, a un 2% de treballadors/ores amb discapacitats sobre el nombre total de treballadors/ores de l'entitat, o bé aplica les mesures alternatives d'acord amb el que disposen l'article 42 del Reial decret legislatiu 1/2013, de 29 de novembre, pel qual s'aprova el Text refós de la Llei general de drets de les persones amb discapacitat i la seva inclusió social; el Reial decret 364/2005, de 8 d'abril, pel qual es regula el compliment alternatiu amb caràcter excepcional de la quota de reserva en favor de treballadors amb discapacitat en empreses de 50 o més persones treballadores i de les mesures alternatives de caràcter excepcional al seu compliment.</w:t>
      </w:r>
    </w:p>
    <w:p w:rsidR="00950A5B" w:rsidRPr="00E52CEA" w:rsidRDefault="00950A5B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50A5B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noProof/>
          <w:sz w:val="20"/>
          <w:szCs w:val="14"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520065</wp:posOffset>
                </wp:positionV>
                <wp:extent cx="6096000" cy="469900"/>
                <wp:effectExtent l="0" t="0" r="19050" b="25400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10" w:rsidRPr="00DF7537" w:rsidRDefault="00013F1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428.8pt;margin-top:40.95pt;width:480pt;height:3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">
                <v:textbox>
                  <w:txbxContent>
                    <w:p w:rsidR="00013F10" w:rsidRPr="00DF7537" w:rsidRDefault="00013F1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0A5B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en el supòsit que tingui una plantilla igual o superior a 25 persones, compleix amb l'obligació d’utilitzar els mitjans per prevenir i detectar casos d’assetjament sexual i d’assetjament per raó de sexe, i per intervenir-hi, a llurs centres de treball (Llei 5/2008, de 24 d'abril), que son els que s’indiquen a continuació:</w:t>
      </w:r>
    </w:p>
    <w:p w:rsidR="00F37DE4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compleix amb l'obligació de respectar la igualtat de tracte i d'oportunitats a l'àmbit laboral i, amb aquesta finalitat adopta mesures adreçades a evitar qualsevol tipus de discriminació laboral entre homes i dones. En el cas de les empreses de 50 o més treballadors/ores, s'elabora i aplica amb caràcter obligatori un Pla d'Igualtat d'acord amb l'establert a l'article 45 de la Llei Orgànica 3/2007, de 22 de març, per la igualtat efectiva entre homes i dones, en la redacció donada per el Reial Decret Llei 6/2019, d’1 de març, de mesures urgents per a la garantia de la igualtat de tracte i oportunitat entre homes i dones en la feina i l’ocupació.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no ha estat sancionat, en resolució ferma, per la comissió d’infracció greu en matèria d’integració laboral de discapacitats o molt greu en matèria de relacions laborals o en matèria de seguretat i salut en el treball, durant l’any anterior a la convocatòria, de conformitat amb el Text refós de la Llei sobre infraccions i sancions de l’ordre social, aprovat per Reial decret legislatiu 5/2000, de 4 d’agost, o, si han estat sancionades, hagin aplicat les mesures correctores previstes i abonat les quantitats requerides per aquest concepte.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no es troba en cap de les circumstàncies previstes a l’article 13 de la Llei 38/2003, de 17 de novembre, general de subvencions (BOE núm.276 de 18.11.2003).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disposa d’un sistema d’organització i de gestió de la prevenció, d’acord amb la Llei 31/1995, de 8 de novembre, de prevenció de riscos laborals; el Reial decret 39/1997, de 17 de gener, pel qual s’aprova el Reglament dels serveis de prevenció, així com d’acord amb les modificacions posteriors introduïdes per la Llei 54/2003, de 12 de desembre, de reforma del marc normatiu de la prevenció del riscos laborals.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- Que no han estat condemnades en sentència ferma, ni la persona jurídica sol·licitant ni les persones físiques adscrites a l’execució de l’activitat subvencionada, per algun delicte contra la llibertat i la indemnitat sexual, així com per tràfic d’éssers humans amb finalitat d’explotació sexual, incloent-hi la pornografia, de conformitat amb la Llei orgànica </w:t>
      </w: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lastRenderedPageBreak/>
        <w:t>1/1996, de 15 de gener, de protecció jurídica del menor, en la redacció donada per la Llei 26/2015, de 28 de juliol, de modificació del sistema de protecció a la infància i a l’adolescència.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compleix les obligacions tributàries amb l’Estat i la Generalitat de Catalunya, així com les obligacions davant la Seguretat Social i no té deutes amb ACCIÓ ni amb les seves empreses participades.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E52CEA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noProof/>
          <w:sz w:val="20"/>
          <w:szCs w:val="14"/>
          <w:lang w:eastAsia="ca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BFB71F" wp14:editId="5EE0CF51">
                <wp:simplePos x="0" y="0"/>
                <wp:positionH relativeFrom="margin">
                  <wp:posOffset>47625</wp:posOffset>
                </wp:positionH>
                <wp:positionV relativeFrom="paragraph">
                  <wp:posOffset>529590</wp:posOffset>
                </wp:positionV>
                <wp:extent cx="6096000" cy="469900"/>
                <wp:effectExtent l="0" t="0" r="19050" b="25400"/>
                <wp:wrapSquare wrapText="bothSides"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CEA" w:rsidRPr="00DF7537" w:rsidRDefault="00E52CEA" w:rsidP="00E52CEA">
                            <w:pPr>
                              <w:spacing w:before="120" w:after="12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B71F" id="_x0000_s1027" type="#_x0000_t202" style="position:absolute;left:0;text-align:left;margin-left:3.75pt;margin-top:41.7pt;width:480pt;height:3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">
                <v:textbox>
                  <w:txbxContent>
                    <w:p w:rsidR="00E52CEA" w:rsidRPr="00DF7537" w:rsidRDefault="00E52CEA" w:rsidP="00E52CEA">
                      <w:pPr>
                        <w:spacing w:before="120" w:after="12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7537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- </w:t>
      </w: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En el cas</w:t>
      </w:r>
      <w:r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 de ser empresa i </w:t>
      </w: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 de subcontractació a un tercer de l'execució total o parcial de l'activitat que constitueix l'objecte de la subvenció (d'acord amb la definició de subcontractació que s'estableix a la base 11 de l'annex 1 de les bases reguladores), indicar l'entitat subcontractada: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disposa de l'escriptura de constitució de la societat i de la inscripció dels seus estatuts al Registre mercantil o al registre corresponent.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disposa dels llibres comptables, dels registres diligenciats i d'altres documents degudament auditats, en els termes que exigeix la legislació mercantil i sectorial aplicable.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7E30F6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52CEA">
        <w:rPr>
          <w:rFonts w:asciiTheme="minorHAnsi" w:hAnsiTheme="minorHAnsi" w:cstheme="minorHAnsi"/>
          <w:sz w:val="20"/>
          <w:szCs w:val="20"/>
        </w:rPr>
        <w:t>- Q</w:t>
      </w:r>
      <w:r w:rsidR="00912D83" w:rsidRPr="00E52CEA">
        <w:rPr>
          <w:rFonts w:asciiTheme="minorHAnsi" w:hAnsiTheme="minorHAnsi" w:cstheme="minorHAnsi"/>
          <w:sz w:val="20"/>
          <w:szCs w:val="20"/>
        </w:rPr>
        <w:t>ue s'adhereix al codi ètic que figura com a annex a l’Acord GOV/85/2016, de 28 de juny, pel qual s’aprova la modificació del model tipus de bases reguladores dels procediments per a la concessió de subvencions.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912D83" w:rsidRPr="00E52CEA" w:rsidRDefault="00E52CEA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noProof/>
          <w:sz w:val="20"/>
          <w:szCs w:val="14"/>
          <w:lang w:eastAsia="ca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353C1F" wp14:editId="2F506973">
                <wp:simplePos x="0" y="0"/>
                <wp:positionH relativeFrom="margin">
                  <wp:posOffset>53975</wp:posOffset>
                </wp:positionH>
                <wp:positionV relativeFrom="paragraph">
                  <wp:posOffset>567690</wp:posOffset>
                </wp:positionV>
                <wp:extent cx="6089650" cy="234950"/>
                <wp:effectExtent l="0" t="0" r="25400" b="12700"/>
                <wp:wrapSquare wrapText="bothSides"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10" w:rsidRPr="00DF7537" w:rsidRDefault="00013F10" w:rsidP="00912D83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3C1F" id="_x0000_s1028" type="#_x0000_t202" style="position:absolute;left:0;text-align:left;margin-left:4.25pt;margin-top:44.7pt;width:479.5pt;height: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">
                <v:textbox>
                  <w:txbxContent>
                    <w:p w:rsidR="00013F10" w:rsidRPr="00DF7537" w:rsidRDefault="00013F10" w:rsidP="00912D83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D83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Que, d'acord amb l'article 15.2 de Llei 1</w:t>
      </w:r>
      <w:r w:rsidR="00D44358">
        <w:rPr>
          <w:rFonts w:asciiTheme="minorHAnsi" w:hAnsiTheme="minorHAnsi" w:cstheme="minorHAnsi"/>
          <w:bCs/>
          <w:sz w:val="20"/>
          <w:szCs w:val="14"/>
          <w:lang w:eastAsia="ca-ES"/>
        </w:rPr>
        <w:t>9</w:t>
      </w:r>
      <w:r w:rsidR="00912D83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/2014, del 29 de desembre, de transparència, accés a la informació pública i bon govern (DOGC 6780 de 21.12.2014) i amb la finalitat prevista per l'epígraf i) de la base 21, la persona signant declara que l'import total de remuneracions brutes anuals que perceben els òrgans de direcció o administració és el següent: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disposa de facultats de representació de l'empresa, d'acord amb l'escriptura notarial corresponent inscrita al Registre mercantil o al registre corresponent, si escau.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compleix els requisits establerts als articles 32.1, 32.3 i 36.4 de la Llei 1/1998, de 7 de gener, de política lingüística (DOGC núm. 2553 de 9.1.1998).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compleix les obligacions i no incorre en els supòsits de prohibició establerts als articles 90.bis i 92.bis del Decret legislatiu 3/2002, de 24 de desembre, pel qual s'aprova el Text refós de la Llei de finances públiques de Catalunya (DOGC núm. 3791A, de 31.12.2002).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No haver estat mai objecte de sancions administratives fermes ni de sentències fermes condemnatòries perquè han exercit o tolerat pràctiques laborals considerades discriminatòries per raó de sexe o de gènere, d'acord amb el que estableix l'article 11.1 de la Llei 17/2015, de 21 de juliol d'igualtat efectiva entre dones i homes.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- </w:t>
      </w:r>
      <w:r w:rsidR="00E52CEA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Que </w:t>
      </w: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no esta subjecte a una ordre de recuperació pendent després d’una decisió prèvia de la Comissió Europea que hagi declarat un ajut percebut il·legal i incompatible amb el mercat interior.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- </w:t>
      </w:r>
      <w:r w:rsidR="00E52CEA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Que</w:t>
      </w: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 no té la consideració d’empresa en crisi segons l'establert a l'apartat 18 de l'article 2 del Reglament (UE) 651/2014 de la Comi</w:t>
      </w:r>
      <w:r w:rsidR="00837AF9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s</w:t>
      </w: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sió, de 17 de juny de 2014.</w:t>
      </w:r>
    </w:p>
    <w:p w:rsidR="003F2DF3" w:rsidRPr="00E52CEA" w:rsidRDefault="003F2DF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E77AEB" w:rsidRPr="00E52CEA" w:rsidRDefault="00DD4ABC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25466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AEB" w:rsidRPr="00E52CE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77AEB" w:rsidRPr="00E52CEA">
        <w:rPr>
          <w:rFonts w:asciiTheme="minorHAnsi" w:hAnsiTheme="minorHAnsi" w:cstheme="minorHAnsi"/>
          <w:sz w:val="20"/>
          <w:szCs w:val="20"/>
        </w:rPr>
        <w:t>Que no ha rebut ni sol·licitat altres ajuts per a les mateixes despeses subvencionables</w:t>
      </w:r>
    </w:p>
    <w:p w:rsidR="00E77AEB" w:rsidRPr="00E52CEA" w:rsidRDefault="00E77AEB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18"/>
          <w:lang w:eastAsia="ca-ES"/>
        </w:rPr>
      </w:pPr>
    </w:p>
    <w:p w:rsidR="001345E7" w:rsidRPr="00E52CEA" w:rsidRDefault="00DD4ABC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113367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AEB" w:rsidRPr="00E52CE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77AEB" w:rsidRPr="00E52CEA">
        <w:rPr>
          <w:rFonts w:asciiTheme="minorHAnsi" w:hAnsiTheme="minorHAnsi" w:cstheme="minorHAnsi"/>
          <w:sz w:val="20"/>
          <w:szCs w:val="20"/>
        </w:rPr>
        <w:t>Que a continuació concreta les ajudes rebudes i/o sol·licitades</w:t>
      </w:r>
      <w:r w:rsidR="00EF4658" w:rsidRPr="00E52CEA">
        <w:rPr>
          <w:rFonts w:asciiTheme="minorHAnsi" w:hAnsiTheme="minorHAnsi" w:cstheme="minorHAnsi"/>
          <w:sz w:val="20"/>
          <w:szCs w:val="20"/>
        </w:rPr>
        <w:t xml:space="preserve"> per a les mateixes despeses subvencionables:</w:t>
      </w:r>
    </w:p>
    <w:p w:rsidR="00EF4658" w:rsidRDefault="00EF4658" w:rsidP="00E77AEB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ulaambquadrcula1clara"/>
        <w:tblpPr w:leftFromText="141" w:rightFromText="141" w:vertAnchor="text" w:horzAnchor="margin" w:tblpXSpec="center" w:tblpY="90"/>
        <w:tblW w:w="9351" w:type="dxa"/>
        <w:tblLook w:val="04A0" w:firstRow="1" w:lastRow="0" w:firstColumn="1" w:lastColumn="0" w:noHBand="0" w:noVBand="1"/>
      </w:tblPr>
      <w:tblGrid>
        <w:gridCol w:w="2266"/>
        <w:gridCol w:w="975"/>
        <w:gridCol w:w="1626"/>
        <w:gridCol w:w="1033"/>
        <w:gridCol w:w="1004"/>
        <w:gridCol w:w="2447"/>
      </w:tblGrid>
      <w:tr w:rsidR="00E77AEB" w:rsidRPr="00E078C5" w:rsidTr="00E77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hideMark/>
          </w:tcPr>
          <w:p w:rsidR="00E77AEB" w:rsidRPr="00E77AEB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lastRenderedPageBreak/>
              <w:t>Institució, entitat o</w:t>
            </w:r>
          </w:p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empresa</w:t>
            </w:r>
          </w:p>
        </w:tc>
        <w:tc>
          <w:tcPr>
            <w:tcW w:w="975" w:type="dxa"/>
            <w:hideMark/>
          </w:tcPr>
          <w:p w:rsidR="00E77AEB" w:rsidRPr="00E77AEB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Pública /</w:t>
            </w:r>
          </w:p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Privada</w:t>
            </w:r>
          </w:p>
        </w:tc>
        <w:tc>
          <w:tcPr>
            <w:tcW w:w="1626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Objecte de l'ajut o subvenció</w:t>
            </w:r>
          </w:p>
        </w:tc>
        <w:tc>
          <w:tcPr>
            <w:tcW w:w="1033" w:type="dxa"/>
          </w:tcPr>
          <w:p w:rsidR="00E77AEB" w:rsidRPr="00E77AEB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</w:t>
            </w:r>
          </w:p>
          <w:p w:rsidR="00E77AEB" w:rsidRPr="00E078C5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sol·licitat</w:t>
            </w:r>
          </w:p>
        </w:tc>
        <w:tc>
          <w:tcPr>
            <w:tcW w:w="1004" w:type="dxa"/>
          </w:tcPr>
          <w:p w:rsidR="00E77AEB" w:rsidRPr="00E078C5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</w:t>
            </w:r>
          </w:p>
          <w:p w:rsidR="00E77AEB" w:rsidRPr="00E078C5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atorgat</w:t>
            </w:r>
          </w:p>
        </w:tc>
        <w:tc>
          <w:tcPr>
            <w:tcW w:w="2447" w:type="dxa"/>
          </w:tcPr>
          <w:p w:rsidR="00E77AEB" w:rsidRPr="00E77AEB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% de l'import atorgat sobre</w:t>
            </w:r>
          </w:p>
          <w:p w:rsidR="00E77AEB" w:rsidRPr="00E77AEB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l'import sol·licitat de</w:t>
            </w:r>
          </w:p>
          <w:p w:rsidR="00E77AEB" w:rsidRPr="00E078C5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l'actuació</w:t>
            </w:r>
          </w:p>
        </w:tc>
      </w:tr>
      <w:tr w:rsidR="00E77AEB" w:rsidRPr="00621EDF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E77AEB" w:rsidRPr="00621EDF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33" w:type="dxa"/>
          </w:tcPr>
          <w:p w:rsidR="00E77AEB" w:rsidRPr="00621EDF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04" w:type="dxa"/>
          </w:tcPr>
          <w:p w:rsidR="00E77AEB" w:rsidRPr="00621EDF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2447" w:type="dxa"/>
          </w:tcPr>
          <w:p w:rsidR="00E77AEB" w:rsidRPr="00621EDF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</w:tr>
      <w:tr w:rsidR="00E77AEB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1345E7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</w:tbl>
    <w:p w:rsidR="00E77AEB" w:rsidRDefault="00E77AEB" w:rsidP="00E77AEB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/>
          <w:sz w:val="20"/>
          <w:szCs w:val="20"/>
        </w:rPr>
      </w:pPr>
    </w:p>
    <w:p w:rsidR="001345E7" w:rsidRPr="00DF7537" w:rsidRDefault="001345E7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Cs/>
          <w:sz w:val="20"/>
          <w:szCs w:val="14"/>
          <w:lang w:eastAsia="ca-ES"/>
        </w:rPr>
      </w:pPr>
    </w:p>
    <w:p w:rsidR="00F37DE4" w:rsidRPr="00E52CEA" w:rsidRDefault="00DD4ABC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8904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DE4" w:rsidRPr="00E52CE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37DE4" w:rsidRPr="00E52CEA">
        <w:rPr>
          <w:rFonts w:asciiTheme="minorHAnsi" w:hAnsiTheme="minorHAnsi" w:cstheme="minorHAnsi"/>
          <w:sz w:val="20"/>
          <w:szCs w:val="20"/>
        </w:rPr>
        <w:t>Que no ha rebut* altres ajuts en concepte de minimis en els dos exercicis fiscals anteriors i durant l'exercici fiscal en curs (Reglament (UE) núm. 1407/2013)</w:t>
      </w:r>
    </w:p>
    <w:p w:rsidR="00F37DE4" w:rsidRPr="00E52CEA" w:rsidRDefault="00F37DE4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18"/>
          <w:lang w:eastAsia="ca-ES"/>
        </w:rPr>
      </w:pPr>
    </w:p>
    <w:p w:rsidR="00F37DE4" w:rsidRPr="00E52CEA" w:rsidRDefault="00DD4ABC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192283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DE4" w:rsidRPr="00E52CE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37DE4" w:rsidRPr="00E52CEA">
        <w:rPr>
          <w:rFonts w:asciiTheme="minorHAnsi" w:hAnsiTheme="minorHAnsi" w:cstheme="minorHAnsi"/>
          <w:sz w:val="20"/>
          <w:szCs w:val="20"/>
        </w:rPr>
        <w:t xml:space="preserve">Que </w:t>
      </w:r>
      <w:r w:rsidR="00E77AEB" w:rsidRPr="00E52CEA">
        <w:rPr>
          <w:rFonts w:asciiTheme="minorHAnsi" w:hAnsiTheme="minorHAnsi" w:cstheme="minorHAnsi"/>
          <w:sz w:val="20"/>
          <w:szCs w:val="20"/>
        </w:rPr>
        <w:t>a continuació</w:t>
      </w:r>
      <w:r w:rsidR="00F37DE4" w:rsidRPr="00E52CEA">
        <w:rPr>
          <w:rFonts w:asciiTheme="minorHAnsi" w:hAnsiTheme="minorHAnsi" w:cstheme="minorHAnsi"/>
          <w:sz w:val="20"/>
          <w:szCs w:val="20"/>
        </w:rPr>
        <w:t xml:space="preserve"> concreta les ajudes rebudes i/o sol·licitades* en concepte de minimis en els dos exercicis fiscals anteriors i durant l'exercici fiscal en curs. (Reglament (UE) núm. 1407/2013)</w:t>
      </w:r>
      <w:r w:rsidR="00EF4658" w:rsidRPr="00E52CEA">
        <w:rPr>
          <w:rFonts w:asciiTheme="minorHAnsi" w:hAnsiTheme="minorHAnsi" w:cstheme="minorHAnsi"/>
          <w:sz w:val="20"/>
          <w:szCs w:val="20"/>
        </w:rPr>
        <w:t>:</w:t>
      </w:r>
    </w:p>
    <w:p w:rsidR="00F37DE4" w:rsidRPr="00E52CEA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18"/>
          <w:lang w:eastAsia="ca-ES"/>
        </w:rPr>
      </w:pPr>
    </w:p>
    <w:p w:rsidR="00F37DE4" w:rsidRPr="00E52CEA" w:rsidRDefault="00F37DE4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/>
          <w:iCs/>
          <w:sz w:val="17"/>
          <w:szCs w:val="17"/>
          <w:lang w:eastAsia="ca-ES"/>
        </w:rPr>
      </w:pPr>
      <w:r w:rsidRPr="00E52CEA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(*)Per comptabilitzar els ajuts de minimis cal tenir en compte els ajuts rebuts per l’empresa sol·licitant, i si l’empresa forma part d’un grup empresarial ,també els rebuts per aquelles empreses amb les que la sol·licitant hi tingui un vincle dels definits a l’apartat 2 de l’article 2 de Reglament (UE) núm.1407/2013 de la Comissió, de 18 de desembre de 2013, relatiu a l’aplicació dels articles 107 i 108 del Tractat als ajuts de minimis (DOUE L 352 de 24.12.2013). Així mateix, en el cas que l’empresa sol·licitant hagi patit un procés de fusió o adquisició d’empreses, o contràriament, s’hagi separat d’una empresa, cal tenir en compte el que estableixen els apartats 8 i 9 de l’article 3 del mateix Reglament en relació amb la comptabilització dels ajuts de minimis.</w:t>
      </w:r>
    </w:p>
    <w:p w:rsidR="00F37DE4" w:rsidRPr="003B1BEE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i/>
          <w:iCs/>
          <w:sz w:val="17"/>
          <w:szCs w:val="17"/>
          <w:lang w:eastAsia="ca-ES"/>
        </w:rPr>
      </w:pPr>
    </w:p>
    <w:tbl>
      <w:tblPr>
        <w:tblStyle w:val="Taulaambquadrcula1clara"/>
        <w:tblpPr w:leftFromText="141" w:rightFromText="141" w:vertAnchor="text" w:horzAnchor="margin" w:tblpXSpec="center" w:tblpY="163"/>
        <w:tblW w:w="11031" w:type="dxa"/>
        <w:tblLook w:val="04A0" w:firstRow="1" w:lastRow="0" w:firstColumn="1" w:lastColumn="0" w:noHBand="0" w:noVBand="1"/>
      </w:tblPr>
      <w:tblGrid>
        <w:gridCol w:w="1336"/>
        <w:gridCol w:w="1016"/>
        <w:gridCol w:w="1786"/>
        <w:gridCol w:w="1056"/>
        <w:gridCol w:w="1056"/>
        <w:gridCol w:w="1266"/>
        <w:gridCol w:w="1215"/>
        <w:gridCol w:w="1121"/>
        <w:gridCol w:w="1179"/>
      </w:tblGrid>
      <w:tr w:rsidR="00F37DE4" w:rsidRPr="003A2BC1" w:rsidTr="00F37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hideMark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Numero d’expedient</w:t>
            </w:r>
          </w:p>
        </w:tc>
        <w:tc>
          <w:tcPr>
            <w:tcW w:w="1016" w:type="dxa"/>
            <w:hideMark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Títol projecte</w:t>
            </w:r>
          </w:p>
        </w:tc>
        <w:tc>
          <w:tcPr>
            <w:tcW w:w="1786" w:type="dxa"/>
          </w:tcPr>
          <w:p w:rsidR="00F37DE4" w:rsidRPr="00E078C5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Cost</w:t>
            </w:r>
          </w:p>
          <w:p w:rsidR="00F37DE4" w:rsidRPr="00E078C5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Subvencionable</w:t>
            </w:r>
          </w:p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sol·licitat/atorgat</w:t>
            </w:r>
          </w:p>
        </w:tc>
        <w:tc>
          <w:tcPr>
            <w:tcW w:w="1056" w:type="dxa"/>
          </w:tcPr>
          <w:p w:rsidR="00F37DE4" w:rsidRPr="00E078C5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 ajut atorgat</w:t>
            </w:r>
          </w:p>
        </w:tc>
        <w:tc>
          <w:tcPr>
            <w:tcW w:w="1056" w:type="dxa"/>
          </w:tcPr>
          <w:p w:rsidR="00F37DE4" w:rsidRPr="00E078C5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 crèdit</w:t>
            </w:r>
          </w:p>
          <w:p w:rsidR="00F37DE4" w:rsidRPr="00E078C5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atorgat</w:t>
            </w:r>
          </w:p>
        </w:tc>
        <w:tc>
          <w:tcPr>
            <w:tcW w:w="1266" w:type="dxa"/>
          </w:tcPr>
          <w:p w:rsidR="00F37DE4" w:rsidRPr="00E078C5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Subvenció Bruta</w:t>
            </w:r>
          </w:p>
          <w:p w:rsidR="00F37DE4" w:rsidRPr="00E078C5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Equivalent (SBE)</w:t>
            </w:r>
          </w:p>
        </w:tc>
        <w:tc>
          <w:tcPr>
            <w:tcW w:w="1215" w:type="dxa"/>
          </w:tcPr>
          <w:p w:rsidR="00F37DE4" w:rsidRPr="00E078C5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Data</w:t>
            </w:r>
          </w:p>
          <w:p w:rsidR="00F37DE4" w:rsidRPr="00E078C5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sol·licitud</w:t>
            </w:r>
          </w:p>
        </w:tc>
        <w:tc>
          <w:tcPr>
            <w:tcW w:w="1121" w:type="dxa"/>
          </w:tcPr>
          <w:p w:rsidR="00F37DE4" w:rsidRPr="00E078C5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Data</w:t>
            </w:r>
          </w:p>
          <w:p w:rsidR="00F37DE4" w:rsidRPr="00E078C5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concessió</w:t>
            </w:r>
          </w:p>
        </w:tc>
        <w:tc>
          <w:tcPr>
            <w:tcW w:w="1179" w:type="dxa"/>
          </w:tcPr>
          <w:p w:rsidR="00F37DE4" w:rsidRPr="00E078C5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Organisme atorgant</w:t>
            </w: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621EDF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56" w:type="dxa"/>
          </w:tcPr>
          <w:p w:rsidR="00F37DE4" w:rsidRPr="00621EDF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56" w:type="dxa"/>
          </w:tcPr>
          <w:p w:rsidR="00F37DE4" w:rsidRPr="00621EDF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266" w:type="dxa"/>
          </w:tcPr>
          <w:p w:rsidR="00F37DE4" w:rsidRPr="00621EDF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215" w:type="dxa"/>
          </w:tcPr>
          <w:p w:rsidR="00F37DE4" w:rsidRPr="00621EDF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121" w:type="dxa"/>
          </w:tcPr>
          <w:p w:rsidR="00F37DE4" w:rsidRPr="00621EDF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179" w:type="dxa"/>
          </w:tcPr>
          <w:p w:rsidR="00F37DE4" w:rsidRPr="00621EDF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C301B0" w:rsidRPr="003A2BC1" w:rsidRDefault="00C301B0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013F1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</w:tbl>
    <w:p w:rsidR="00F37DE4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4"/>
          <w:szCs w:val="18"/>
          <w:lang w:eastAsia="ca-ES"/>
        </w:rPr>
      </w:pPr>
    </w:p>
    <w:p w:rsidR="009D3E8D" w:rsidRPr="00AF4467" w:rsidRDefault="00DD4ABC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23922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E8D" w:rsidRPr="00E52CE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D3E8D" w:rsidRPr="00E52CEA">
        <w:rPr>
          <w:rFonts w:asciiTheme="minorHAnsi" w:hAnsiTheme="minorHAnsi" w:cstheme="minorHAnsi"/>
          <w:sz w:val="20"/>
          <w:szCs w:val="20"/>
        </w:rPr>
        <w:t xml:space="preserve"> M'oposo que l'Agència per a la Competitivitat de l'Empresa consulti les meves dades i de les de l'entitat/empresa que represento a altres administracions o organismes per comprovar que compleixo les condicions requerides per </w:t>
      </w:r>
      <w:r w:rsidR="009D3E8D" w:rsidRPr="002900E1">
        <w:rPr>
          <w:rFonts w:asciiTheme="minorHAnsi" w:hAnsiTheme="minorHAnsi"/>
          <w:sz w:val="20"/>
          <w:szCs w:val="20"/>
        </w:rPr>
        <w:t xml:space="preserve">accedir a </w:t>
      </w:r>
      <w:r w:rsidR="009D3E8D" w:rsidRPr="002900E1">
        <w:rPr>
          <w:rFonts w:asciiTheme="minorHAnsi" w:hAnsiTheme="minorHAnsi"/>
          <w:sz w:val="20"/>
          <w:szCs w:val="20"/>
        </w:rPr>
        <w:lastRenderedPageBreak/>
        <w:t>l'objecte d'aquesta sol·licitud i que les consulti durant la seva vigència. Si manifesteu aquesta oposició heu d'adjuntar els documents acreditatius en l'apartat Documentació annexa</w:t>
      </w:r>
      <w:r w:rsidR="009D3E8D">
        <w:rPr>
          <w:rFonts w:asciiTheme="minorHAnsi" w:hAnsiTheme="minorHAnsi"/>
          <w:sz w:val="20"/>
          <w:szCs w:val="20"/>
        </w:rPr>
        <w:t xml:space="preserve"> del formulari de sol·licitud</w:t>
      </w:r>
      <w:r w:rsidR="009D3E8D" w:rsidRPr="002900E1">
        <w:rPr>
          <w:rFonts w:asciiTheme="minorHAnsi" w:hAnsiTheme="minorHAnsi"/>
          <w:sz w:val="20"/>
          <w:szCs w:val="20"/>
        </w:rPr>
        <w:t>.</w:t>
      </w:r>
    </w:p>
    <w:p w:rsidR="006503B5" w:rsidRDefault="006503B5" w:rsidP="00E52CEA">
      <w:pPr>
        <w:pStyle w:val="Default"/>
        <w:jc w:val="both"/>
      </w:pPr>
    </w:p>
    <w:p w:rsidR="006503B5" w:rsidRDefault="006503B5" w:rsidP="00E52CEA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- </w:t>
      </w:r>
      <w:r w:rsidR="0042686D">
        <w:rPr>
          <w:rFonts w:asciiTheme="minorHAnsi" w:hAnsiTheme="minorHAnsi"/>
          <w:sz w:val="20"/>
          <w:szCs w:val="20"/>
        </w:rPr>
        <w:t>A</w:t>
      </w:r>
      <w:r w:rsidRPr="006503B5">
        <w:rPr>
          <w:rFonts w:asciiTheme="minorHAnsi" w:hAnsiTheme="minorHAnsi"/>
          <w:sz w:val="20"/>
          <w:szCs w:val="20"/>
        </w:rPr>
        <w:t>utoritz</w:t>
      </w:r>
      <w:r w:rsidR="00AD20E9">
        <w:rPr>
          <w:rFonts w:asciiTheme="minorHAnsi" w:hAnsiTheme="minorHAnsi"/>
          <w:sz w:val="20"/>
          <w:szCs w:val="20"/>
        </w:rPr>
        <w:t>o</w:t>
      </w:r>
      <w:r w:rsidRPr="006503B5">
        <w:rPr>
          <w:rFonts w:asciiTheme="minorHAnsi" w:hAnsiTheme="minorHAnsi"/>
          <w:sz w:val="20"/>
          <w:szCs w:val="20"/>
        </w:rPr>
        <w:t xml:space="preserve"> </w:t>
      </w:r>
      <w:r w:rsidR="0042686D">
        <w:rPr>
          <w:rFonts w:asciiTheme="minorHAnsi" w:hAnsiTheme="minorHAnsi"/>
          <w:sz w:val="20"/>
          <w:szCs w:val="20"/>
        </w:rPr>
        <w:t xml:space="preserve">al líder del projecte </w:t>
      </w:r>
      <w:r w:rsidR="00AD20E9" w:rsidRPr="00837AF9">
        <w:rPr>
          <w:rFonts w:asciiTheme="minorHAnsi" w:hAnsiTheme="minorHAnsi"/>
          <w:sz w:val="20"/>
          <w:szCs w:val="20"/>
        </w:rPr>
        <w:t>XXXXXXXXXXXXXXXXX</w:t>
      </w:r>
      <w:r w:rsidR="00AD20E9">
        <w:rPr>
          <w:rFonts w:asciiTheme="minorHAnsi" w:hAnsiTheme="minorHAnsi"/>
          <w:sz w:val="20"/>
          <w:szCs w:val="20"/>
        </w:rPr>
        <w:t xml:space="preserve"> </w:t>
      </w:r>
      <w:r w:rsidRPr="006503B5">
        <w:rPr>
          <w:rFonts w:asciiTheme="minorHAnsi" w:hAnsiTheme="minorHAnsi"/>
          <w:sz w:val="20"/>
          <w:szCs w:val="20"/>
        </w:rPr>
        <w:t xml:space="preserve">a actuar amb poders delegats com a interlocutor davant d’ACCIÓ en tots aquells aspectes relacionats amb el projecte que es presenta a subvenció. </w:t>
      </w:r>
    </w:p>
    <w:p w:rsidR="0042686D" w:rsidRPr="006503B5" w:rsidRDefault="0042686D" w:rsidP="006503B5">
      <w:pPr>
        <w:pStyle w:val="Default"/>
        <w:rPr>
          <w:rFonts w:asciiTheme="minorHAnsi" w:hAnsiTheme="minorHAnsi"/>
          <w:sz w:val="20"/>
          <w:szCs w:val="20"/>
        </w:rPr>
      </w:pPr>
    </w:p>
    <w:p w:rsidR="006503B5" w:rsidRDefault="006503B5" w:rsidP="00E52CEA">
      <w:pPr>
        <w:pStyle w:val="Default"/>
        <w:spacing w:after="120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- Es deleguen en el líder del projecte les següents funcions: </w:t>
      </w:r>
    </w:p>
    <w:p w:rsidR="0042686D" w:rsidRDefault="006503B5" w:rsidP="00E52CEA">
      <w:pPr>
        <w:pStyle w:val="Default"/>
        <w:spacing w:after="120"/>
        <w:ind w:left="709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• Presentació i signatura del formulari </w:t>
      </w:r>
      <w:r w:rsidR="00C70846">
        <w:rPr>
          <w:rFonts w:asciiTheme="minorHAnsi" w:hAnsiTheme="minorHAnsi"/>
          <w:sz w:val="20"/>
          <w:szCs w:val="20"/>
        </w:rPr>
        <w:t>de sol·licitud</w:t>
      </w:r>
      <w:r w:rsidRPr="006503B5">
        <w:rPr>
          <w:rFonts w:asciiTheme="minorHAnsi" w:hAnsiTheme="minorHAnsi"/>
          <w:sz w:val="20"/>
          <w:szCs w:val="20"/>
        </w:rPr>
        <w:t xml:space="preserve">, en el que hi apareixeran: </w:t>
      </w:r>
    </w:p>
    <w:p w:rsidR="007E30F6" w:rsidRDefault="006503B5" w:rsidP="00E52CEA">
      <w:pPr>
        <w:pStyle w:val="Default"/>
        <w:spacing w:after="120"/>
        <w:ind w:left="1418"/>
        <w:jc w:val="both"/>
        <w:rPr>
          <w:rFonts w:asciiTheme="minorHAnsi" w:hAnsiTheme="minorHAnsi"/>
          <w:color w:val="auto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- </w:t>
      </w:r>
      <w:r w:rsidR="007E30F6" w:rsidRPr="00AD20E9">
        <w:rPr>
          <w:rFonts w:asciiTheme="minorHAnsi" w:hAnsiTheme="minorHAnsi"/>
          <w:color w:val="auto"/>
          <w:sz w:val="20"/>
          <w:szCs w:val="20"/>
        </w:rPr>
        <w:t xml:space="preserve">Les dades identificatives (nom i NIF) </w:t>
      </w:r>
    </w:p>
    <w:p w:rsidR="006503B5" w:rsidRPr="006503B5" w:rsidRDefault="007E30F6" w:rsidP="00E52CEA">
      <w:pPr>
        <w:pStyle w:val="Default"/>
        <w:spacing w:after="120"/>
        <w:ind w:left="141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- </w:t>
      </w:r>
      <w:r w:rsidR="006503B5" w:rsidRPr="006503B5">
        <w:rPr>
          <w:rFonts w:asciiTheme="minorHAnsi" w:hAnsiTheme="minorHAnsi"/>
          <w:sz w:val="20"/>
          <w:szCs w:val="20"/>
        </w:rPr>
        <w:t xml:space="preserve">L’objecte pel que es demana l’ajut </w:t>
      </w:r>
    </w:p>
    <w:p w:rsidR="006503B5" w:rsidRPr="007E30F6" w:rsidRDefault="006503B5" w:rsidP="00E52CEA">
      <w:pPr>
        <w:pStyle w:val="Default"/>
        <w:spacing w:after="120"/>
        <w:ind w:left="1418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- </w:t>
      </w:r>
      <w:r w:rsidR="007E30F6">
        <w:rPr>
          <w:rFonts w:asciiTheme="minorHAnsi" w:hAnsiTheme="minorHAnsi"/>
          <w:sz w:val="20"/>
          <w:szCs w:val="20"/>
        </w:rPr>
        <w:t>Pressupost</w:t>
      </w:r>
      <w:r w:rsidR="0042686D" w:rsidRPr="007E30F6">
        <w:rPr>
          <w:rFonts w:asciiTheme="minorHAnsi" w:hAnsiTheme="minorHAnsi"/>
          <w:color w:val="auto"/>
          <w:sz w:val="20"/>
          <w:szCs w:val="20"/>
        </w:rPr>
        <w:t xml:space="preserve"> del projecte</w:t>
      </w:r>
    </w:p>
    <w:p w:rsidR="006503B5" w:rsidRPr="006503B5" w:rsidRDefault="006503B5" w:rsidP="00E52CEA">
      <w:pPr>
        <w:pStyle w:val="Default"/>
        <w:spacing w:after="120"/>
        <w:ind w:left="709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• La rebuda de les notificacions per part d’ACCIÓ de les mancances o defectes que puguin existir dins de la sol·licitud d’ajut així com l’esmena d’aquestes mancances o defectes. </w:t>
      </w:r>
    </w:p>
    <w:p w:rsidR="006503B5" w:rsidRPr="006503B5" w:rsidRDefault="006503B5" w:rsidP="00E52CEA">
      <w:pPr>
        <w:pStyle w:val="Default"/>
        <w:spacing w:after="120"/>
        <w:ind w:left="709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• La rebuda de la notificació per part d’ACCIÓ de la resolució de la sol·licitud presentada, amb la informació de l’atorgament o denegació del projecte. </w:t>
      </w:r>
    </w:p>
    <w:p w:rsidR="006503B5" w:rsidRPr="006503B5" w:rsidRDefault="006503B5" w:rsidP="00E52CEA">
      <w:pPr>
        <w:pStyle w:val="Default"/>
        <w:spacing w:after="120"/>
        <w:ind w:left="709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• La presentació a ACCIÓ d’altres sol·licituds relacionades amb el projecte, com ara recursos, ampliacions de termini, modificacions i altres. </w:t>
      </w:r>
    </w:p>
    <w:p w:rsidR="001345E7" w:rsidRPr="006503B5" w:rsidRDefault="001345E7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0"/>
          <w:szCs w:val="20"/>
          <w:lang w:eastAsia="ca-ES"/>
        </w:rPr>
      </w:pPr>
    </w:p>
    <w:p w:rsidR="00B14DD5" w:rsidRDefault="00B14DD5" w:rsidP="00B14DD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-Light"/>
          <w:bCs/>
          <w:szCs w:val="16"/>
          <w:lang w:eastAsia="ca-ES"/>
        </w:rPr>
      </w:pPr>
    </w:p>
    <w:p w:rsidR="00B14DD5" w:rsidRPr="00B14DD5" w:rsidRDefault="00B14DD5" w:rsidP="00B14DD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-Light"/>
          <w:bCs/>
          <w:szCs w:val="16"/>
          <w:lang w:eastAsia="ca-ES"/>
        </w:rPr>
      </w:pPr>
      <w:r w:rsidRPr="00B14DD5">
        <w:rPr>
          <w:rFonts w:asciiTheme="minorHAnsi" w:hAnsiTheme="minorHAnsi" w:cs="Helvetica-Light"/>
          <w:bCs/>
          <w:szCs w:val="16"/>
          <w:lang w:eastAsia="ca-ES"/>
        </w:rPr>
        <w:t>PROTECCIÓ DE DADES:</w:t>
      </w:r>
    </w:p>
    <w:p w:rsidR="00B14DD5" w:rsidRDefault="00B14DD5" w:rsidP="00B14DD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-Light"/>
          <w:bCs/>
          <w:sz w:val="20"/>
          <w:szCs w:val="14"/>
          <w:lang w:eastAsia="ca-ES"/>
        </w:rPr>
      </w:pPr>
    </w:p>
    <w:p w:rsidR="001345E7" w:rsidRDefault="001345E7" w:rsidP="009D3E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-Light"/>
          <w:bCs/>
          <w:sz w:val="20"/>
          <w:szCs w:val="14"/>
          <w:lang w:eastAsia="ca-ES"/>
        </w:rPr>
      </w:pPr>
      <w:r w:rsidRPr="001345E7">
        <w:rPr>
          <w:rFonts w:asciiTheme="minorHAnsi" w:hAnsiTheme="minorHAnsi" w:cs="Helvetica-Light"/>
          <w:bCs/>
          <w:sz w:val="20"/>
          <w:szCs w:val="14"/>
          <w:lang w:eastAsia="ca-ES"/>
        </w:rPr>
        <w:t>L'Agència per a la Competitivitat de l'Empresa (d'ara endavant, ACCIÓ), en quant a responsable del tractament, l'informa que les seves dades personals seran tractades amb la finalitat de tramitar la seva sol·licitud d'ajut/subvenció, d'enviar-li enquestes de satisfacció, d'oferir-li informació per mitjans electrònics sobre els serveis i activitats de similar naturalesa que aquesta entitat ofereix així com per al compliment de les nostres obligacions legals. ACCIÓ l'informa també que vostè podrà exercir els seus drets d'</w:t>
      </w:r>
      <w:r>
        <w:rPr>
          <w:rFonts w:asciiTheme="minorHAnsi" w:hAnsiTheme="minorHAnsi" w:cs="Helvetica-Light"/>
          <w:bCs/>
          <w:sz w:val="20"/>
          <w:szCs w:val="14"/>
          <w:lang w:eastAsia="ca-ES"/>
        </w:rPr>
        <w:t>a</w:t>
      </w:r>
      <w:r w:rsidRPr="001345E7">
        <w:rPr>
          <w:rFonts w:asciiTheme="minorHAnsi" w:hAnsiTheme="minorHAnsi" w:cs="Helvetica-Light"/>
          <w:bCs/>
          <w:sz w:val="20"/>
          <w:szCs w:val="14"/>
          <w:lang w:eastAsia="ca-ES"/>
        </w:rPr>
        <w:t>ccés, rectificació, supressió, limitació, portabilitat i oposició adreçant un escrit al correu electrònic</w:t>
      </w:r>
      <w:r w:rsidR="00B14DD5">
        <w:rPr>
          <w:rFonts w:asciiTheme="minorHAnsi" w:hAnsiTheme="minorHAnsi" w:cs="Helvetica-Light"/>
          <w:bCs/>
          <w:sz w:val="20"/>
          <w:szCs w:val="14"/>
          <w:lang w:eastAsia="ca-ES"/>
        </w:rPr>
        <w:t xml:space="preserve"> </w:t>
      </w:r>
      <w:hyperlink r:id="rId7" w:history="1">
        <w:r w:rsidR="00B14DD5" w:rsidRPr="003D6311">
          <w:rPr>
            <w:rStyle w:val="Enlla"/>
            <w:rFonts w:asciiTheme="minorHAnsi" w:hAnsiTheme="minorHAnsi" w:cs="Helvetica-Light"/>
            <w:bCs/>
            <w:sz w:val="20"/>
            <w:szCs w:val="14"/>
            <w:lang w:eastAsia="ca-ES"/>
          </w:rPr>
          <w:t>dades.accio@gencat.cat</w:t>
        </w:r>
      </w:hyperlink>
      <w:r w:rsidRPr="001345E7">
        <w:rPr>
          <w:rFonts w:asciiTheme="minorHAnsi" w:hAnsiTheme="minorHAnsi" w:cs="Helvetica-Light"/>
          <w:bCs/>
          <w:sz w:val="20"/>
          <w:szCs w:val="14"/>
          <w:lang w:eastAsia="ca-ES"/>
        </w:rPr>
        <w:t xml:space="preserve">, o enviant un escrit a la nostra adreça postal, Passeig de Gràcia, 129 08008 de Barcelona. Per més informació sobre el tractament de les seves dades pot dirigir-se al següent enllaç: </w:t>
      </w:r>
      <w:hyperlink r:id="rId8" w:history="1">
        <w:r w:rsidR="00B14DD5" w:rsidRPr="003D6311">
          <w:rPr>
            <w:rStyle w:val="Enlla"/>
            <w:rFonts w:asciiTheme="minorHAnsi" w:hAnsiTheme="minorHAnsi" w:cs="Helvetica-Light"/>
            <w:bCs/>
            <w:sz w:val="20"/>
            <w:szCs w:val="14"/>
            <w:lang w:eastAsia="ca-ES"/>
          </w:rPr>
          <w:t>http://www.accio.gencat.cat/avis-legal/</w:t>
        </w:r>
      </w:hyperlink>
      <w:r w:rsidR="00B14DD5">
        <w:rPr>
          <w:rFonts w:asciiTheme="minorHAnsi" w:hAnsiTheme="minorHAnsi" w:cs="Helvetica-Light"/>
          <w:bCs/>
          <w:sz w:val="20"/>
          <w:szCs w:val="14"/>
          <w:lang w:eastAsia="ca-ES"/>
        </w:rPr>
        <w:t xml:space="preserve"> </w:t>
      </w:r>
      <w:r w:rsidRPr="001345E7">
        <w:rPr>
          <w:rFonts w:asciiTheme="minorHAnsi" w:hAnsiTheme="minorHAnsi" w:cs="Helvetica-Light"/>
          <w:bCs/>
          <w:sz w:val="20"/>
          <w:szCs w:val="14"/>
          <w:lang w:eastAsia="ca-ES"/>
        </w:rPr>
        <w:t xml:space="preserve">Tractament: serveis i tràmits gencat. </w:t>
      </w:r>
    </w:p>
    <w:p w:rsidR="00B14DD5" w:rsidRDefault="00B14DD5" w:rsidP="00B14DD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Cs/>
          <w:sz w:val="20"/>
          <w:szCs w:val="14"/>
          <w:lang w:eastAsia="ca-ES"/>
        </w:rPr>
      </w:pPr>
    </w:p>
    <w:p w:rsidR="001345E7" w:rsidRPr="00EB41EF" w:rsidRDefault="001345E7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4"/>
          <w:szCs w:val="18"/>
          <w:lang w:eastAsia="ca-ES"/>
        </w:rPr>
      </w:pPr>
    </w:p>
    <w:tbl>
      <w:tblPr>
        <w:tblStyle w:val="Taulaambquadrcula"/>
        <w:tblW w:w="999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37DE4" w:rsidRPr="00205097" w:rsidTr="00013F10">
        <w:tc>
          <w:tcPr>
            <w:tcW w:w="9997" w:type="dxa"/>
            <w:tcBorders>
              <w:top w:val="single" w:sz="12" w:space="0" w:color="auto"/>
              <w:bottom w:val="single" w:sz="12" w:space="0" w:color="auto"/>
            </w:tcBorders>
          </w:tcPr>
          <w:p w:rsidR="00F37DE4" w:rsidRDefault="00F37DE4" w:rsidP="00F37DE4">
            <w:pPr>
              <w:spacing w:before="60" w:after="60"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Signatura digital del/de la representant legal</w:t>
            </w:r>
          </w:p>
          <w:p w:rsidR="00F37DE4" w:rsidRPr="00F37DE4" w:rsidRDefault="00F37DE4" w:rsidP="00F37DE4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37DE4" w:rsidRPr="008B7183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76FF0" w:rsidRPr="00C76FF0" w:rsidRDefault="00C76FF0" w:rsidP="00C76FF0">
      <w:p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</w:pPr>
    </w:p>
    <w:sectPr w:rsidR="00C76FF0" w:rsidRPr="00C76FF0" w:rsidSect="001C08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F10" w:rsidRDefault="00013F10">
      <w:r>
        <w:separator/>
      </w:r>
    </w:p>
  </w:endnote>
  <w:endnote w:type="continuationSeparator" w:id="0">
    <w:p w:rsidR="00013F10" w:rsidRDefault="0001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58A" w:rsidRDefault="0093458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10" w:rsidRPr="00442EBF" w:rsidRDefault="00013F10">
    <w:pPr>
      <w:pStyle w:val="Peu"/>
      <w:jc w:val="center"/>
      <w:rPr>
        <w:b/>
        <w:sz w:val="24"/>
        <w:szCs w:val="24"/>
      </w:rPr>
    </w:pPr>
  </w:p>
  <w:p w:rsidR="00013F10" w:rsidRPr="00FB4E11" w:rsidRDefault="00013F10" w:rsidP="00AF4467">
    <w:pPr>
      <w:pStyle w:val="Peu"/>
      <w:tabs>
        <w:tab w:val="left" w:pos="5280"/>
        <w:tab w:val="right" w:pos="9639"/>
      </w:tabs>
      <w:spacing w:after="0"/>
      <w:rPr>
        <w:rFonts w:asciiTheme="minorHAnsi" w:hAnsiTheme="minorHAnsi"/>
        <w:b/>
        <w:sz w:val="16"/>
        <w:szCs w:val="16"/>
      </w:rPr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  <w:p w:rsidR="00013F10" w:rsidRPr="00C77ACC" w:rsidRDefault="00013F10" w:rsidP="00C77ACC">
    <w:pPr>
      <w:pStyle w:val="Peu"/>
      <w:tabs>
        <w:tab w:val="clear" w:pos="4153"/>
        <w:tab w:val="left" w:pos="8306"/>
      </w:tabs>
      <w:spacing w:after="0"/>
      <w:jc w:val="right"/>
      <w:rPr>
        <w:sz w:val="16"/>
        <w:szCs w:val="16"/>
      </w:rPr>
    </w:pPr>
    <w:r w:rsidRPr="00C77ACC">
      <w:rPr>
        <w:sz w:val="16"/>
        <w:szCs w:val="16"/>
      </w:rPr>
      <w:t>D.</w:t>
    </w:r>
    <w:r w:rsidR="00E52CEA">
      <w:rPr>
        <w:sz w:val="16"/>
        <w:szCs w:val="16"/>
      </w:rPr>
      <w:t>RDINT.</w:t>
    </w:r>
    <w:r w:rsidR="0093458A">
      <w:rPr>
        <w:sz w:val="16"/>
        <w:szCs w:val="16"/>
      </w:rPr>
      <w:t>09</w:t>
    </w:r>
  </w:p>
  <w:p w:rsidR="00013F10" w:rsidRPr="00C77ACC" w:rsidRDefault="00013F10" w:rsidP="00C77ACC">
    <w:pPr>
      <w:pStyle w:val="Peu"/>
      <w:tabs>
        <w:tab w:val="clear" w:pos="4153"/>
        <w:tab w:val="left" w:pos="8306"/>
      </w:tabs>
      <w:spacing w:after="0"/>
      <w:jc w:val="right"/>
      <w:rPr>
        <w:sz w:val="16"/>
        <w:szCs w:val="16"/>
      </w:rPr>
    </w:pPr>
    <w:r w:rsidRPr="00C77ACC">
      <w:rPr>
        <w:sz w:val="16"/>
        <w:szCs w:val="16"/>
      </w:rPr>
      <w:t xml:space="preserve">Versió 1, </w:t>
    </w:r>
    <w:r w:rsidR="00E52CEA">
      <w:rPr>
        <w:sz w:val="16"/>
        <w:szCs w:val="16"/>
      </w:rPr>
      <w:t>2</w:t>
    </w:r>
    <w:r w:rsidR="00DD4ABC">
      <w:rPr>
        <w:sz w:val="16"/>
        <w:szCs w:val="16"/>
      </w:rPr>
      <w:t>7</w:t>
    </w:r>
    <w:bookmarkStart w:id="0" w:name="_GoBack"/>
    <w:bookmarkEnd w:id="0"/>
    <w:r w:rsidRPr="00C77ACC">
      <w:rPr>
        <w:sz w:val="16"/>
        <w:szCs w:val="16"/>
      </w:rPr>
      <w:t xml:space="preserve"> d’octubre de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10" w:rsidRPr="00A208CD" w:rsidRDefault="00013F10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013F10" w:rsidRPr="00A208CD" w:rsidRDefault="00013F10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F10" w:rsidRDefault="00013F10">
      <w:r>
        <w:separator/>
      </w:r>
    </w:p>
  </w:footnote>
  <w:footnote w:type="continuationSeparator" w:id="0">
    <w:p w:rsidR="00013F10" w:rsidRDefault="0001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10" w:rsidRDefault="00013F10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F10" w:rsidRDefault="00013F10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10" w:rsidRPr="00FD1591" w:rsidRDefault="00013F10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10" w:rsidRPr="00A81F88" w:rsidRDefault="00013F10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A5774A"/>
    <w:multiLevelType w:val="hybridMultilevel"/>
    <w:tmpl w:val="B5226528"/>
    <w:lvl w:ilvl="0" w:tplc="BB02DBBE">
      <w:numFmt w:val="bullet"/>
      <w:lvlText w:val="-"/>
      <w:lvlJc w:val="left"/>
      <w:pPr>
        <w:ind w:left="720" w:hanging="360"/>
      </w:pPr>
      <w:rPr>
        <w:rFonts w:ascii="Segoe UI Symbol" w:eastAsia="Times New Roman" w:hAnsi="Segoe UI Symbol" w:cs="Segoe UI 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D3406"/>
    <w:multiLevelType w:val="hybridMultilevel"/>
    <w:tmpl w:val="5380AA54"/>
    <w:lvl w:ilvl="0" w:tplc="0F0C98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-Ligh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E48A1"/>
    <w:multiLevelType w:val="hybridMultilevel"/>
    <w:tmpl w:val="3228869C"/>
    <w:lvl w:ilvl="0" w:tplc="8FF08066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766103"/>
    <w:multiLevelType w:val="hybridMultilevel"/>
    <w:tmpl w:val="621AE598"/>
    <w:lvl w:ilvl="0" w:tplc="F274E7B4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710364"/>
    <w:multiLevelType w:val="hybridMultilevel"/>
    <w:tmpl w:val="85A6CFDE"/>
    <w:lvl w:ilvl="0" w:tplc="B178D24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-Ligh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E4"/>
    <w:rsid w:val="00001DDB"/>
    <w:rsid w:val="000037BC"/>
    <w:rsid w:val="00013F10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345E7"/>
    <w:rsid w:val="00146112"/>
    <w:rsid w:val="001506B7"/>
    <w:rsid w:val="00153492"/>
    <w:rsid w:val="001556C2"/>
    <w:rsid w:val="001B58CD"/>
    <w:rsid w:val="001C0878"/>
    <w:rsid w:val="001D62DA"/>
    <w:rsid w:val="001E70DF"/>
    <w:rsid w:val="001F6142"/>
    <w:rsid w:val="002331E5"/>
    <w:rsid w:val="002348C9"/>
    <w:rsid w:val="00257C01"/>
    <w:rsid w:val="002855B5"/>
    <w:rsid w:val="002900E1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4603"/>
    <w:rsid w:val="003F2DF3"/>
    <w:rsid w:val="00402648"/>
    <w:rsid w:val="00425F3C"/>
    <w:rsid w:val="00426541"/>
    <w:rsid w:val="0042686D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B4430"/>
    <w:rsid w:val="005C076A"/>
    <w:rsid w:val="005C5912"/>
    <w:rsid w:val="005D4C73"/>
    <w:rsid w:val="005D768C"/>
    <w:rsid w:val="006044CA"/>
    <w:rsid w:val="00624795"/>
    <w:rsid w:val="00635705"/>
    <w:rsid w:val="00637F0C"/>
    <w:rsid w:val="006503B5"/>
    <w:rsid w:val="00655735"/>
    <w:rsid w:val="006565F2"/>
    <w:rsid w:val="00665702"/>
    <w:rsid w:val="006677F2"/>
    <w:rsid w:val="006712CA"/>
    <w:rsid w:val="0068771B"/>
    <w:rsid w:val="006A0658"/>
    <w:rsid w:val="006A2EC1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7E30F6"/>
    <w:rsid w:val="0080082C"/>
    <w:rsid w:val="00812816"/>
    <w:rsid w:val="00825C4D"/>
    <w:rsid w:val="008331D3"/>
    <w:rsid w:val="0083762F"/>
    <w:rsid w:val="00837AF9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12D83"/>
    <w:rsid w:val="009337E8"/>
    <w:rsid w:val="0093458A"/>
    <w:rsid w:val="00942583"/>
    <w:rsid w:val="00950A5B"/>
    <w:rsid w:val="00986577"/>
    <w:rsid w:val="009A404B"/>
    <w:rsid w:val="009C11D6"/>
    <w:rsid w:val="009C6ABF"/>
    <w:rsid w:val="009D3E8D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20E9"/>
    <w:rsid w:val="00AD7F0B"/>
    <w:rsid w:val="00AF4467"/>
    <w:rsid w:val="00AF5926"/>
    <w:rsid w:val="00AF71C3"/>
    <w:rsid w:val="00B0484E"/>
    <w:rsid w:val="00B14DD5"/>
    <w:rsid w:val="00B341EE"/>
    <w:rsid w:val="00B47C7F"/>
    <w:rsid w:val="00B60CE4"/>
    <w:rsid w:val="00BC5F16"/>
    <w:rsid w:val="00BD4016"/>
    <w:rsid w:val="00BE06CF"/>
    <w:rsid w:val="00C20ACA"/>
    <w:rsid w:val="00C301B0"/>
    <w:rsid w:val="00C36807"/>
    <w:rsid w:val="00C52D37"/>
    <w:rsid w:val="00C70846"/>
    <w:rsid w:val="00C738D3"/>
    <w:rsid w:val="00C76FF0"/>
    <w:rsid w:val="00C77ACC"/>
    <w:rsid w:val="00C92631"/>
    <w:rsid w:val="00CB70ED"/>
    <w:rsid w:val="00CD1369"/>
    <w:rsid w:val="00CD7F89"/>
    <w:rsid w:val="00CE3E93"/>
    <w:rsid w:val="00CF1EDD"/>
    <w:rsid w:val="00D17FAC"/>
    <w:rsid w:val="00D32366"/>
    <w:rsid w:val="00D44358"/>
    <w:rsid w:val="00D45CA3"/>
    <w:rsid w:val="00D70196"/>
    <w:rsid w:val="00D83CDA"/>
    <w:rsid w:val="00D94AD4"/>
    <w:rsid w:val="00DA31AE"/>
    <w:rsid w:val="00DC7142"/>
    <w:rsid w:val="00DD4ABC"/>
    <w:rsid w:val="00DD5F91"/>
    <w:rsid w:val="00DD74C7"/>
    <w:rsid w:val="00DF352C"/>
    <w:rsid w:val="00DF7537"/>
    <w:rsid w:val="00E01131"/>
    <w:rsid w:val="00E255B6"/>
    <w:rsid w:val="00E30F92"/>
    <w:rsid w:val="00E40585"/>
    <w:rsid w:val="00E51DAC"/>
    <w:rsid w:val="00E524E1"/>
    <w:rsid w:val="00E52C68"/>
    <w:rsid w:val="00E52CEA"/>
    <w:rsid w:val="00E604E2"/>
    <w:rsid w:val="00E669EF"/>
    <w:rsid w:val="00E74932"/>
    <w:rsid w:val="00E77AEB"/>
    <w:rsid w:val="00E80BAF"/>
    <w:rsid w:val="00E81A9A"/>
    <w:rsid w:val="00E92028"/>
    <w:rsid w:val="00E9394F"/>
    <w:rsid w:val="00EB78CA"/>
    <w:rsid w:val="00EE1194"/>
    <w:rsid w:val="00EF4658"/>
    <w:rsid w:val="00EF7C73"/>
    <w:rsid w:val="00F022F2"/>
    <w:rsid w:val="00F173D5"/>
    <w:rsid w:val="00F242F3"/>
    <w:rsid w:val="00F33DAF"/>
    <w:rsid w:val="00F35D42"/>
    <w:rsid w:val="00F37DE4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25F5C0B"/>
  <w15:chartTrackingRefBased/>
  <w15:docId w15:val="{C51DAD2B-3B70-4778-87AE-C1CA1CC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rsid w:val="00F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1clara">
    <w:name w:val="Grid Table 1 Light"/>
    <w:basedOn w:val="Taulanormal"/>
    <w:uiPriority w:val="46"/>
    <w:rsid w:val="00F37D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lla">
    <w:name w:val="Hyperlink"/>
    <w:basedOn w:val="Lletraperdefectedelpargraf"/>
    <w:unhideWhenUsed/>
    <w:rsid w:val="00B14DD5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14DD5"/>
    <w:rPr>
      <w:color w:val="605E5C"/>
      <w:shd w:val="clear" w:color="auto" w:fill="E1DFDD"/>
    </w:rPr>
  </w:style>
  <w:style w:type="paragraph" w:customStyle="1" w:styleId="Default">
    <w:name w:val="Default"/>
    <w:rsid w:val="006503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io.gencat.cat/avis-lega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des.accio@gencat.c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1640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de Minimis</vt:lpstr>
    </vt:vector>
  </TitlesOfParts>
  <Company>ACCIÓ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de Minimis</dc:title>
  <dc:subject>Declaració de Minimis</dc:subject>
  <dc:creator>ACCIÓ - Generalitat de Catalunya</dc:creator>
  <cp:keywords>declaració, mínimis, 1407</cp:keywords>
  <dc:description/>
  <cp:lastModifiedBy>Mireia Raurell</cp:lastModifiedBy>
  <cp:revision>7</cp:revision>
  <cp:lastPrinted>2019-11-28T10:47:00Z</cp:lastPrinted>
  <dcterms:created xsi:type="dcterms:W3CDTF">2020-10-15T05:56:00Z</dcterms:created>
  <dcterms:modified xsi:type="dcterms:W3CDTF">2020-10-27T17:59:00Z</dcterms:modified>
</cp:coreProperties>
</file>