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5E6" w:rsidRDefault="00C406C0" w:rsidP="00C406C0">
      <w:pPr>
        <w:pBdr>
          <w:bottom w:val="single" w:sz="18" w:space="1" w:color="auto"/>
        </w:pBdr>
        <w:jc w:val="both"/>
        <w:rPr>
          <w:rFonts w:cs="Arial"/>
          <w:b/>
          <w:sz w:val="24"/>
          <w:szCs w:val="24"/>
        </w:rPr>
      </w:pPr>
      <w:r w:rsidRPr="00C406C0">
        <w:rPr>
          <w:rFonts w:cs="Arial"/>
          <w:b/>
          <w:sz w:val="24"/>
          <w:szCs w:val="24"/>
        </w:rPr>
        <w:t>Declaració responsable relativa a l’aportació de documentació justificativa digitalitzada de la convocatòria de subvencions per a entitats amb fons provinents del Pacte d'Estat contra la Violència de Gènere.</w:t>
      </w:r>
    </w:p>
    <w:p w:rsidR="00C406C0" w:rsidRPr="00C406C0" w:rsidRDefault="00C406C0" w:rsidP="00C406C0">
      <w:pPr>
        <w:jc w:val="both"/>
        <w:rPr>
          <w:rFonts w:cs="Arial"/>
          <w:szCs w:val="22"/>
        </w:rPr>
      </w:pPr>
    </w:p>
    <w:p w:rsidR="00C406C0" w:rsidRPr="00C406C0" w:rsidRDefault="00C406C0" w:rsidP="00C406C0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Cs w:val="22"/>
        </w:rPr>
      </w:pPr>
      <w:r w:rsidRPr="00C406C0">
        <w:rPr>
          <w:rFonts w:cs="Arial"/>
          <w:szCs w:val="22"/>
        </w:rPr>
        <w:t xml:space="preserve">Denominació de l’entitat: </w:t>
      </w:r>
      <w:r w:rsidRPr="00C406C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250"/>
            </w:textInput>
          </w:ffData>
        </w:fldChar>
      </w:r>
      <w:r w:rsidRPr="00C406C0">
        <w:rPr>
          <w:rFonts w:cs="Arial"/>
          <w:szCs w:val="22"/>
        </w:rPr>
        <w:instrText xml:space="preserve"> FORMTEXT </w:instrText>
      </w:r>
      <w:r w:rsidRPr="00C406C0">
        <w:rPr>
          <w:rFonts w:cs="Arial"/>
          <w:szCs w:val="22"/>
        </w:rPr>
      </w:r>
      <w:r w:rsidRPr="00C406C0">
        <w:rPr>
          <w:rFonts w:cs="Arial"/>
          <w:szCs w:val="22"/>
        </w:rPr>
        <w:fldChar w:fldCharType="separate"/>
      </w:r>
      <w:bookmarkStart w:id="0" w:name="_GoBack"/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bookmarkEnd w:id="0"/>
      <w:r w:rsidRPr="00C406C0">
        <w:rPr>
          <w:rFonts w:cs="Arial"/>
          <w:szCs w:val="22"/>
        </w:rPr>
        <w:fldChar w:fldCharType="end"/>
      </w:r>
    </w:p>
    <w:p w:rsidR="00C406C0" w:rsidRPr="00C406C0" w:rsidRDefault="00C406C0" w:rsidP="00C406C0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Cs w:val="22"/>
        </w:rPr>
      </w:pPr>
    </w:p>
    <w:p w:rsidR="00C406C0" w:rsidRPr="00C406C0" w:rsidRDefault="00C406C0" w:rsidP="00C406C0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Cs w:val="22"/>
        </w:rPr>
      </w:pPr>
      <w:r w:rsidRPr="00C406C0">
        <w:rPr>
          <w:rFonts w:cs="Arial"/>
          <w:szCs w:val="22"/>
        </w:rPr>
        <w:t xml:space="preserve">NIF de l’entitat: </w:t>
      </w:r>
      <w:r w:rsidRPr="00C406C0">
        <w:rPr>
          <w:rFonts w:cs="Arial"/>
          <w:szCs w:val="22"/>
        </w:rPr>
        <w:fldChar w:fldCharType="begin">
          <w:ffData>
            <w:name w:val="Text2"/>
            <w:enabled/>
            <w:calcOnExit w:val="0"/>
            <w:textInput>
              <w:maxLength w:val="15"/>
            </w:textInput>
          </w:ffData>
        </w:fldChar>
      </w:r>
      <w:bookmarkStart w:id="1" w:name="Text2"/>
      <w:r w:rsidRPr="00C406C0">
        <w:rPr>
          <w:rFonts w:cs="Arial"/>
          <w:szCs w:val="22"/>
        </w:rPr>
        <w:instrText xml:space="preserve"> FORMTEXT </w:instrText>
      </w:r>
      <w:r w:rsidRPr="00C406C0">
        <w:rPr>
          <w:rFonts w:cs="Arial"/>
          <w:szCs w:val="22"/>
        </w:rPr>
      </w:r>
      <w:r w:rsidRPr="00C406C0">
        <w:rPr>
          <w:rFonts w:cs="Arial"/>
          <w:szCs w:val="22"/>
        </w:rPr>
        <w:fldChar w:fldCharType="separate"/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szCs w:val="22"/>
        </w:rPr>
        <w:fldChar w:fldCharType="end"/>
      </w:r>
      <w:bookmarkEnd w:id="1"/>
    </w:p>
    <w:p w:rsidR="00C406C0" w:rsidRPr="00C406C0" w:rsidRDefault="00C406C0" w:rsidP="00C406C0">
      <w:pP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Cs w:val="22"/>
        </w:rPr>
      </w:pPr>
    </w:p>
    <w:p w:rsidR="00C406C0" w:rsidRPr="00C406C0" w:rsidRDefault="00C406C0" w:rsidP="00C406C0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Cs w:val="22"/>
        </w:rPr>
      </w:pPr>
      <w:r w:rsidRPr="00C406C0">
        <w:rPr>
          <w:rFonts w:cs="Arial"/>
          <w:szCs w:val="22"/>
        </w:rPr>
        <w:t xml:space="preserve">Línia de subvenció (programa): </w:t>
      </w:r>
      <w:r w:rsidRPr="00C406C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C406C0">
        <w:rPr>
          <w:rFonts w:cs="Arial"/>
          <w:szCs w:val="22"/>
        </w:rPr>
        <w:instrText xml:space="preserve"> FORMTEXT </w:instrText>
      </w:r>
      <w:r w:rsidRPr="00C406C0">
        <w:rPr>
          <w:rFonts w:cs="Arial"/>
          <w:szCs w:val="22"/>
        </w:rPr>
      </w:r>
      <w:r w:rsidRPr="00C406C0">
        <w:rPr>
          <w:rFonts w:cs="Arial"/>
          <w:szCs w:val="22"/>
        </w:rPr>
        <w:fldChar w:fldCharType="separate"/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szCs w:val="22"/>
        </w:rPr>
        <w:fldChar w:fldCharType="end"/>
      </w:r>
    </w:p>
    <w:p w:rsidR="00C406C0" w:rsidRPr="00C406C0" w:rsidRDefault="00C406C0" w:rsidP="00C406C0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jc w:val="both"/>
        <w:textAlignment w:val="center"/>
        <w:rPr>
          <w:rFonts w:cs="Arial"/>
          <w:szCs w:val="22"/>
        </w:rPr>
      </w:pPr>
    </w:p>
    <w:p w:rsidR="00C406C0" w:rsidRPr="00C406C0" w:rsidRDefault="00C406C0" w:rsidP="00C406C0">
      <w:pPr>
        <w:jc w:val="both"/>
        <w:rPr>
          <w:rFonts w:cs="Arial"/>
          <w:szCs w:val="22"/>
        </w:rPr>
      </w:pPr>
    </w:p>
    <w:p w:rsidR="00C406C0" w:rsidRPr="00C406C0" w:rsidRDefault="00C406C0" w:rsidP="00C406C0">
      <w:pPr>
        <w:pBdr>
          <w:bottom w:val="single" w:sz="4" w:space="1" w:color="auto"/>
        </w:pBdr>
        <w:jc w:val="both"/>
        <w:rPr>
          <w:rFonts w:cs="Arial"/>
          <w:szCs w:val="22"/>
        </w:rPr>
      </w:pPr>
      <w:r w:rsidRPr="00C406C0">
        <w:rPr>
          <w:rFonts w:cs="Arial"/>
          <w:szCs w:val="22"/>
        </w:rPr>
        <w:t xml:space="preserve">Tipus d’acció subvencionable (projecte o activitat): </w:t>
      </w:r>
      <w:r w:rsidRPr="00C406C0">
        <w:rPr>
          <w:rFonts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400"/>
            </w:textInput>
          </w:ffData>
        </w:fldChar>
      </w:r>
      <w:r w:rsidRPr="00C406C0">
        <w:rPr>
          <w:rFonts w:cs="Arial"/>
          <w:szCs w:val="22"/>
        </w:rPr>
        <w:instrText xml:space="preserve"> FORMTEXT </w:instrText>
      </w:r>
      <w:r w:rsidRPr="00C406C0">
        <w:rPr>
          <w:rFonts w:cs="Arial"/>
          <w:szCs w:val="22"/>
        </w:rPr>
      </w:r>
      <w:r w:rsidRPr="00C406C0">
        <w:rPr>
          <w:rFonts w:cs="Arial"/>
          <w:szCs w:val="22"/>
        </w:rPr>
        <w:fldChar w:fldCharType="separate"/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szCs w:val="22"/>
        </w:rPr>
        <w:fldChar w:fldCharType="end"/>
      </w:r>
    </w:p>
    <w:p w:rsidR="00C406C0" w:rsidRPr="00C406C0" w:rsidRDefault="00C406C0" w:rsidP="00C406C0">
      <w:pPr>
        <w:pBdr>
          <w:bottom w:val="single" w:sz="4" w:space="1" w:color="auto"/>
        </w:pBdr>
        <w:jc w:val="both"/>
        <w:rPr>
          <w:rFonts w:cs="Arial"/>
          <w:szCs w:val="22"/>
        </w:rPr>
      </w:pPr>
    </w:p>
    <w:p w:rsidR="00C406C0" w:rsidRPr="00C406C0" w:rsidRDefault="00C406C0" w:rsidP="00C406C0">
      <w:pPr>
        <w:suppressAutoHyphens/>
        <w:autoSpaceDE w:val="0"/>
        <w:autoSpaceDN w:val="0"/>
        <w:adjustRightInd w:val="0"/>
        <w:spacing w:line="0" w:lineRule="atLeast"/>
        <w:textAlignment w:val="center"/>
        <w:rPr>
          <w:rFonts w:eastAsia="Calibri" w:cs="Arial"/>
          <w:szCs w:val="22"/>
        </w:rPr>
      </w:pPr>
    </w:p>
    <w:p w:rsidR="00C406C0" w:rsidRPr="00C406C0" w:rsidRDefault="00C406C0" w:rsidP="00C406C0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textAlignment w:val="center"/>
        <w:rPr>
          <w:rFonts w:cs="Arial"/>
          <w:szCs w:val="22"/>
        </w:rPr>
      </w:pPr>
      <w:r w:rsidRPr="00C406C0">
        <w:rPr>
          <w:rFonts w:eastAsia="Calibri" w:cs="Arial"/>
          <w:szCs w:val="22"/>
        </w:rPr>
        <w:t xml:space="preserve">Nom de l’acció subvencionable: </w:t>
      </w:r>
      <w:r w:rsidRPr="00C406C0">
        <w:rPr>
          <w:rFonts w:cs="Arial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06C0">
        <w:rPr>
          <w:rFonts w:cs="Arial"/>
          <w:szCs w:val="22"/>
        </w:rPr>
        <w:instrText xml:space="preserve"> FORMTEXT </w:instrText>
      </w:r>
      <w:r w:rsidRPr="00C406C0">
        <w:rPr>
          <w:rFonts w:cs="Arial"/>
          <w:szCs w:val="22"/>
        </w:rPr>
      </w:r>
      <w:r w:rsidRPr="00C406C0">
        <w:rPr>
          <w:rFonts w:cs="Arial"/>
          <w:szCs w:val="22"/>
        </w:rPr>
        <w:fldChar w:fldCharType="separate"/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noProof/>
          <w:szCs w:val="22"/>
        </w:rPr>
        <w:t> </w:t>
      </w:r>
      <w:r w:rsidRPr="00C406C0">
        <w:rPr>
          <w:rFonts w:cs="Arial"/>
          <w:szCs w:val="22"/>
        </w:rPr>
        <w:fldChar w:fldCharType="end"/>
      </w:r>
      <w:bookmarkEnd w:id="2"/>
    </w:p>
    <w:p w:rsidR="00C406C0" w:rsidRPr="00C406C0" w:rsidRDefault="00C406C0" w:rsidP="00C406C0">
      <w:pPr>
        <w:pBdr>
          <w:bottom w:val="single" w:sz="4" w:space="1" w:color="auto"/>
        </w:pBdr>
        <w:suppressAutoHyphens/>
        <w:autoSpaceDE w:val="0"/>
        <w:autoSpaceDN w:val="0"/>
        <w:adjustRightInd w:val="0"/>
        <w:spacing w:line="0" w:lineRule="atLeast"/>
        <w:textAlignment w:val="center"/>
        <w:rPr>
          <w:rFonts w:cs="Arial"/>
          <w:szCs w:val="22"/>
        </w:rPr>
      </w:pPr>
    </w:p>
    <w:p w:rsidR="00C406C0" w:rsidRPr="00C406C0" w:rsidRDefault="00C406C0" w:rsidP="00C406C0">
      <w:pPr>
        <w:jc w:val="both"/>
        <w:rPr>
          <w:rFonts w:cs="Arial"/>
          <w:szCs w:val="22"/>
        </w:rPr>
      </w:pPr>
    </w:p>
    <w:p w:rsidR="00753088" w:rsidRPr="00753088" w:rsidRDefault="00C406C0" w:rsidP="00753088">
      <w:pPr>
        <w:jc w:val="both"/>
        <w:rPr>
          <w:rFonts w:cs="Arial"/>
          <w:szCs w:val="22"/>
        </w:rPr>
      </w:pPr>
      <w:r w:rsidRPr="00C406C0">
        <w:rPr>
          <w:rFonts w:cs="Arial"/>
          <w:szCs w:val="22"/>
        </w:rPr>
        <w:t xml:space="preserve">D'acord amb el que estableix el punt 25.3.1 per a justificació d'accions concedides de fins a 10.000 euros  i el punt 25.4.1 per a </w:t>
      </w:r>
      <w:r w:rsidRPr="00753088">
        <w:rPr>
          <w:rFonts w:cs="Arial"/>
          <w:szCs w:val="22"/>
        </w:rPr>
        <w:t xml:space="preserve">justificació per accions concedides per un import superior a 10.000,00 i fins a 50.000,00 euros, de </w:t>
      </w:r>
      <w:r w:rsidR="00753088" w:rsidRPr="00753088">
        <w:rPr>
          <w:rFonts w:cs="Arial"/>
          <w:szCs w:val="22"/>
        </w:rPr>
        <w:t>ORDRE TSF/199/2019, de 8 de novembre</w:t>
      </w:r>
    </w:p>
    <w:p w:rsidR="00C406C0" w:rsidRDefault="00C406C0" w:rsidP="00753088">
      <w:pPr>
        <w:jc w:val="both"/>
        <w:rPr>
          <w:rFonts w:cs="Arial"/>
          <w:szCs w:val="22"/>
        </w:rPr>
      </w:pPr>
    </w:p>
    <w:p w:rsidR="00753088" w:rsidRPr="00C406C0" w:rsidRDefault="00753088" w:rsidP="00753088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>En qualitat de representant legal de l’entitat, disposant de poders suficients per actuar com a tal,</w:t>
      </w:r>
    </w:p>
    <w:p w:rsidR="00753088" w:rsidRDefault="00753088" w:rsidP="00C406C0">
      <w:pPr>
        <w:rPr>
          <w:rFonts w:cs="Arial"/>
          <w:szCs w:val="22"/>
        </w:rPr>
      </w:pPr>
    </w:p>
    <w:p w:rsidR="00C406C0" w:rsidRPr="00753088" w:rsidRDefault="00753088" w:rsidP="00C406C0">
      <w:pPr>
        <w:rPr>
          <w:rFonts w:cs="Arial"/>
          <w:b/>
          <w:szCs w:val="22"/>
        </w:rPr>
      </w:pPr>
      <w:r w:rsidRPr="00753088">
        <w:rPr>
          <w:rFonts w:cs="Arial"/>
          <w:b/>
          <w:szCs w:val="22"/>
        </w:rPr>
        <w:t>D</w:t>
      </w:r>
      <w:r w:rsidR="00C406C0" w:rsidRPr="00753088">
        <w:rPr>
          <w:rFonts w:cs="Arial"/>
          <w:b/>
          <w:szCs w:val="22"/>
        </w:rPr>
        <w:t>eclaro</w:t>
      </w:r>
      <w:r w:rsidRPr="00753088">
        <w:rPr>
          <w:rFonts w:cs="Arial"/>
          <w:b/>
          <w:szCs w:val="22"/>
        </w:rPr>
        <w:t>, sota la meva responsabilitat</w:t>
      </w:r>
      <w:r w:rsidR="00C406C0" w:rsidRPr="00753088">
        <w:rPr>
          <w:rFonts w:cs="Arial"/>
          <w:b/>
          <w:szCs w:val="22"/>
        </w:rPr>
        <w:t>:</w:t>
      </w:r>
    </w:p>
    <w:p w:rsidR="00753088" w:rsidRDefault="00753088" w:rsidP="00753088">
      <w:pPr>
        <w:jc w:val="both"/>
        <w:rPr>
          <w:rFonts w:cs="Arial"/>
          <w:szCs w:val="22"/>
        </w:rPr>
      </w:pPr>
    </w:p>
    <w:p w:rsidR="00753088" w:rsidRPr="00753088" w:rsidRDefault="00753088" w:rsidP="00753088">
      <w:pPr>
        <w:pStyle w:val="Pargrafdellista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rFonts w:cs="Arial"/>
          <w:szCs w:val="22"/>
        </w:rPr>
      </w:pPr>
      <w:r w:rsidRPr="00753088">
        <w:rPr>
          <w:rFonts w:cs="Arial"/>
          <w:szCs w:val="22"/>
        </w:rPr>
        <w:t>Que les còpies digitalitzades dels justificants de les despeses presentades reprodueixen exactament els documents originals en poder de l</w:t>
      </w:r>
      <w:r w:rsidR="00D55BA6">
        <w:rPr>
          <w:rFonts w:cs="Arial"/>
          <w:szCs w:val="22"/>
        </w:rPr>
        <w:t>’entitat</w:t>
      </w:r>
      <w:r w:rsidRPr="00753088">
        <w:rPr>
          <w:rFonts w:cs="Arial"/>
          <w:szCs w:val="22"/>
        </w:rPr>
        <w:t>.</w:t>
      </w:r>
    </w:p>
    <w:p w:rsidR="00753088" w:rsidRPr="00D55BA6" w:rsidRDefault="00753088" w:rsidP="00753088">
      <w:pPr>
        <w:pStyle w:val="Pargrafdellista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rFonts w:cs="Arial"/>
          <w:szCs w:val="22"/>
        </w:rPr>
      </w:pPr>
      <w:r w:rsidRPr="00D55BA6">
        <w:rPr>
          <w:rFonts w:cs="Arial"/>
          <w:szCs w:val="22"/>
        </w:rPr>
        <w:t>Que els justificants de despesa s'han imputat a les diferents fonts de finançament de manera que no se</w:t>
      </w:r>
      <w:r w:rsidR="00D55BA6" w:rsidRPr="00D55BA6">
        <w:rPr>
          <w:rFonts w:cs="Arial"/>
          <w:szCs w:val="22"/>
        </w:rPr>
        <w:t xml:space="preserve"> </w:t>
      </w:r>
      <w:r w:rsidRPr="00D55BA6">
        <w:rPr>
          <w:rFonts w:cs="Arial"/>
          <w:szCs w:val="22"/>
        </w:rPr>
        <w:t>supera l'import unitari de cada justificant.</w:t>
      </w:r>
    </w:p>
    <w:p w:rsidR="00753088" w:rsidRPr="00753088" w:rsidRDefault="00753088" w:rsidP="00753088">
      <w:pPr>
        <w:pStyle w:val="Pargrafdellista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rFonts w:cs="Arial"/>
          <w:szCs w:val="22"/>
        </w:rPr>
      </w:pPr>
      <w:r w:rsidRPr="00753088">
        <w:rPr>
          <w:rFonts w:cs="Arial"/>
          <w:szCs w:val="22"/>
        </w:rPr>
        <w:t>Que el total de les fonts de finançament no supera el cost de l'actuació subvencionada.</w:t>
      </w:r>
    </w:p>
    <w:p w:rsidR="00753088" w:rsidRPr="00D55BA6" w:rsidRDefault="00753088" w:rsidP="00753088">
      <w:pPr>
        <w:pStyle w:val="Pargrafdellista"/>
        <w:numPr>
          <w:ilvl w:val="0"/>
          <w:numId w:val="3"/>
        </w:numPr>
        <w:spacing w:before="120"/>
        <w:ind w:left="714" w:hanging="357"/>
        <w:contextualSpacing w:val="0"/>
        <w:jc w:val="both"/>
        <w:rPr>
          <w:rFonts w:cs="Arial"/>
          <w:szCs w:val="22"/>
        </w:rPr>
      </w:pPr>
      <w:r w:rsidRPr="00D55BA6">
        <w:rPr>
          <w:rFonts w:cs="Arial"/>
          <w:szCs w:val="22"/>
        </w:rPr>
        <w:t>Que es disposa d'un sistema de comptabilitat separada o que els justificants de despesa tenen assignat un</w:t>
      </w:r>
      <w:r w:rsidR="00D55BA6" w:rsidRPr="00D55BA6">
        <w:rPr>
          <w:rFonts w:cs="Arial"/>
          <w:szCs w:val="22"/>
        </w:rPr>
        <w:t xml:space="preserve"> </w:t>
      </w:r>
      <w:r w:rsidRPr="00D55BA6">
        <w:rPr>
          <w:rFonts w:cs="Arial"/>
          <w:szCs w:val="22"/>
        </w:rPr>
        <w:t>codi comptable comú a les transaccions relacionades amb l'actuació subvencionada.</w:t>
      </w:r>
    </w:p>
    <w:sectPr w:rsidR="00753088" w:rsidRPr="00D55BA6" w:rsidSect="00954632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1134" w:bottom="1985" w:left="1701" w:header="567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72" w:rsidRDefault="00666C72">
      <w:r>
        <w:separator/>
      </w:r>
    </w:p>
  </w:endnote>
  <w:endnote w:type="continuationSeparator" w:id="0">
    <w:p w:rsidR="00666C72" w:rsidRDefault="0066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Pr="00C87E2A" w:rsidRDefault="0083354F" w:rsidP="002B339F">
    <w:pPr>
      <w:pStyle w:val="Peu"/>
      <w:jc w:val="right"/>
      <w:rPr>
        <w:sz w:val="20"/>
      </w:rPr>
    </w:pPr>
    <w:r w:rsidRPr="00C87E2A">
      <w:rPr>
        <w:bCs/>
        <w:sz w:val="20"/>
      </w:rPr>
      <w:fldChar w:fldCharType="begin"/>
    </w:r>
    <w:r w:rsidR="00C67A87" w:rsidRPr="00C87E2A">
      <w:rPr>
        <w:bCs/>
        <w:sz w:val="20"/>
      </w:rPr>
      <w:instrText>PAGE</w:instrText>
    </w:r>
    <w:r w:rsidRPr="00C87E2A">
      <w:rPr>
        <w:bCs/>
        <w:sz w:val="20"/>
      </w:rPr>
      <w:fldChar w:fldCharType="separate"/>
    </w:r>
    <w:r w:rsidR="00936E61">
      <w:rPr>
        <w:bCs/>
        <w:noProof/>
        <w:sz w:val="20"/>
      </w:rPr>
      <w:t>2</w:t>
    </w:r>
    <w:r w:rsidRPr="00C87E2A">
      <w:rPr>
        <w:bCs/>
        <w:sz w:val="20"/>
      </w:rPr>
      <w:fldChar w:fldCharType="end"/>
    </w:r>
    <w:r w:rsidR="00C67A87" w:rsidRPr="00C87E2A">
      <w:rPr>
        <w:sz w:val="20"/>
      </w:rPr>
      <w:t>/</w:t>
    </w:r>
    <w:r w:rsidRPr="00C87E2A">
      <w:rPr>
        <w:bCs/>
        <w:sz w:val="20"/>
      </w:rPr>
      <w:fldChar w:fldCharType="begin"/>
    </w:r>
    <w:r w:rsidR="00C67A87" w:rsidRPr="00C87E2A">
      <w:rPr>
        <w:bCs/>
        <w:sz w:val="20"/>
      </w:rPr>
      <w:instrText>NUMPAGES</w:instrText>
    </w:r>
    <w:r w:rsidRPr="00C87E2A">
      <w:rPr>
        <w:bCs/>
        <w:sz w:val="20"/>
      </w:rPr>
      <w:fldChar w:fldCharType="separate"/>
    </w:r>
    <w:r w:rsidR="00936E61">
      <w:rPr>
        <w:bCs/>
        <w:noProof/>
        <w:sz w:val="20"/>
      </w:rPr>
      <w:t>2</w:t>
    </w:r>
    <w:r w:rsidRPr="00C87E2A">
      <w:rPr>
        <w:bCs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Default="00C67A87" w:rsidP="003B5B3A">
    <w:pPr>
      <w:rPr>
        <w:sz w:val="14"/>
      </w:rPr>
    </w:pPr>
    <w:r>
      <w:rPr>
        <w:sz w:val="14"/>
      </w:rPr>
      <w:t>Passeig del Taulat, 266-270</w:t>
    </w:r>
  </w:p>
  <w:p w:rsidR="00B7386B" w:rsidRDefault="00C67A87" w:rsidP="003B5B3A">
    <w:pPr>
      <w:rPr>
        <w:sz w:val="14"/>
      </w:rPr>
    </w:pPr>
    <w:r>
      <w:rPr>
        <w:sz w:val="14"/>
      </w:rPr>
      <w:t>08019 Barcelona</w:t>
    </w:r>
  </w:p>
  <w:p w:rsidR="00B7386B" w:rsidRDefault="00C67A87" w:rsidP="003B5B3A">
    <w:pPr>
      <w:rPr>
        <w:sz w:val="14"/>
      </w:rPr>
    </w:pPr>
    <w:r>
      <w:rPr>
        <w:sz w:val="14"/>
      </w:rPr>
      <w:t>Tel. 93 483 10 00</w:t>
    </w:r>
  </w:p>
  <w:p w:rsidR="00B7386B" w:rsidRPr="003B5B3A" w:rsidRDefault="00AB68D1" w:rsidP="003B5B3A">
    <w:pPr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72" w:rsidRDefault="00666C72">
      <w:r>
        <w:separator/>
      </w:r>
    </w:p>
  </w:footnote>
  <w:footnote w:type="continuationSeparator" w:id="0">
    <w:p w:rsidR="00666C72" w:rsidRDefault="00666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Default="0083354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67A8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7386B" w:rsidRDefault="00AB68D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Pr="00206CB7" w:rsidRDefault="00D04A41">
    <w:pPr>
      <w:pStyle w:val="Capalera"/>
      <w:tabs>
        <w:tab w:val="clear" w:pos="4252"/>
        <w:tab w:val="clear" w:pos="8504"/>
      </w:tabs>
      <w:ind w:left="-567" w:right="360"/>
      <w:rPr>
        <w:rFonts w:ascii="Times New Roman" w:eastAsia="Times New Roman" w:hAnsi="Times New Roman"/>
        <w:sz w:val="20"/>
        <w:lang w:val="es-ES"/>
      </w:rPr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3960495</wp:posOffset>
              </wp:positionH>
              <wp:positionV relativeFrom="page">
                <wp:posOffset>412750</wp:posOffset>
              </wp:positionV>
              <wp:extent cx="1752600" cy="379730"/>
              <wp:effectExtent l="0" t="0" r="0" b="0"/>
              <wp:wrapNone/>
              <wp:docPr id="3" name="Quadre de tex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379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44DC" w:rsidRDefault="00C67A87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R/N: B0000/X0000</w:t>
                          </w:r>
                        </w:p>
                        <w:p w:rsidR="000C44DC" w:rsidRPr="006F3C49" w:rsidRDefault="00C67A87" w:rsidP="000C44DC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41D8C">
                            <w:rPr>
                              <w:sz w:val="16"/>
                              <w:szCs w:val="16"/>
                            </w:rPr>
                            <w:t>V</w:t>
                          </w:r>
                          <w:r>
                            <w:rPr>
                              <w:sz w:val="16"/>
                              <w:szCs w:val="16"/>
                            </w:rPr>
                            <w:t>ersió 1-AA</w:t>
                          </w:r>
                        </w:p>
                        <w:p w:rsidR="00B7386B" w:rsidRPr="000C44DC" w:rsidRDefault="00AB68D1" w:rsidP="000C44DC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3" o:spid="_x0000_s1026" type="#_x0000_t202" style="position:absolute;left:0;text-align:left;margin-left:311.85pt;margin-top:32.5pt;width:138pt;height:2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" stroked="f">
              <v:textbox inset="0,0,0,0">
                <w:txbxContent>
                  <w:p w:rsidR="000C44DC" w:rsidRDefault="00C67A87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R/N: B0000/X0000</w:t>
                    </w:r>
                  </w:p>
                  <w:p w:rsidR="000C44DC" w:rsidRPr="006F3C49" w:rsidRDefault="00C67A87" w:rsidP="000C44DC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41D8C">
                      <w:rPr>
                        <w:sz w:val="16"/>
                        <w:szCs w:val="16"/>
                      </w:rPr>
                      <w:t>V</w:t>
                    </w:r>
                    <w:r>
                      <w:rPr>
                        <w:sz w:val="16"/>
                        <w:szCs w:val="16"/>
                      </w:rPr>
                      <w:t>ersió 1-AA</w:t>
                    </w:r>
                  </w:p>
                  <w:p w:rsidR="00B7386B" w:rsidRPr="000C44DC" w:rsidRDefault="00D04A41" w:rsidP="000C44DC">
                    <w:pPr>
                      <w:rPr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67A87">
      <w:rPr>
        <w:rFonts w:ascii="Times New Roman" w:eastAsia="Times New Roman" w:hAnsi="Times New Roman"/>
        <w:sz w:val="20"/>
        <w:lang w:val="es-ES"/>
      </w:rPr>
      <w:tab/>
    </w:r>
    <w:r w:rsidR="00ED3BDE">
      <w:rPr>
        <w:rFonts w:ascii="Times New Roman" w:eastAsia="Times New Roman" w:hAnsi="Times New Roman"/>
        <w:noProof/>
        <w:sz w:val="20"/>
        <w:lang w:eastAsia="ca-ES"/>
      </w:rPr>
      <w:drawing>
        <wp:inline distT="0" distB="0" distL="0" distR="0">
          <wp:extent cx="1645920" cy="246380"/>
          <wp:effectExtent l="0" t="0" r="0" b="1270"/>
          <wp:docPr id="2" name="Imatge 2" descr="Logo (2a pagina paper oficial) Departament de Treball, Afers Socials i Famil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(2a pagina paper oficial) Departament de Treball, Afers Socials i Famil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86B" w:rsidRDefault="00ED3BDE" w:rsidP="00206CB7">
    <w:pPr>
      <w:pStyle w:val="Capalera"/>
      <w:ind w:left="-567"/>
    </w:pPr>
    <w:r>
      <w:rPr>
        <w:noProof/>
        <w:lang w:eastAsia="ca-ES"/>
      </w:rPr>
      <w:drawing>
        <wp:inline distT="0" distB="0" distL="0" distR="0">
          <wp:extent cx="3053080" cy="445135"/>
          <wp:effectExtent l="0" t="0" r="0" b="0"/>
          <wp:docPr id="1" name="Imatge 1" descr="treball_bn_h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ball_bn_h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F2EF6"/>
    <w:multiLevelType w:val="hybridMultilevel"/>
    <w:tmpl w:val="8F9618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A2E73"/>
    <w:multiLevelType w:val="hybridMultilevel"/>
    <w:tmpl w:val="D28CDD80"/>
    <w:lvl w:ilvl="0" w:tplc="E03CF6B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202EA"/>
    <w:multiLevelType w:val="hybridMultilevel"/>
    <w:tmpl w:val="E89E76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forms" w:enforcement="1" w:cryptProviderType="rsaFull" w:cryptAlgorithmClass="hash" w:cryptAlgorithmType="typeAny" w:cryptAlgorithmSid="4" w:cryptSpinCount="50000" w:hash="5i6kUq+/s2KxniXyUBndGJ0zv68=" w:salt="nizC+7kkPN63JBkAP4oX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DE"/>
    <w:rsid w:val="00190573"/>
    <w:rsid w:val="001D00AE"/>
    <w:rsid w:val="00383BEF"/>
    <w:rsid w:val="005A25E6"/>
    <w:rsid w:val="00666C72"/>
    <w:rsid w:val="00753088"/>
    <w:rsid w:val="0083354F"/>
    <w:rsid w:val="00936E61"/>
    <w:rsid w:val="00AB27AB"/>
    <w:rsid w:val="00AB68D1"/>
    <w:rsid w:val="00C04B28"/>
    <w:rsid w:val="00C406C0"/>
    <w:rsid w:val="00C67A87"/>
    <w:rsid w:val="00D04A41"/>
    <w:rsid w:val="00D55BA6"/>
    <w:rsid w:val="00ED3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D3A6E033-BBE3-4A84-AF0E-61167C57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BDE"/>
    <w:pPr>
      <w:spacing w:after="0" w:line="240" w:lineRule="auto"/>
    </w:pPr>
    <w:rPr>
      <w:rFonts w:ascii="Arial" w:eastAsia="Times" w:hAnsi="Arial" w:cs="Times New Roman"/>
      <w:szCs w:val="20"/>
      <w:lang w:eastAsia="es-ES"/>
    </w:rPr>
  </w:style>
  <w:style w:type="paragraph" w:styleId="Ttol3">
    <w:name w:val="heading 3"/>
    <w:basedOn w:val="Normal"/>
    <w:link w:val="Ttol3Car"/>
    <w:uiPriority w:val="9"/>
    <w:qFormat/>
    <w:rsid w:val="00C406C0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ED3BD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rsid w:val="00ED3BDE"/>
    <w:rPr>
      <w:rFonts w:ascii="Arial" w:eastAsia="Times" w:hAnsi="Arial" w:cs="Times New Roman"/>
      <w:szCs w:val="20"/>
      <w:lang w:eastAsia="es-ES"/>
    </w:rPr>
  </w:style>
  <w:style w:type="paragraph" w:styleId="Peu">
    <w:name w:val="footer"/>
    <w:basedOn w:val="Normal"/>
    <w:link w:val="PeuCar"/>
    <w:rsid w:val="00ED3BD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rsid w:val="00ED3BDE"/>
    <w:rPr>
      <w:rFonts w:ascii="Arial" w:eastAsia="Times" w:hAnsi="Arial" w:cs="Times New Roman"/>
      <w:szCs w:val="20"/>
      <w:lang w:eastAsia="es-ES"/>
    </w:rPr>
  </w:style>
  <w:style w:type="character" w:styleId="Nmerodepgina">
    <w:name w:val="page number"/>
    <w:rsid w:val="00ED3BDE"/>
    <w:rPr>
      <w:rFonts w:ascii="Arial" w:hAnsi="Aria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D3BD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D3BDE"/>
    <w:rPr>
      <w:rFonts w:ascii="Tahoma" w:eastAsia="Times" w:hAnsi="Tahoma" w:cs="Tahoma"/>
      <w:sz w:val="16"/>
      <w:szCs w:val="16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C406C0"/>
    <w:rPr>
      <w:rFonts w:ascii="Times New Roman" w:eastAsia="Times New Roman" w:hAnsi="Times New Roman" w:cs="Times New Roman"/>
      <w:b/>
      <w:bCs/>
      <w:sz w:val="27"/>
      <w:szCs w:val="27"/>
      <w:lang w:val="es-ES" w:eastAsia="es-ES"/>
    </w:rPr>
  </w:style>
  <w:style w:type="paragraph" w:styleId="Pargrafdellista">
    <w:name w:val="List Paragraph"/>
    <w:basedOn w:val="Normal"/>
    <w:uiPriority w:val="34"/>
    <w:qFormat/>
    <w:rsid w:val="007530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72D9B86BCF7478FE35F6382F2030B" ma:contentTypeVersion="5" ma:contentTypeDescription="Crea un document nou" ma:contentTypeScope="" ma:versionID="7272f3359f14a30bb8b118007366b7a5">
  <xsd:schema xmlns:xsd="http://www.w3.org/2001/XMLSchema" xmlns:xs="http://www.w3.org/2001/XMLSchema" xmlns:p="http://schemas.microsoft.com/office/2006/metadata/properties" xmlns:ns2="8db90943-e48f-4afb-9647-7ae1d97de5a2" xmlns:ns3="19efcf70-6170-49d9-a7b1-2caaa10abb93" targetNamespace="http://schemas.microsoft.com/office/2006/metadata/properties" ma:root="true" ma:fieldsID="c638d9c43eba03acbc8eb66c044ae7e0" ns2:_="" ns3:_="">
    <xsd:import namespace="8db90943-e48f-4afb-9647-7ae1d97de5a2"/>
    <xsd:import namespace="19efcf70-6170-49d9-a7b1-2caaa10abb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90943-e48f-4afb-9647-7ae1d97de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cf70-6170-49d9-a7b1-2caaa10abb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275379-CB89-4F08-B9A0-03F1B26E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b90943-e48f-4afb-9647-7ae1d97de5a2"/>
    <ds:schemaRef ds:uri="19efcf70-6170-49d9-a7b1-2caaa10abb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ECBE36-8D57-4FC3-984E-54333D0DBF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27E5CC-B336-4A6A-808B-52A79F1D5F9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8db90943-e48f-4afb-9647-7ae1d97de5a2"/>
    <ds:schemaRef ds:uri="http://schemas.microsoft.com/office/2006/documentManagement/types"/>
    <ds:schemaRef ds:uri="http://schemas.openxmlformats.org/package/2006/metadata/core-properties"/>
    <ds:schemaRef ds:uri="19efcf70-6170-49d9-a7b1-2caaa10abb9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NURIA MONTPART MORENO</dc:creator>
  <cp:lastModifiedBy>Vila Gallego, Silvia</cp:lastModifiedBy>
  <cp:revision>2</cp:revision>
  <dcterms:created xsi:type="dcterms:W3CDTF">2022-05-16T12:31:00Z</dcterms:created>
  <dcterms:modified xsi:type="dcterms:W3CDTF">2022-05-16T12:31:00Z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0x010100CDE72D9B86BCF7478FE35F6382F2030B</vt:lpwstr>
  </property>
</Properties>
</file>