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4B06E" w14:textId="77777777" w:rsidR="00FC034A" w:rsidRPr="0082299E" w:rsidRDefault="00FC034A" w:rsidP="0082299E">
      <w:pPr>
        <w:jc w:val="both"/>
        <w:rPr>
          <w:rFonts w:cs="Arial"/>
          <w:sz w:val="22"/>
          <w:szCs w:val="22"/>
          <w:shd w:val="clear" w:color="auto" w:fill="FFFFFF"/>
          <w:lang w:val="es-ES_tradnl" w:eastAsia="es-ES_tradnl"/>
        </w:rPr>
      </w:pPr>
    </w:p>
    <w:p w14:paraId="2C261354" w14:textId="7B5D5D51" w:rsidR="00FC034A" w:rsidRPr="0082299E" w:rsidRDefault="009E27CF" w:rsidP="0082299E">
      <w:pPr>
        <w:jc w:val="both"/>
        <w:rPr>
          <w:rFonts w:cs="Arial"/>
          <w:sz w:val="22"/>
          <w:szCs w:val="22"/>
          <w:lang w:val="fr-FR" w:eastAsia="es-ES_tradnl"/>
        </w:rPr>
      </w:pP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Orde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CLT</w:t>
      </w:r>
      <w:r w:rsidR="0082299E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/ </w:t>
      </w:r>
      <w:r w:rsid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/2017,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</w:t>
      </w:r>
      <w:r w:rsid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de,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="00430EA0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dusau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modificacion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der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Orde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CLT/360/2011,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2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deseme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,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deth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prèmi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Robèrt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Lafont</w:t>
      </w:r>
      <w:r w:rsidR="0082299E">
        <w:rPr>
          <w:rFonts w:cs="Arial"/>
          <w:sz w:val="22"/>
          <w:szCs w:val="22"/>
          <w:shd w:val="clear" w:color="auto" w:fill="FFFFFF"/>
          <w:lang w:val="fr-FR" w:eastAsia="es-ES_tradnl"/>
        </w:rPr>
        <w:t>.</w:t>
      </w:r>
      <w:bookmarkStart w:id="0" w:name="_GoBack"/>
      <w:bookmarkEnd w:id="0"/>
    </w:p>
    <w:p w14:paraId="2D542AB0" w14:textId="77777777" w:rsidR="00FC034A" w:rsidRPr="0082299E" w:rsidRDefault="00FC034A" w:rsidP="0082299E">
      <w:pPr>
        <w:jc w:val="both"/>
        <w:rPr>
          <w:rFonts w:cs="Arial"/>
          <w:sz w:val="22"/>
          <w:szCs w:val="22"/>
          <w:lang w:val="fr-FR" w:eastAsia="es-ES_tradnl"/>
        </w:rPr>
      </w:pPr>
    </w:p>
    <w:p w14:paraId="59CF4049" w14:textId="509BB74D" w:rsidR="00FC034A" w:rsidRPr="0082299E" w:rsidRDefault="009E27CF" w:rsidP="0082299E">
      <w:pPr>
        <w:jc w:val="both"/>
        <w:rPr>
          <w:rFonts w:cs="Arial"/>
          <w:sz w:val="22"/>
          <w:szCs w:val="22"/>
          <w:lang w:val="fr-FR" w:eastAsia="es-ES_tradnl"/>
        </w:rPr>
      </w:pP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Er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Orde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CLT/360/2011,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2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deseme,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regule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eth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prèmi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Robèrt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Lafont,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que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concedís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era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Administracion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dera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Generalitat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Catalonha.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Eth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prèmi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Robèrt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Lafont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per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tòca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arreconéisher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premiar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persones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fisiques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o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juridiques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que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s’agen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distinguit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pera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defensa,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projeccion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promocion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dera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lengua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occitana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en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quinsevolhe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punt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deth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domeni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lingüistic.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</w:p>
    <w:p w14:paraId="4101D99A" w14:textId="77777777" w:rsidR="00FC034A" w:rsidRPr="0082299E" w:rsidRDefault="00FC034A" w:rsidP="0082299E">
      <w:pPr>
        <w:jc w:val="both"/>
        <w:rPr>
          <w:rFonts w:cs="Arial"/>
          <w:sz w:val="22"/>
          <w:szCs w:val="22"/>
          <w:lang w:val="fr-FR" w:eastAsia="es-ES_tradnl"/>
        </w:rPr>
      </w:pPr>
    </w:p>
    <w:p w14:paraId="1B92A4BF" w14:textId="06553C72" w:rsidR="00FC034A" w:rsidRPr="0082299E" w:rsidRDefault="009E27CF" w:rsidP="0082299E">
      <w:pPr>
        <w:jc w:val="both"/>
        <w:rPr>
          <w:rFonts w:cs="Arial"/>
          <w:sz w:val="22"/>
          <w:szCs w:val="22"/>
          <w:lang w:val="fr-FR" w:eastAsia="es-ES_tradnl"/>
        </w:rPr>
      </w:pP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Er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Orde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present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modifique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er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Orde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CLT/360/2011,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2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deseme,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deth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prèmi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Robèrt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Lafont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entà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ahíger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un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membre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ath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jurat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deth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prèmi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redefinir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es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elements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referéncies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que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constituïssen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eth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guerdon.</w:t>
      </w:r>
    </w:p>
    <w:p w14:paraId="60D87ADA" w14:textId="77777777" w:rsidR="00FC034A" w:rsidRPr="0082299E" w:rsidRDefault="00FC034A" w:rsidP="0082299E">
      <w:pPr>
        <w:jc w:val="both"/>
        <w:rPr>
          <w:rFonts w:cs="Arial"/>
          <w:sz w:val="22"/>
          <w:szCs w:val="22"/>
          <w:lang w:val="fr-FR" w:eastAsia="es-ES_tradnl"/>
        </w:rPr>
      </w:pPr>
    </w:p>
    <w:p w14:paraId="20BAEAC9" w14:textId="7F0F9D96" w:rsidR="00FC034A" w:rsidRPr="0082299E" w:rsidRDefault="009E27CF" w:rsidP="0082299E">
      <w:pPr>
        <w:jc w:val="both"/>
        <w:rPr>
          <w:rFonts w:cs="Arial"/>
          <w:sz w:val="22"/>
          <w:szCs w:val="22"/>
          <w:lang w:val="fr-FR" w:eastAsia="es-ES_tradnl"/>
        </w:rPr>
      </w:pP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Eth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Decret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2/2016,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13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gèr,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creacion,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denominacion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determinacion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der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encastre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competéncia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des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departaments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dera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Administracion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dera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Generalitat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Catalonha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dispòse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que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correspon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ath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Departament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Cultura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era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politica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lingüistica.</w:t>
      </w:r>
    </w:p>
    <w:p w14:paraId="1ED6415C" w14:textId="77777777" w:rsidR="00FC034A" w:rsidRPr="0082299E" w:rsidRDefault="00FC034A" w:rsidP="0082299E">
      <w:pPr>
        <w:jc w:val="both"/>
        <w:rPr>
          <w:rFonts w:cs="Arial"/>
          <w:sz w:val="22"/>
          <w:szCs w:val="22"/>
          <w:lang w:val="fr-FR" w:eastAsia="es-ES_tradnl"/>
        </w:rPr>
      </w:pPr>
    </w:p>
    <w:p w14:paraId="477786B0" w14:textId="6D5E036D" w:rsidR="00FC034A" w:rsidRPr="0082299E" w:rsidRDefault="009E27CF" w:rsidP="0082299E">
      <w:pPr>
        <w:jc w:val="both"/>
        <w:rPr>
          <w:rFonts w:cs="Arial"/>
          <w:sz w:val="22"/>
          <w:szCs w:val="22"/>
          <w:lang w:val="fr-FR" w:eastAsia="es-ES_tradnl"/>
        </w:rPr>
      </w:pP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Cossent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damb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er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article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12.</w:t>
      </w:r>
      <w:r w:rsidR="00430EA0" w:rsidRPr="0082299E">
        <w:rPr>
          <w:rFonts w:cs="Arial"/>
          <w:i/>
          <w:sz w:val="22"/>
          <w:szCs w:val="22"/>
          <w:shd w:val="clear" w:color="auto" w:fill="FFFFFF"/>
          <w:lang w:val="fr-FR" w:eastAsia="es-ES_tradnl"/>
        </w:rPr>
        <w:t>d</w:t>
      </w:r>
      <w:r w:rsidR="00FC034A" w:rsidRPr="0082299E">
        <w:rPr>
          <w:rFonts w:cs="Arial"/>
          <w:i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dera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Lei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13/1989,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14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deseme,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d’organizacion,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procediment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regim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juridic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dera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Administracion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dera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Generalitat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Catalonha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er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article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39.3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dera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Lei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13/2008,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deth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5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noveme,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dera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presidéncia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dera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Generalitat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deth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Govèrn;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</w:p>
    <w:p w14:paraId="222A71FF" w14:textId="77777777" w:rsidR="00FC034A" w:rsidRPr="0082299E" w:rsidRDefault="00FC034A" w:rsidP="0082299E">
      <w:pPr>
        <w:jc w:val="both"/>
        <w:rPr>
          <w:rFonts w:cs="Arial"/>
          <w:sz w:val="22"/>
          <w:szCs w:val="22"/>
          <w:lang w:val="fr-FR" w:eastAsia="es-ES_tradnl"/>
        </w:rPr>
      </w:pPr>
    </w:p>
    <w:p w14:paraId="085E67E9" w14:textId="4494963D" w:rsidR="00FC034A" w:rsidRPr="0082299E" w:rsidRDefault="009E27CF" w:rsidP="0082299E">
      <w:pPr>
        <w:jc w:val="both"/>
        <w:rPr>
          <w:rFonts w:cs="Arial"/>
          <w:sz w:val="22"/>
          <w:szCs w:val="22"/>
          <w:lang w:val="it-IT" w:eastAsia="es-ES_tradnl"/>
        </w:rPr>
      </w:pPr>
      <w:r w:rsidRPr="0082299E">
        <w:rPr>
          <w:rFonts w:cs="Arial"/>
          <w:sz w:val="22"/>
          <w:szCs w:val="22"/>
          <w:shd w:val="clear" w:color="auto" w:fill="FFFFFF"/>
          <w:lang w:val="it-IT" w:eastAsia="es-ES_tradnl"/>
        </w:rPr>
        <w:t>Per</w:t>
      </w:r>
      <w:r w:rsidR="00FC034A" w:rsidRPr="0082299E">
        <w:rPr>
          <w:rFonts w:cs="Arial"/>
          <w:sz w:val="22"/>
          <w:szCs w:val="22"/>
          <w:shd w:val="clear" w:color="auto" w:fill="FFFFFF"/>
          <w:lang w:val="it-IT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it-IT" w:eastAsia="es-ES_tradnl"/>
        </w:rPr>
        <w:t>tot</w:t>
      </w:r>
      <w:r w:rsidR="00FC034A" w:rsidRPr="0082299E">
        <w:rPr>
          <w:rFonts w:cs="Arial"/>
          <w:sz w:val="22"/>
          <w:szCs w:val="22"/>
          <w:shd w:val="clear" w:color="auto" w:fill="FFFFFF"/>
          <w:lang w:val="it-IT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it-IT" w:eastAsia="es-ES_tradnl"/>
        </w:rPr>
        <w:t>açò,</w:t>
      </w:r>
    </w:p>
    <w:p w14:paraId="2A633748" w14:textId="77777777" w:rsidR="00FC034A" w:rsidRPr="0082299E" w:rsidRDefault="00FC034A" w:rsidP="0082299E">
      <w:pPr>
        <w:jc w:val="both"/>
        <w:rPr>
          <w:rFonts w:cs="Arial"/>
          <w:sz w:val="22"/>
          <w:szCs w:val="22"/>
          <w:lang w:val="it-IT" w:eastAsia="es-ES_tradnl"/>
        </w:rPr>
      </w:pPr>
    </w:p>
    <w:p w14:paraId="006EE882" w14:textId="77777777" w:rsidR="00FC034A" w:rsidRPr="0082299E" w:rsidRDefault="00FC034A" w:rsidP="0082299E">
      <w:pPr>
        <w:jc w:val="both"/>
        <w:rPr>
          <w:rFonts w:cs="Arial"/>
          <w:sz w:val="22"/>
          <w:szCs w:val="22"/>
          <w:lang w:val="it-IT" w:eastAsia="es-ES_tradnl"/>
        </w:rPr>
      </w:pPr>
    </w:p>
    <w:p w14:paraId="0EEB9357" w14:textId="77777777" w:rsidR="00FC034A" w:rsidRPr="0082299E" w:rsidRDefault="009E27CF" w:rsidP="0082299E">
      <w:pPr>
        <w:jc w:val="both"/>
        <w:rPr>
          <w:rFonts w:cs="Arial"/>
          <w:sz w:val="22"/>
          <w:szCs w:val="22"/>
          <w:lang w:val="it-IT" w:eastAsia="es-ES_tradnl"/>
        </w:rPr>
      </w:pPr>
      <w:r w:rsidRPr="0082299E">
        <w:rPr>
          <w:rFonts w:cs="Arial"/>
          <w:sz w:val="22"/>
          <w:szCs w:val="22"/>
          <w:shd w:val="clear" w:color="auto" w:fill="FFFFFF"/>
          <w:lang w:val="it-IT" w:eastAsia="es-ES_tradnl"/>
        </w:rPr>
        <w:t>ORDENI:</w:t>
      </w:r>
    </w:p>
    <w:p w14:paraId="16569B66" w14:textId="77777777" w:rsidR="00FC034A" w:rsidRPr="0082299E" w:rsidRDefault="00FC034A" w:rsidP="0082299E">
      <w:pPr>
        <w:jc w:val="both"/>
        <w:rPr>
          <w:rFonts w:cs="Arial"/>
          <w:sz w:val="22"/>
          <w:szCs w:val="22"/>
          <w:lang w:val="it-IT" w:eastAsia="es-ES_tradnl"/>
        </w:rPr>
      </w:pPr>
    </w:p>
    <w:p w14:paraId="39DAC0D2" w14:textId="324FCE03" w:rsidR="00FC034A" w:rsidRPr="0082299E" w:rsidRDefault="009E27CF" w:rsidP="0082299E">
      <w:pPr>
        <w:jc w:val="both"/>
        <w:rPr>
          <w:rFonts w:cs="Arial"/>
          <w:sz w:val="22"/>
          <w:szCs w:val="22"/>
          <w:lang w:val="fr-FR" w:eastAsia="es-ES_tradnl"/>
        </w:rPr>
      </w:pPr>
      <w:r w:rsidRPr="0082299E">
        <w:rPr>
          <w:rFonts w:cs="Arial"/>
          <w:sz w:val="22"/>
          <w:szCs w:val="22"/>
          <w:shd w:val="clear" w:color="auto" w:fill="FFFFFF"/>
          <w:lang w:val="it-IT" w:eastAsia="es-ES_tradnl"/>
        </w:rPr>
        <w:t>Article</w:t>
      </w:r>
      <w:r w:rsidR="00FC034A" w:rsidRPr="0082299E">
        <w:rPr>
          <w:rFonts w:cs="Arial"/>
          <w:sz w:val="22"/>
          <w:szCs w:val="22"/>
          <w:shd w:val="clear" w:color="auto" w:fill="FFFFFF"/>
          <w:lang w:val="it-IT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it-IT" w:eastAsia="es-ES_tradnl"/>
        </w:rPr>
        <w:t>1.-</w:t>
      </w:r>
      <w:r w:rsidR="00FC034A" w:rsidRPr="0082299E">
        <w:rPr>
          <w:rFonts w:cs="Arial"/>
          <w:sz w:val="22"/>
          <w:szCs w:val="22"/>
          <w:shd w:val="clear" w:color="auto" w:fill="FFFFFF"/>
          <w:lang w:val="it-IT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Modificacion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der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article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3</w:t>
      </w:r>
    </w:p>
    <w:p w14:paraId="3C313E24" w14:textId="77777777" w:rsidR="00FC034A" w:rsidRPr="0082299E" w:rsidRDefault="00FC034A" w:rsidP="0082299E">
      <w:pPr>
        <w:jc w:val="both"/>
        <w:rPr>
          <w:rFonts w:cs="Arial"/>
          <w:sz w:val="22"/>
          <w:szCs w:val="22"/>
          <w:lang w:val="fr-FR" w:eastAsia="es-ES_tradnl"/>
        </w:rPr>
      </w:pPr>
    </w:p>
    <w:p w14:paraId="0603F695" w14:textId="5E802E0C" w:rsidR="00FC034A" w:rsidRPr="0082299E" w:rsidRDefault="009E27CF" w:rsidP="0082299E">
      <w:pPr>
        <w:jc w:val="both"/>
        <w:rPr>
          <w:rFonts w:cs="Arial"/>
          <w:sz w:val="22"/>
          <w:szCs w:val="22"/>
          <w:lang w:val="fr-FR" w:eastAsia="es-ES_tradnl"/>
        </w:rPr>
      </w:pP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Se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modifique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er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article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3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der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Orde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CLT/360/2011,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2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deseme,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deth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prèmi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Robèrt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Lafont,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que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="00430EA0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rèste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redigit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dera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manèra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següenta: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</w:p>
    <w:p w14:paraId="576E5654" w14:textId="77777777" w:rsidR="00FC034A" w:rsidRPr="0082299E" w:rsidRDefault="00FC034A" w:rsidP="0082299E">
      <w:pPr>
        <w:jc w:val="both"/>
        <w:rPr>
          <w:rFonts w:cs="Arial"/>
          <w:sz w:val="22"/>
          <w:szCs w:val="22"/>
          <w:lang w:val="fr-FR" w:eastAsia="es-ES_tradnl"/>
        </w:rPr>
      </w:pPr>
    </w:p>
    <w:p w14:paraId="7F56E7E2" w14:textId="6D184094" w:rsidR="00FC034A" w:rsidRPr="0082299E" w:rsidRDefault="009E27CF" w:rsidP="0082299E">
      <w:pPr>
        <w:jc w:val="both"/>
        <w:rPr>
          <w:rFonts w:cs="Arial"/>
          <w:sz w:val="22"/>
          <w:szCs w:val="22"/>
          <w:lang w:val="fr-FR" w:eastAsia="es-ES_tradnl"/>
        </w:rPr>
      </w:pP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“Article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3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-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Prèmi</w:t>
      </w:r>
    </w:p>
    <w:p w14:paraId="6AB19FE9" w14:textId="74F63EDC" w:rsidR="00FC034A" w:rsidRPr="0082299E" w:rsidRDefault="009E27CF" w:rsidP="0082299E">
      <w:pPr>
        <w:jc w:val="both"/>
        <w:rPr>
          <w:rFonts w:cs="Arial"/>
          <w:sz w:val="22"/>
          <w:szCs w:val="22"/>
          <w:lang w:val="fr-FR" w:eastAsia="es-ES_tradnl"/>
        </w:rPr>
      </w:pP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Er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autrejament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deth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prèmi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se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materialize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ena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remesa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en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acte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public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d’un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guerdon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allegoric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ara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lengua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occitana.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Eth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prèmi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non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dotacion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economica.”</w:t>
      </w:r>
    </w:p>
    <w:p w14:paraId="1FFC5D16" w14:textId="77777777" w:rsidR="00FC034A" w:rsidRPr="0082299E" w:rsidRDefault="00FC034A" w:rsidP="0082299E">
      <w:pPr>
        <w:jc w:val="both"/>
        <w:rPr>
          <w:rFonts w:cs="Arial"/>
          <w:sz w:val="22"/>
          <w:szCs w:val="22"/>
          <w:lang w:val="fr-FR" w:eastAsia="es-ES_tradnl"/>
        </w:rPr>
      </w:pPr>
    </w:p>
    <w:p w14:paraId="2220438D" w14:textId="5D1465EB" w:rsidR="00FC034A" w:rsidRPr="0082299E" w:rsidRDefault="009E27CF" w:rsidP="0082299E">
      <w:pPr>
        <w:jc w:val="both"/>
        <w:rPr>
          <w:rFonts w:cs="Arial"/>
          <w:sz w:val="22"/>
          <w:szCs w:val="22"/>
          <w:lang w:val="fr-FR" w:eastAsia="es-ES_tradnl"/>
        </w:rPr>
      </w:pP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Article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2.-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Modificacion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der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annèx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</w:p>
    <w:p w14:paraId="1744D1BA" w14:textId="77777777" w:rsidR="00FC034A" w:rsidRPr="0082299E" w:rsidRDefault="00FC034A" w:rsidP="0082299E">
      <w:pPr>
        <w:jc w:val="both"/>
        <w:rPr>
          <w:rFonts w:cs="Arial"/>
          <w:sz w:val="22"/>
          <w:szCs w:val="22"/>
          <w:lang w:val="fr-FR" w:eastAsia="es-ES_tradnl"/>
        </w:rPr>
      </w:pPr>
    </w:p>
    <w:p w14:paraId="01467A49" w14:textId="596EF88D" w:rsidR="00FC034A" w:rsidRPr="0082299E" w:rsidRDefault="009E27CF" w:rsidP="0082299E">
      <w:pPr>
        <w:jc w:val="both"/>
        <w:rPr>
          <w:rFonts w:cs="Arial"/>
          <w:sz w:val="22"/>
          <w:szCs w:val="22"/>
          <w:lang w:val="fr-FR" w:eastAsia="es-ES_tradnl"/>
        </w:rPr>
      </w:pP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1.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S’ahig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un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paragraf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ar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apartat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b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dera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basa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2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der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annèx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der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Orde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CLT/360/2011,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2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deseme,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deth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prèmi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Robèrt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Lafont,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damb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eth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redigit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següent: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</w:p>
    <w:p w14:paraId="02A831B8" w14:textId="77777777" w:rsidR="00FC034A" w:rsidRPr="0082299E" w:rsidRDefault="00FC034A" w:rsidP="0082299E">
      <w:pPr>
        <w:jc w:val="both"/>
        <w:rPr>
          <w:rFonts w:cs="Arial"/>
          <w:sz w:val="22"/>
          <w:szCs w:val="22"/>
          <w:lang w:val="fr-FR" w:eastAsia="es-ES_tradnl"/>
        </w:rPr>
      </w:pPr>
    </w:p>
    <w:p w14:paraId="45E8208D" w14:textId="5BCA6C30" w:rsidR="00FC034A" w:rsidRPr="0082299E" w:rsidRDefault="009E27CF" w:rsidP="0082299E">
      <w:pPr>
        <w:jc w:val="both"/>
        <w:rPr>
          <w:rFonts w:cs="Arial"/>
          <w:sz w:val="22"/>
          <w:szCs w:val="22"/>
          <w:lang w:val="fr-FR" w:eastAsia="es-ES_tradnl"/>
        </w:rPr>
      </w:pP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“Era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persona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responsabla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promocion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der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occitan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dera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direccion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generau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competenta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en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matèria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politica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lingüistica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dera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Generalitat.”</w:t>
      </w:r>
    </w:p>
    <w:p w14:paraId="25BF2C9C" w14:textId="77777777" w:rsidR="00FC034A" w:rsidRPr="0082299E" w:rsidRDefault="00FC034A" w:rsidP="0082299E">
      <w:pPr>
        <w:jc w:val="both"/>
        <w:rPr>
          <w:rFonts w:cs="Arial"/>
          <w:sz w:val="22"/>
          <w:szCs w:val="22"/>
          <w:lang w:val="fr-FR" w:eastAsia="es-ES_tradnl"/>
        </w:rPr>
      </w:pPr>
    </w:p>
    <w:p w14:paraId="6F78B3EB" w14:textId="48B8FCB3" w:rsidR="00FC034A" w:rsidRPr="0082299E" w:rsidRDefault="00430EA0" w:rsidP="0082299E">
      <w:pPr>
        <w:jc w:val="both"/>
        <w:rPr>
          <w:rFonts w:cs="Arial"/>
          <w:sz w:val="22"/>
          <w:szCs w:val="22"/>
          <w:lang w:val="fr-FR" w:eastAsia="es-ES_tradnl"/>
        </w:rPr>
      </w:pP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2.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Se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modifique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era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basa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6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der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annèx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der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="009E27CF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Orde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="009E27CF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CLT/360/2011,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="009E27CF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="009E27CF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2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="009E27CF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="009E27CF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deseme,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="009E27CF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deth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="009E27CF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prèmi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="009E27CF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Robèrt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="009E27CF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Lafont,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="009E27CF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que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rèste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="009E27CF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redigit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="009E27CF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dera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="009E27CF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manèra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="009E27CF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següenta:</w:t>
      </w:r>
    </w:p>
    <w:p w14:paraId="5174ADE4" w14:textId="77777777" w:rsidR="00FC034A" w:rsidRPr="0082299E" w:rsidRDefault="00FC034A" w:rsidP="0082299E">
      <w:pPr>
        <w:jc w:val="both"/>
        <w:rPr>
          <w:rFonts w:cs="Arial"/>
          <w:sz w:val="22"/>
          <w:szCs w:val="22"/>
          <w:lang w:val="fr-FR" w:eastAsia="es-ES_tradnl"/>
        </w:rPr>
      </w:pPr>
    </w:p>
    <w:p w14:paraId="238BFF40" w14:textId="0E515376" w:rsidR="00FC034A" w:rsidRPr="0082299E" w:rsidRDefault="009E27CF" w:rsidP="0082299E">
      <w:pPr>
        <w:jc w:val="both"/>
        <w:rPr>
          <w:rFonts w:cs="Arial"/>
          <w:sz w:val="22"/>
          <w:szCs w:val="22"/>
          <w:lang w:val="fr-FR" w:eastAsia="es-ES_tradnl"/>
        </w:rPr>
      </w:pP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“Basa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6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–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Guerdon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deth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prèmi</w:t>
      </w:r>
    </w:p>
    <w:p w14:paraId="4709E321" w14:textId="62111BEC" w:rsidR="00FC034A" w:rsidRPr="0082299E" w:rsidRDefault="009E27CF" w:rsidP="0082299E">
      <w:pPr>
        <w:jc w:val="both"/>
        <w:rPr>
          <w:rFonts w:cs="Arial"/>
          <w:sz w:val="22"/>
          <w:szCs w:val="22"/>
          <w:lang w:val="fr-FR" w:eastAsia="es-ES_tradnl"/>
        </w:rPr>
      </w:pP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Eth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guerdon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deth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prèmi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="00430EA0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deu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="00430EA0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èsser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="00430EA0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al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leg</w:t>
      </w:r>
      <w:r w:rsidR="00430EA0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er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ic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ara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lengua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occitana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="00430EA0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deu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contier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era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referéncia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i/>
          <w:sz w:val="22"/>
          <w:szCs w:val="22"/>
          <w:shd w:val="clear" w:color="auto" w:fill="FFFFFF"/>
          <w:lang w:val="fr-FR" w:eastAsia="es-ES_tradnl"/>
        </w:rPr>
        <w:t>Prèmi</w:t>
      </w:r>
      <w:r w:rsidR="00FC034A" w:rsidRPr="0082299E">
        <w:rPr>
          <w:rFonts w:cs="Arial"/>
          <w:i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i/>
          <w:sz w:val="22"/>
          <w:szCs w:val="22"/>
          <w:shd w:val="clear" w:color="auto" w:fill="FFFFFF"/>
          <w:lang w:val="fr-FR" w:eastAsia="es-ES_tradnl"/>
        </w:rPr>
        <w:t>Robèrt</w:t>
      </w:r>
      <w:r w:rsidR="00FC034A" w:rsidRPr="0082299E">
        <w:rPr>
          <w:rFonts w:cs="Arial"/>
          <w:i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i/>
          <w:sz w:val="22"/>
          <w:szCs w:val="22"/>
          <w:shd w:val="clear" w:color="auto" w:fill="FFFFFF"/>
          <w:lang w:val="fr-FR" w:eastAsia="es-ES_tradnl"/>
        </w:rPr>
        <w:t>Lafont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,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="00430EA0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er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escut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dera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Generalitat,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eth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nòm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deth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="00236D00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guerdonat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o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="00236D00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guerdonada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e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="00430EA0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er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="00430EA0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an</w:t>
      </w:r>
      <w:r w:rsidR="00FC034A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 xml:space="preserve"> </w:t>
      </w:r>
      <w:r w:rsidR="00430EA0"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d'autrejament</w:t>
      </w:r>
      <w:r w:rsidRPr="0082299E">
        <w:rPr>
          <w:rFonts w:cs="Arial"/>
          <w:sz w:val="22"/>
          <w:szCs w:val="22"/>
          <w:shd w:val="clear" w:color="auto" w:fill="FFFFFF"/>
          <w:lang w:val="fr-FR" w:eastAsia="es-ES_tradnl"/>
        </w:rPr>
        <w:t>.”</w:t>
      </w:r>
    </w:p>
    <w:p w14:paraId="05956B64" w14:textId="77777777" w:rsidR="00FC034A" w:rsidRPr="0082299E" w:rsidRDefault="00FC034A" w:rsidP="0082299E">
      <w:pPr>
        <w:jc w:val="both"/>
        <w:rPr>
          <w:rFonts w:cs="Arial"/>
          <w:sz w:val="22"/>
          <w:szCs w:val="22"/>
          <w:lang w:val="fr-FR" w:eastAsia="es-ES_tradnl"/>
        </w:rPr>
      </w:pPr>
    </w:p>
    <w:p w14:paraId="1520020F" w14:textId="77777777" w:rsidR="00FC034A" w:rsidRPr="0082299E" w:rsidRDefault="00FC034A" w:rsidP="0082299E">
      <w:pPr>
        <w:jc w:val="both"/>
        <w:rPr>
          <w:rFonts w:cs="Arial"/>
          <w:sz w:val="22"/>
          <w:szCs w:val="22"/>
          <w:lang w:val="fr-FR" w:eastAsia="es-ES_tradnl"/>
        </w:rPr>
      </w:pPr>
    </w:p>
    <w:p w14:paraId="5C653A6F" w14:textId="77777777" w:rsidR="00FC034A" w:rsidRPr="0082299E" w:rsidRDefault="00FC034A" w:rsidP="0082299E">
      <w:pPr>
        <w:jc w:val="both"/>
        <w:rPr>
          <w:rFonts w:cs="Arial"/>
          <w:sz w:val="22"/>
          <w:szCs w:val="22"/>
          <w:lang w:val="fr-FR" w:eastAsia="es-ES_tradnl"/>
        </w:rPr>
      </w:pPr>
    </w:p>
    <w:p w14:paraId="638EC6A4" w14:textId="77777777" w:rsidR="00FC034A" w:rsidRPr="0082299E" w:rsidRDefault="00FC034A" w:rsidP="0082299E">
      <w:pPr>
        <w:jc w:val="both"/>
        <w:rPr>
          <w:rFonts w:cs="Arial"/>
          <w:sz w:val="22"/>
          <w:szCs w:val="22"/>
          <w:lang w:val="fr-FR" w:eastAsia="es-ES_tradnl"/>
        </w:rPr>
      </w:pPr>
    </w:p>
    <w:p w14:paraId="57AB95AF" w14:textId="3B467D1A" w:rsidR="00FC034A" w:rsidRPr="0082299E" w:rsidRDefault="009E27CF" w:rsidP="0082299E">
      <w:pPr>
        <w:jc w:val="both"/>
        <w:rPr>
          <w:rFonts w:cs="Arial"/>
          <w:sz w:val="22"/>
          <w:szCs w:val="22"/>
          <w:lang w:val="es-ES_tradnl" w:eastAsia="es-ES_tradnl"/>
        </w:rPr>
      </w:pPr>
      <w:r w:rsidRPr="0082299E">
        <w:rPr>
          <w:rFonts w:cs="Arial"/>
          <w:sz w:val="22"/>
          <w:szCs w:val="22"/>
          <w:shd w:val="clear" w:color="auto" w:fill="FFFFFF"/>
          <w:lang w:val="es-ES_tradnl" w:eastAsia="es-ES_tradnl"/>
        </w:rPr>
        <w:t>Barcelona,</w:t>
      </w:r>
      <w:r w:rsidR="00FC034A" w:rsidRPr="0082299E">
        <w:rPr>
          <w:rFonts w:cs="Arial"/>
          <w:sz w:val="22"/>
          <w:szCs w:val="22"/>
          <w:shd w:val="clear" w:color="auto" w:fill="FFFFFF"/>
          <w:lang w:val="es-ES_tradnl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es-ES_tradnl" w:eastAsia="es-ES_tradnl"/>
        </w:rPr>
        <w:t>...</w:t>
      </w:r>
      <w:r w:rsidR="00FC034A" w:rsidRPr="0082299E">
        <w:rPr>
          <w:rFonts w:cs="Arial"/>
          <w:sz w:val="22"/>
          <w:szCs w:val="22"/>
          <w:shd w:val="clear" w:color="auto" w:fill="FFFFFF"/>
          <w:lang w:val="es-ES_tradnl" w:eastAsia="es-ES_tradnl"/>
        </w:rPr>
        <w:t xml:space="preserve"> </w:t>
      </w:r>
      <w:r w:rsidR="00430EA0" w:rsidRPr="0082299E">
        <w:rPr>
          <w:rFonts w:cs="Arial"/>
          <w:sz w:val="22"/>
          <w:szCs w:val="22"/>
          <w:shd w:val="clear" w:color="auto" w:fill="FFFFFF"/>
          <w:lang w:val="es-ES_tradnl" w:eastAsia="es-ES_tradnl"/>
        </w:rPr>
        <w:t>d</w:t>
      </w:r>
      <w:r w:rsidRPr="0082299E">
        <w:rPr>
          <w:rFonts w:cs="Arial"/>
          <w:sz w:val="22"/>
          <w:szCs w:val="22"/>
          <w:shd w:val="clear" w:color="auto" w:fill="FFFFFF"/>
          <w:lang w:val="es-ES_tradnl" w:eastAsia="es-ES_tradnl"/>
        </w:rPr>
        <w:t>e</w:t>
      </w:r>
      <w:r w:rsidR="00FC034A" w:rsidRPr="0082299E">
        <w:rPr>
          <w:rFonts w:cs="Arial"/>
          <w:sz w:val="22"/>
          <w:szCs w:val="22"/>
          <w:shd w:val="clear" w:color="auto" w:fill="FFFFFF"/>
          <w:lang w:val="es-ES_tradnl" w:eastAsia="es-ES_tradnl"/>
        </w:rPr>
        <w:t xml:space="preserve"> </w:t>
      </w:r>
      <w:proofErr w:type="spellStart"/>
      <w:r w:rsidRPr="0082299E">
        <w:rPr>
          <w:rFonts w:cs="Arial"/>
          <w:sz w:val="22"/>
          <w:szCs w:val="22"/>
          <w:shd w:val="clear" w:color="auto" w:fill="FFFFFF"/>
          <w:lang w:val="es-ES_tradnl" w:eastAsia="es-ES_tradnl"/>
        </w:rPr>
        <w:t>hereuèr</w:t>
      </w:r>
      <w:proofErr w:type="spellEnd"/>
      <w:r w:rsidR="00FC034A" w:rsidRPr="0082299E">
        <w:rPr>
          <w:rFonts w:cs="Arial"/>
          <w:sz w:val="22"/>
          <w:szCs w:val="22"/>
          <w:shd w:val="clear" w:color="auto" w:fill="FFFFFF"/>
          <w:lang w:val="es-ES_tradnl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es-ES_tradnl" w:eastAsia="es-ES_tradnl"/>
        </w:rPr>
        <w:t>de</w:t>
      </w:r>
      <w:r w:rsidR="00FC034A" w:rsidRPr="0082299E">
        <w:rPr>
          <w:rFonts w:cs="Arial"/>
          <w:sz w:val="22"/>
          <w:szCs w:val="22"/>
          <w:shd w:val="clear" w:color="auto" w:fill="FFFFFF"/>
          <w:lang w:val="es-ES_tradnl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es-ES_tradnl" w:eastAsia="es-ES_tradnl"/>
        </w:rPr>
        <w:t>2018</w:t>
      </w:r>
    </w:p>
    <w:p w14:paraId="725B1DDE" w14:textId="77777777" w:rsidR="00FC034A" w:rsidRPr="0082299E" w:rsidRDefault="00FC034A" w:rsidP="0082299E">
      <w:pPr>
        <w:jc w:val="both"/>
        <w:rPr>
          <w:rFonts w:cs="Arial"/>
          <w:sz w:val="22"/>
          <w:szCs w:val="22"/>
          <w:lang w:val="es-ES_tradnl" w:eastAsia="es-ES_tradnl"/>
        </w:rPr>
      </w:pPr>
    </w:p>
    <w:p w14:paraId="08690892" w14:textId="77777777" w:rsidR="00FC034A" w:rsidRPr="0082299E" w:rsidRDefault="00FC034A" w:rsidP="0082299E">
      <w:pPr>
        <w:jc w:val="both"/>
        <w:rPr>
          <w:rFonts w:cs="Arial"/>
          <w:sz w:val="22"/>
          <w:szCs w:val="22"/>
          <w:lang w:val="es-ES_tradnl" w:eastAsia="es-ES_tradnl"/>
        </w:rPr>
      </w:pPr>
    </w:p>
    <w:p w14:paraId="33F3DD8D" w14:textId="77777777" w:rsidR="00FC034A" w:rsidRPr="0082299E" w:rsidRDefault="00FC034A" w:rsidP="0082299E">
      <w:pPr>
        <w:jc w:val="both"/>
        <w:rPr>
          <w:rFonts w:cs="Arial"/>
          <w:sz w:val="22"/>
          <w:szCs w:val="22"/>
          <w:lang w:val="es-ES_tradnl" w:eastAsia="es-ES_tradnl"/>
        </w:rPr>
      </w:pPr>
    </w:p>
    <w:p w14:paraId="387ED4AB" w14:textId="77777777" w:rsidR="00FC034A" w:rsidRPr="0082299E" w:rsidRDefault="00FC034A" w:rsidP="0082299E">
      <w:pPr>
        <w:jc w:val="both"/>
        <w:rPr>
          <w:rFonts w:cs="Arial"/>
          <w:sz w:val="22"/>
          <w:szCs w:val="22"/>
          <w:lang w:val="es-ES_tradnl" w:eastAsia="es-ES_tradnl"/>
        </w:rPr>
      </w:pPr>
    </w:p>
    <w:p w14:paraId="334F3255" w14:textId="71F6D58D" w:rsidR="009E27CF" w:rsidRPr="0082299E" w:rsidRDefault="009E27CF" w:rsidP="0082299E">
      <w:pPr>
        <w:jc w:val="both"/>
        <w:rPr>
          <w:rFonts w:cs="Arial"/>
          <w:sz w:val="22"/>
          <w:szCs w:val="22"/>
          <w:lang w:val="es-ES_tradnl" w:eastAsia="es-ES_tradnl"/>
        </w:rPr>
      </w:pPr>
      <w:proofErr w:type="spellStart"/>
      <w:r w:rsidRPr="0082299E">
        <w:rPr>
          <w:rFonts w:cs="Arial"/>
          <w:sz w:val="22"/>
          <w:szCs w:val="22"/>
          <w:shd w:val="clear" w:color="auto" w:fill="FFFFFF"/>
          <w:lang w:val="es-ES_tradnl" w:eastAsia="es-ES_tradnl"/>
        </w:rPr>
        <w:t>Conselhèr</w:t>
      </w:r>
      <w:proofErr w:type="spellEnd"/>
      <w:r w:rsidR="00FC034A" w:rsidRPr="0082299E">
        <w:rPr>
          <w:rFonts w:cs="Arial"/>
          <w:sz w:val="22"/>
          <w:szCs w:val="22"/>
          <w:shd w:val="clear" w:color="auto" w:fill="FFFFFF"/>
          <w:lang w:val="es-ES_tradnl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es-ES_tradnl" w:eastAsia="es-ES_tradnl"/>
        </w:rPr>
        <w:t>/</w:t>
      </w:r>
      <w:r w:rsidR="00FC034A" w:rsidRPr="0082299E">
        <w:rPr>
          <w:rFonts w:cs="Arial"/>
          <w:sz w:val="22"/>
          <w:szCs w:val="22"/>
          <w:shd w:val="clear" w:color="auto" w:fill="FFFFFF"/>
          <w:lang w:val="es-ES_tradnl" w:eastAsia="es-ES_tradnl"/>
        </w:rPr>
        <w:t xml:space="preserve"> </w:t>
      </w:r>
      <w:proofErr w:type="spellStart"/>
      <w:r w:rsidRPr="0082299E">
        <w:rPr>
          <w:rFonts w:cs="Arial"/>
          <w:sz w:val="22"/>
          <w:szCs w:val="22"/>
          <w:shd w:val="clear" w:color="auto" w:fill="FFFFFF"/>
          <w:lang w:val="es-ES_tradnl" w:eastAsia="es-ES_tradnl"/>
        </w:rPr>
        <w:t>conselhèra</w:t>
      </w:r>
      <w:proofErr w:type="spellEnd"/>
      <w:r w:rsidR="00FC034A" w:rsidRPr="0082299E">
        <w:rPr>
          <w:rFonts w:cs="Arial"/>
          <w:sz w:val="22"/>
          <w:szCs w:val="22"/>
          <w:shd w:val="clear" w:color="auto" w:fill="FFFFFF"/>
          <w:lang w:val="es-ES_tradnl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es-ES_tradnl" w:eastAsia="es-ES_tradnl"/>
        </w:rPr>
        <w:t>de</w:t>
      </w:r>
      <w:r w:rsidR="00FC034A" w:rsidRPr="0082299E">
        <w:rPr>
          <w:rFonts w:cs="Arial"/>
          <w:sz w:val="22"/>
          <w:szCs w:val="22"/>
          <w:shd w:val="clear" w:color="auto" w:fill="FFFFFF"/>
          <w:lang w:val="es-ES_tradnl" w:eastAsia="es-ES_tradnl"/>
        </w:rPr>
        <w:t xml:space="preserve"> </w:t>
      </w:r>
      <w:r w:rsidRPr="0082299E">
        <w:rPr>
          <w:rFonts w:cs="Arial"/>
          <w:sz w:val="22"/>
          <w:szCs w:val="22"/>
          <w:shd w:val="clear" w:color="auto" w:fill="FFFFFF"/>
          <w:lang w:val="es-ES_tradnl" w:eastAsia="es-ES_tradnl"/>
        </w:rPr>
        <w:t>Cultura</w:t>
      </w:r>
    </w:p>
    <w:sectPr w:rsidR="009E27CF" w:rsidRPr="008229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6157D"/>
    <w:multiLevelType w:val="hybridMultilevel"/>
    <w:tmpl w:val="1B70090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51C94"/>
    <w:multiLevelType w:val="hybridMultilevel"/>
    <w:tmpl w:val="EEA25DC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F28B3"/>
    <w:multiLevelType w:val="hybridMultilevel"/>
    <w:tmpl w:val="2D5EB95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F4"/>
    <w:rsid w:val="001D198C"/>
    <w:rsid w:val="00236D00"/>
    <w:rsid w:val="003338F4"/>
    <w:rsid w:val="003A5ACB"/>
    <w:rsid w:val="00405215"/>
    <w:rsid w:val="00430EA0"/>
    <w:rsid w:val="0048313B"/>
    <w:rsid w:val="005F22AB"/>
    <w:rsid w:val="0069704F"/>
    <w:rsid w:val="007C3EA3"/>
    <w:rsid w:val="0082299E"/>
    <w:rsid w:val="00855EC4"/>
    <w:rsid w:val="009E27CF"/>
    <w:rsid w:val="00A63DAD"/>
    <w:rsid w:val="00DD78F2"/>
    <w:rsid w:val="00E21650"/>
    <w:rsid w:val="00F239B4"/>
    <w:rsid w:val="00FC034A"/>
    <w:rsid w:val="00FD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1749"/>
  <w15:chartTrackingRefBased/>
  <w15:docId w15:val="{2BEDD06C-7042-48C3-A42D-4789EDC4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8F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69704F"/>
    <w:pPr>
      <w:ind w:left="720"/>
      <w:contextualSpacing/>
    </w:pPr>
  </w:style>
  <w:style w:type="character" w:customStyle="1" w:styleId="apple-converted-space">
    <w:name w:val="apple-converted-space"/>
    <w:basedOn w:val="Tipusdelletraperdefectedelpargraf"/>
    <w:rsid w:val="009E2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Generalitat de Catalunya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Marín Mohíno, Javier</dc:creator>
  <cp:keywords/>
  <dc:description/>
  <cp:lastModifiedBy>Luis Rodriguez, Jorge</cp:lastModifiedBy>
  <cp:revision>4</cp:revision>
  <dcterms:created xsi:type="dcterms:W3CDTF">2017-12-27T13:01:00Z</dcterms:created>
  <dcterms:modified xsi:type="dcterms:W3CDTF">2018-01-31T13:48:00Z</dcterms:modified>
</cp:coreProperties>
</file>