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011EE5" w14:textId="79DADCBC" w:rsidR="001A7605" w:rsidRPr="007A6601" w:rsidRDefault="001A7605" w:rsidP="001A7605">
      <w:pPr>
        <w:spacing w:before="200" w:after="200" w:line="276" w:lineRule="auto"/>
        <w:rPr>
          <w:rFonts w:ascii="Arial" w:hAnsi="Arial" w:cs="Arial"/>
        </w:rPr>
      </w:pPr>
      <w:bookmarkStart w:id="0" w:name="_GoBack"/>
      <w:bookmarkEnd w:id="0"/>
      <w:r w:rsidRPr="007A6601">
        <w:rPr>
          <w:rFonts w:ascii="Arial" w:hAnsi="Arial" w:cs="Arial"/>
        </w:rPr>
        <w:t xml:space="preserve">Comunicació al Govern sobre la consulta pública prèvia a l’elaboració d’un Projecte de decret de desplegament </w:t>
      </w:r>
      <w:r w:rsidR="000B2135" w:rsidRPr="007A6601">
        <w:rPr>
          <w:rFonts w:ascii="Arial" w:hAnsi="Arial" w:cs="Arial"/>
        </w:rPr>
        <w:t>del règim lingüístic del sistema educatiu de Catalunya</w:t>
      </w:r>
      <w:r w:rsidRPr="007A6601">
        <w:rPr>
          <w:rFonts w:ascii="Arial" w:hAnsi="Arial" w:cs="Arial"/>
        </w:rPr>
        <w:t>.</w:t>
      </w:r>
    </w:p>
    <w:p w14:paraId="3D0B1E38" w14:textId="77777777" w:rsidR="001A7605" w:rsidRPr="007A6601" w:rsidRDefault="001A7605" w:rsidP="001A7605">
      <w:pPr>
        <w:spacing w:before="200" w:after="200" w:line="276" w:lineRule="auto"/>
        <w:rPr>
          <w:rFonts w:ascii="Arial" w:hAnsi="Arial" w:cs="Arial"/>
        </w:rPr>
      </w:pPr>
      <w:r w:rsidRPr="007A6601">
        <w:rPr>
          <w:rFonts w:ascii="Arial" w:hAnsi="Arial" w:cs="Arial"/>
        </w:rPr>
        <w:t>El Departament d’Educació ha de dur a terme una consulta pública prèvia a l’elaboració d’un Projecte de decret de desplegament del títol II de la Llei 12/2009, del 10 de juliol, d'educació, del règim lingüístic del sistema educatiu de Catalunya.</w:t>
      </w:r>
    </w:p>
    <w:p w14:paraId="6E931AD0" w14:textId="77777777" w:rsidR="001A7605" w:rsidRPr="007A6601" w:rsidRDefault="001A7605" w:rsidP="001A7605">
      <w:pPr>
        <w:spacing w:before="200" w:after="200" w:line="276" w:lineRule="auto"/>
        <w:rPr>
          <w:rFonts w:ascii="Arial" w:hAnsi="Arial" w:cs="Arial"/>
          <w:color w:val="333333"/>
          <w:shd w:val="clear" w:color="auto" w:fill="FFFFFF"/>
        </w:rPr>
      </w:pPr>
      <w:r w:rsidRPr="007A6601">
        <w:rPr>
          <w:rFonts w:ascii="Arial" w:hAnsi="Arial" w:cs="Arial"/>
        </w:rPr>
        <w:t xml:space="preserve">La disposició final tercera de la Llei 12/2009, del 10 de juliol, </w:t>
      </w:r>
      <w:r w:rsidRPr="007A6601">
        <w:rPr>
          <w:rFonts w:ascii="Arial" w:hAnsi="Arial" w:cs="Arial"/>
          <w:color w:val="333333"/>
          <w:shd w:val="clear" w:color="auto" w:fill="FFFFFF"/>
        </w:rPr>
        <w:t>autoritza el Govern perquè dicti les disposicions necessàries per a desplegar i executar aquesta llei.</w:t>
      </w:r>
    </w:p>
    <w:p w14:paraId="1C78A0EA" w14:textId="2A6A7773" w:rsidR="001A7605" w:rsidRPr="007A6601" w:rsidRDefault="001A7605" w:rsidP="001A7605">
      <w:pPr>
        <w:spacing w:before="200" w:after="200" w:line="276" w:lineRule="auto"/>
        <w:rPr>
          <w:rFonts w:ascii="Arial" w:hAnsi="Arial" w:cs="Arial"/>
          <w:color w:val="333333"/>
          <w:shd w:val="clear" w:color="auto" w:fill="FFFFFF"/>
        </w:rPr>
      </w:pPr>
      <w:r w:rsidRPr="007A6601">
        <w:rPr>
          <w:rFonts w:ascii="Arial" w:hAnsi="Arial" w:cs="Arial"/>
          <w:color w:val="333333"/>
          <w:shd w:val="clear" w:color="auto" w:fill="FFFFFF"/>
        </w:rPr>
        <w:t xml:space="preserve">Per això, de conformitat amb l’article 66 bis de la Llei 26/2010, del 3 d’agost, de règim jurídic i de procediment de les administracions públiques de Catalunya, el Departament d’Educació vol dur a terme la consulta pública per tal de </w:t>
      </w:r>
      <w:r w:rsidR="000B2135" w:rsidRPr="007A6601">
        <w:rPr>
          <w:rFonts w:ascii="Arial" w:hAnsi="Arial" w:cs="Arial"/>
          <w:color w:val="333333"/>
          <w:shd w:val="clear" w:color="auto" w:fill="FFFFFF"/>
        </w:rPr>
        <w:t>conèixer</w:t>
      </w:r>
      <w:r w:rsidRPr="007A6601">
        <w:rPr>
          <w:rFonts w:ascii="Arial" w:hAnsi="Arial" w:cs="Arial"/>
          <w:color w:val="333333"/>
          <w:shd w:val="clear" w:color="auto" w:fill="FFFFFF"/>
        </w:rPr>
        <w:t xml:space="preserve"> l’op</w:t>
      </w:r>
      <w:r w:rsidR="002F4C79" w:rsidRPr="007A6601">
        <w:rPr>
          <w:rFonts w:ascii="Arial" w:hAnsi="Arial" w:cs="Arial"/>
          <w:color w:val="333333"/>
          <w:shd w:val="clear" w:color="auto" w:fill="FFFFFF"/>
        </w:rPr>
        <w:t>inió de la comunitat educativa</w:t>
      </w:r>
      <w:r w:rsidRPr="007A6601">
        <w:rPr>
          <w:rFonts w:ascii="Arial" w:hAnsi="Arial" w:cs="Arial"/>
          <w:color w:val="333333"/>
          <w:shd w:val="clear" w:color="auto" w:fill="FFFFFF"/>
        </w:rPr>
        <w:t>.</w:t>
      </w:r>
    </w:p>
    <w:p w14:paraId="5AC1F484" w14:textId="0C3D2E29" w:rsidR="001A7605" w:rsidRPr="007A6601" w:rsidRDefault="00F47690" w:rsidP="001A7605">
      <w:pPr>
        <w:spacing w:before="200" w:after="200" w:line="276" w:lineRule="auto"/>
        <w:rPr>
          <w:rFonts w:ascii="Arial" w:hAnsi="Arial" w:cs="Arial"/>
          <w:color w:val="333333"/>
          <w:shd w:val="clear" w:color="auto" w:fill="FFFFFF"/>
        </w:rPr>
      </w:pPr>
      <w:r w:rsidRPr="007A6601">
        <w:rPr>
          <w:rFonts w:ascii="Arial" w:hAnsi="Arial" w:cs="Arial"/>
          <w:color w:val="333333"/>
          <w:shd w:val="clear" w:color="auto" w:fill="FFFFFF"/>
        </w:rPr>
        <w:t xml:space="preserve">Per tot això, a proposta </w:t>
      </w:r>
      <w:r w:rsidR="00CA0F8D" w:rsidRPr="007A6601">
        <w:rPr>
          <w:rFonts w:ascii="Arial" w:hAnsi="Arial" w:cs="Arial"/>
          <w:shd w:val="clear" w:color="auto" w:fill="FFFFFF"/>
        </w:rPr>
        <w:t>del</w:t>
      </w:r>
      <w:r w:rsidR="00CA0F8D" w:rsidRPr="007A6601">
        <w:rPr>
          <w:rFonts w:ascii="Arial" w:hAnsi="Arial" w:cs="Arial"/>
          <w:color w:val="333333"/>
          <w:shd w:val="clear" w:color="auto" w:fill="FFFFFF"/>
        </w:rPr>
        <w:t xml:space="preserve"> </w:t>
      </w:r>
      <w:r w:rsidR="001A7605" w:rsidRPr="007A6601">
        <w:rPr>
          <w:rFonts w:ascii="Arial" w:hAnsi="Arial" w:cs="Arial"/>
          <w:color w:val="333333"/>
          <w:shd w:val="clear" w:color="auto" w:fill="FFFFFF"/>
        </w:rPr>
        <w:t>conseller d’Educació, el Govern</w:t>
      </w:r>
    </w:p>
    <w:p w14:paraId="5DCE5F0B" w14:textId="081F5CA8" w:rsidR="001A7605" w:rsidRPr="007A6601" w:rsidRDefault="001A7605" w:rsidP="001A7605">
      <w:pPr>
        <w:spacing w:before="200" w:after="200" w:line="276" w:lineRule="auto"/>
        <w:rPr>
          <w:rFonts w:ascii="Arial" w:hAnsi="Arial" w:cs="Arial"/>
          <w:color w:val="333333"/>
          <w:shd w:val="clear" w:color="auto" w:fill="FFFFFF"/>
        </w:rPr>
      </w:pPr>
      <w:r w:rsidRPr="007A6601">
        <w:rPr>
          <w:rFonts w:ascii="Arial" w:hAnsi="Arial" w:cs="Arial"/>
          <w:color w:val="333333"/>
          <w:shd w:val="clear" w:color="auto" w:fill="FFFFFF"/>
        </w:rPr>
        <w:t xml:space="preserve">Pren coneixement de la consulta pública prèvia a l’elaboració d’un Projecte de decret </w:t>
      </w:r>
      <w:r w:rsidRPr="007A6601">
        <w:rPr>
          <w:rFonts w:ascii="Arial" w:hAnsi="Arial" w:cs="Arial"/>
        </w:rPr>
        <w:t xml:space="preserve">de desplegament </w:t>
      </w:r>
      <w:r w:rsidR="000B2135" w:rsidRPr="007A6601">
        <w:rPr>
          <w:rFonts w:ascii="Arial" w:hAnsi="Arial" w:cs="Arial"/>
        </w:rPr>
        <w:t>del règim lingüístic del sistema educatiu de Catalunya</w:t>
      </w:r>
      <w:r w:rsidRPr="007A6601">
        <w:rPr>
          <w:rFonts w:ascii="Arial" w:hAnsi="Arial" w:cs="Arial"/>
        </w:rPr>
        <w:t>.</w:t>
      </w:r>
    </w:p>
    <w:p w14:paraId="512102D6" w14:textId="77777777" w:rsidR="001A7605" w:rsidRPr="007A6601" w:rsidRDefault="001A7605" w:rsidP="001A7605">
      <w:pPr>
        <w:spacing w:before="200" w:after="200" w:line="276" w:lineRule="auto"/>
        <w:rPr>
          <w:rFonts w:ascii="Arial" w:eastAsia="Arial" w:hAnsi="Arial" w:cs="Arial"/>
        </w:rPr>
      </w:pPr>
      <w:r w:rsidRPr="007A6601">
        <w:rPr>
          <w:rFonts w:ascii="Arial" w:eastAsia="Arial" w:hAnsi="Arial" w:cs="Arial"/>
        </w:rPr>
        <w:br w:type="page"/>
      </w:r>
    </w:p>
    <w:p w14:paraId="7A769D69" w14:textId="77777777" w:rsidR="001A7605" w:rsidRPr="007A6601" w:rsidRDefault="001A7605" w:rsidP="001A7605">
      <w:pPr>
        <w:spacing w:before="200" w:after="200" w:line="276" w:lineRule="auto"/>
        <w:rPr>
          <w:rFonts w:ascii="Arial" w:eastAsia="Arial" w:hAnsi="Arial" w:cs="Arial"/>
        </w:rPr>
      </w:pPr>
      <w:r w:rsidRPr="007A6601">
        <w:rPr>
          <w:rFonts w:ascii="Arial" w:eastAsia="Arial" w:hAnsi="Arial" w:cs="Arial"/>
        </w:rPr>
        <w:lastRenderedPageBreak/>
        <w:t>Annex</w:t>
      </w:r>
    </w:p>
    <w:p w14:paraId="3381C4E6" w14:textId="77777777" w:rsidR="001A7605" w:rsidRPr="007A6601" w:rsidRDefault="001A7605" w:rsidP="001A7605">
      <w:pPr>
        <w:spacing w:before="200" w:after="200" w:line="276" w:lineRule="auto"/>
        <w:rPr>
          <w:rFonts w:ascii="Arial" w:eastAsia="Arial" w:hAnsi="Arial" w:cs="Arial"/>
        </w:rPr>
      </w:pPr>
      <w:r w:rsidRPr="007A6601">
        <w:rPr>
          <w:rFonts w:ascii="Arial" w:eastAsia="Arial" w:hAnsi="Arial" w:cs="Arial"/>
        </w:rPr>
        <w:t>Avaluació preliminar i consulta pública prèvia a l’elaboració de projectes normatius</w:t>
      </w:r>
    </w:p>
    <w:p w14:paraId="146B79DC" w14:textId="410D1BA7" w:rsidR="001A7605" w:rsidRPr="007A6601" w:rsidRDefault="001A7605" w:rsidP="001A7605">
      <w:pPr>
        <w:spacing w:before="200" w:after="200" w:line="276" w:lineRule="auto"/>
        <w:rPr>
          <w:rFonts w:ascii="Arial" w:eastAsia="Arial" w:hAnsi="Arial" w:cs="Arial"/>
        </w:rPr>
      </w:pPr>
      <w:r w:rsidRPr="007A6601">
        <w:rPr>
          <w:rFonts w:ascii="Arial" w:eastAsia="Arial" w:hAnsi="Arial" w:cs="Arial"/>
        </w:rPr>
        <w:t xml:space="preserve">Projecte de decret de desplegament </w:t>
      </w:r>
      <w:r w:rsidR="000B2135" w:rsidRPr="007A6601">
        <w:rPr>
          <w:rFonts w:ascii="Arial" w:eastAsia="Arial" w:hAnsi="Arial" w:cs="Arial"/>
        </w:rPr>
        <w:t>del règim lingüístic del sistema educatiu de Catalunya</w:t>
      </w:r>
    </w:p>
    <w:p w14:paraId="7A2E9947" w14:textId="77777777" w:rsidR="001A7605" w:rsidRPr="007A6601" w:rsidRDefault="001A7605" w:rsidP="001A7605">
      <w:pPr>
        <w:spacing w:before="200" w:after="200" w:line="276" w:lineRule="auto"/>
        <w:rPr>
          <w:rFonts w:ascii="Arial" w:hAnsi="Arial" w:cs="Arial"/>
          <w:b/>
        </w:rPr>
      </w:pPr>
      <w:r w:rsidRPr="007A6601">
        <w:rPr>
          <w:rFonts w:ascii="Arial" w:hAnsi="Arial" w:cs="Arial"/>
          <w:b/>
        </w:rPr>
        <w:t>1 Els problemes que es pretenen solucionar</w:t>
      </w:r>
    </w:p>
    <w:p w14:paraId="68BB2703" w14:textId="57E4D078" w:rsidR="001A7605" w:rsidRPr="007A6601" w:rsidRDefault="001A7605" w:rsidP="001A7605">
      <w:pPr>
        <w:spacing w:before="200" w:after="200" w:line="276" w:lineRule="auto"/>
        <w:rPr>
          <w:rFonts w:ascii="Arial" w:hAnsi="Arial" w:cs="Arial"/>
          <w:u w:val="single"/>
        </w:rPr>
      </w:pPr>
      <w:r w:rsidRPr="007A6601">
        <w:rPr>
          <w:rFonts w:ascii="Arial" w:hAnsi="Arial" w:cs="Arial"/>
          <w:u w:val="single"/>
        </w:rPr>
        <w:t xml:space="preserve">A) La </w:t>
      </w:r>
      <w:r w:rsidR="000B2135" w:rsidRPr="007A6601">
        <w:rPr>
          <w:rFonts w:ascii="Arial" w:hAnsi="Arial" w:cs="Arial"/>
          <w:u w:val="single"/>
        </w:rPr>
        <w:t>necessitat de dur a terme el</w:t>
      </w:r>
      <w:r w:rsidRPr="007A6601">
        <w:rPr>
          <w:rFonts w:ascii="Arial" w:hAnsi="Arial" w:cs="Arial"/>
          <w:u w:val="single"/>
        </w:rPr>
        <w:t xml:space="preserve"> reglamentari del títol II de la Llei 12/2009, del 10 de juliol, d'educació.</w:t>
      </w:r>
    </w:p>
    <w:p w14:paraId="02E8D32B" w14:textId="43F6100B" w:rsidR="000B2135" w:rsidRPr="007A6601" w:rsidRDefault="000B2135" w:rsidP="000B2135">
      <w:pPr>
        <w:spacing w:before="200" w:after="200" w:line="276" w:lineRule="auto"/>
        <w:rPr>
          <w:rFonts w:ascii="Arial" w:hAnsi="Arial" w:cs="Arial"/>
        </w:rPr>
      </w:pPr>
      <w:r w:rsidRPr="007A6601">
        <w:rPr>
          <w:rFonts w:ascii="Arial" w:hAnsi="Arial" w:cs="Arial"/>
        </w:rPr>
        <w:t>L’article 9.1 de la llei d’educació, disposa que el règim lingüístic del sistema educatiu es regeix pels principis que estableix aquest títol i per les disposicions reglamentàries de desplegament dictades pel Govern de la Generalitat.</w:t>
      </w:r>
    </w:p>
    <w:p w14:paraId="6ED47F6B" w14:textId="3B669FE8" w:rsidR="001A7605" w:rsidRPr="007A6601" w:rsidRDefault="000B2135" w:rsidP="001A7605">
      <w:pPr>
        <w:pStyle w:val="Pargrafdellista"/>
        <w:spacing w:before="200" w:after="200" w:line="276" w:lineRule="auto"/>
        <w:ind w:left="0"/>
        <w:rPr>
          <w:rFonts w:ascii="Arial" w:hAnsi="Arial" w:cs="Arial"/>
          <w:color w:val="333333"/>
          <w:shd w:val="clear" w:color="auto" w:fill="FFFFFF"/>
        </w:rPr>
      </w:pPr>
      <w:r w:rsidRPr="007A6601">
        <w:rPr>
          <w:rFonts w:ascii="Arial" w:hAnsi="Arial" w:cs="Arial"/>
        </w:rPr>
        <w:t>Així mateix, l</w:t>
      </w:r>
      <w:r w:rsidR="001A7605" w:rsidRPr="007A6601">
        <w:rPr>
          <w:rFonts w:ascii="Arial" w:hAnsi="Arial" w:cs="Arial"/>
        </w:rPr>
        <w:t xml:space="preserve">a disposició final tercera de la Llei 12/2009, del 10 de juliol, </w:t>
      </w:r>
      <w:r w:rsidR="001A7605" w:rsidRPr="007A6601">
        <w:rPr>
          <w:rFonts w:ascii="Arial" w:hAnsi="Arial" w:cs="Arial"/>
          <w:color w:val="333333"/>
          <w:shd w:val="clear" w:color="auto" w:fill="FFFFFF"/>
        </w:rPr>
        <w:t>autoritza el Govern perquè dicti les disposicions necessàries per a desplegar i executar aquesta llei.</w:t>
      </w:r>
    </w:p>
    <w:p w14:paraId="29833ED3" w14:textId="2B0DE0D2" w:rsidR="000B2135" w:rsidRPr="007A6601" w:rsidRDefault="000B2135" w:rsidP="001A7605">
      <w:pPr>
        <w:pStyle w:val="Pargrafdellista"/>
        <w:spacing w:before="200" w:after="200" w:line="276" w:lineRule="auto"/>
        <w:ind w:left="0"/>
        <w:rPr>
          <w:rFonts w:ascii="Arial" w:hAnsi="Arial" w:cs="Arial"/>
          <w:color w:val="333333"/>
          <w:shd w:val="clear" w:color="auto" w:fill="FFFFFF"/>
        </w:rPr>
      </w:pPr>
    </w:p>
    <w:p w14:paraId="1089D2B3" w14:textId="77777777" w:rsidR="000B2135" w:rsidRPr="007A6601" w:rsidRDefault="000B2135" w:rsidP="001A7605">
      <w:pPr>
        <w:pStyle w:val="Pargrafdellista"/>
        <w:spacing w:before="200" w:after="200" w:line="276" w:lineRule="auto"/>
        <w:ind w:left="0"/>
        <w:rPr>
          <w:rFonts w:ascii="Arial" w:hAnsi="Arial" w:cs="Arial"/>
          <w:color w:val="333333"/>
          <w:shd w:val="clear" w:color="auto" w:fill="FFFFFF"/>
        </w:rPr>
      </w:pPr>
      <w:r w:rsidRPr="007A6601">
        <w:rPr>
          <w:rFonts w:ascii="Arial" w:hAnsi="Arial" w:cs="Arial"/>
          <w:color w:val="333333"/>
          <w:shd w:val="clear" w:color="auto" w:fill="FFFFFF"/>
        </w:rPr>
        <w:t>Al seu torn, la Llei 1/1998, de 7 de gener, de política lingüística, ha recollit previsions concretes sobre la llengua de l’ensenyament.</w:t>
      </w:r>
    </w:p>
    <w:p w14:paraId="42BC1E39" w14:textId="77777777" w:rsidR="000B2135" w:rsidRPr="007A6601" w:rsidRDefault="000B2135" w:rsidP="001A7605">
      <w:pPr>
        <w:pStyle w:val="Pargrafdellista"/>
        <w:spacing w:before="200" w:after="200" w:line="276" w:lineRule="auto"/>
        <w:ind w:left="0"/>
        <w:rPr>
          <w:rFonts w:ascii="Arial" w:hAnsi="Arial" w:cs="Arial"/>
          <w:color w:val="333333"/>
          <w:shd w:val="clear" w:color="auto" w:fill="FFFFFF"/>
        </w:rPr>
      </w:pPr>
    </w:p>
    <w:p w14:paraId="6B44C9F4" w14:textId="77777777" w:rsidR="001A7605" w:rsidRPr="007A6601" w:rsidRDefault="001A7605" w:rsidP="001A7605">
      <w:pPr>
        <w:pStyle w:val="Pargrafdellista"/>
        <w:spacing w:before="200" w:after="200" w:line="276" w:lineRule="auto"/>
        <w:ind w:left="0"/>
        <w:rPr>
          <w:rFonts w:ascii="Arial" w:hAnsi="Arial" w:cs="Arial"/>
        </w:rPr>
      </w:pPr>
      <w:r w:rsidRPr="007A6601">
        <w:rPr>
          <w:rFonts w:ascii="Arial" w:hAnsi="Arial" w:cs="Arial"/>
        </w:rPr>
        <w:t>D’ençà que la Llei d’educació va entrar en vigor, s’han aprovat diversos decrets que en despleguen el contingut, així, quant a l’ordenació dels diferents ensenyaments del sistema educatiu, la programació de l'oferta educativa i el procediment d'admissió en els centres del Servei d'Educació de Catalunya, entre d’altres.</w:t>
      </w:r>
    </w:p>
    <w:p w14:paraId="49049744" w14:textId="77777777" w:rsidR="001A7605" w:rsidRPr="007A6601" w:rsidRDefault="001A7605" w:rsidP="001A7605">
      <w:pPr>
        <w:pStyle w:val="Pargrafdellista"/>
        <w:spacing w:before="200" w:after="200" w:line="276" w:lineRule="auto"/>
        <w:ind w:left="0"/>
        <w:rPr>
          <w:rFonts w:ascii="Arial" w:hAnsi="Arial" w:cs="Arial"/>
        </w:rPr>
      </w:pPr>
    </w:p>
    <w:p w14:paraId="502BEED5" w14:textId="28979954" w:rsidR="001A7605" w:rsidRPr="007A6601" w:rsidRDefault="001A7605" w:rsidP="001A7605">
      <w:pPr>
        <w:pStyle w:val="Pargrafdellista"/>
        <w:spacing w:before="200" w:after="200" w:line="276" w:lineRule="auto"/>
        <w:ind w:left="0"/>
        <w:rPr>
          <w:rFonts w:ascii="Arial" w:hAnsi="Arial" w:cs="Arial"/>
        </w:rPr>
      </w:pPr>
      <w:r w:rsidRPr="007A6601">
        <w:rPr>
          <w:rFonts w:ascii="Arial" w:hAnsi="Arial" w:cs="Arial"/>
        </w:rPr>
        <w:t xml:space="preserve">Tanmateix, </w:t>
      </w:r>
      <w:r w:rsidR="000B2135" w:rsidRPr="007A6601">
        <w:rPr>
          <w:rFonts w:ascii="Arial" w:hAnsi="Arial" w:cs="Arial"/>
        </w:rPr>
        <w:t>e</w:t>
      </w:r>
      <w:r w:rsidR="009034B2" w:rsidRPr="007A6601">
        <w:rPr>
          <w:rFonts w:ascii="Arial" w:hAnsi="Arial" w:cs="Arial"/>
        </w:rPr>
        <w:t>l règim lingüístic</w:t>
      </w:r>
      <w:r w:rsidRPr="007A6601">
        <w:rPr>
          <w:rFonts w:ascii="Arial" w:hAnsi="Arial" w:cs="Arial"/>
        </w:rPr>
        <w:t xml:space="preserve"> </w:t>
      </w:r>
      <w:r w:rsidR="000B2135" w:rsidRPr="007A6601">
        <w:rPr>
          <w:rFonts w:ascii="Arial" w:hAnsi="Arial" w:cs="Arial"/>
        </w:rPr>
        <w:t xml:space="preserve">del sistema educatiu de Catalunya </w:t>
      </w:r>
      <w:r w:rsidRPr="007A6601">
        <w:rPr>
          <w:rFonts w:ascii="Arial" w:hAnsi="Arial" w:cs="Arial"/>
        </w:rPr>
        <w:t>encara no h</w:t>
      </w:r>
      <w:r w:rsidR="00D80E92" w:rsidRPr="007A6601">
        <w:rPr>
          <w:rFonts w:ascii="Arial" w:hAnsi="Arial" w:cs="Arial"/>
        </w:rPr>
        <w:t>a</w:t>
      </w:r>
      <w:r w:rsidRPr="007A6601">
        <w:rPr>
          <w:rFonts w:ascii="Arial" w:hAnsi="Arial" w:cs="Arial"/>
        </w:rPr>
        <w:t xml:space="preserve"> estat objecte</w:t>
      </w:r>
      <w:r w:rsidR="002F4C79" w:rsidRPr="007A6601">
        <w:rPr>
          <w:rFonts w:ascii="Arial" w:hAnsi="Arial" w:cs="Arial"/>
        </w:rPr>
        <w:t xml:space="preserve"> d’un desplegament reglamentari</w:t>
      </w:r>
      <w:r w:rsidRPr="007A6601">
        <w:rPr>
          <w:rFonts w:ascii="Arial" w:hAnsi="Arial" w:cs="Arial"/>
        </w:rPr>
        <w:t>.</w:t>
      </w:r>
    </w:p>
    <w:p w14:paraId="40764722" w14:textId="77777777" w:rsidR="001A7605" w:rsidRPr="007A6601" w:rsidRDefault="001A7605" w:rsidP="001A7605">
      <w:pPr>
        <w:pStyle w:val="Pargrafdellista"/>
        <w:spacing w:before="200" w:after="200" w:line="276" w:lineRule="auto"/>
        <w:ind w:left="0"/>
        <w:rPr>
          <w:rFonts w:ascii="Arial" w:hAnsi="Arial" w:cs="Arial"/>
        </w:rPr>
      </w:pPr>
    </w:p>
    <w:p w14:paraId="1493B075" w14:textId="77777777" w:rsidR="001A7605" w:rsidRPr="007A6601" w:rsidRDefault="001A7605" w:rsidP="001A7605">
      <w:pPr>
        <w:spacing w:before="200" w:after="200" w:line="276" w:lineRule="auto"/>
        <w:rPr>
          <w:rFonts w:ascii="Arial" w:hAnsi="Arial" w:cs="Arial"/>
          <w:u w:val="single"/>
        </w:rPr>
      </w:pPr>
      <w:r w:rsidRPr="007A6601">
        <w:rPr>
          <w:rFonts w:ascii="Arial" w:hAnsi="Arial" w:cs="Arial"/>
          <w:u w:val="single"/>
        </w:rPr>
        <w:t>B) La necessitat de desplegar el marc legal relatiu al règim lingüístic dels centres del sistema educatiu de Catalunya.</w:t>
      </w:r>
    </w:p>
    <w:p w14:paraId="00E52876" w14:textId="77777777" w:rsidR="001A7605" w:rsidRPr="007A6601" w:rsidRDefault="001A7605" w:rsidP="001A7605">
      <w:pPr>
        <w:pStyle w:val="Pargrafdellista"/>
        <w:spacing w:before="200" w:after="200" w:line="276" w:lineRule="auto"/>
        <w:ind w:left="0"/>
        <w:rPr>
          <w:rFonts w:ascii="Arial" w:hAnsi="Arial" w:cs="Arial"/>
          <w:color w:val="333333"/>
          <w:shd w:val="clear" w:color="auto" w:fill="FFFFFF"/>
        </w:rPr>
      </w:pPr>
      <w:r w:rsidRPr="007A6601">
        <w:rPr>
          <w:rFonts w:ascii="Arial" w:hAnsi="Arial" w:cs="Arial"/>
        </w:rPr>
        <w:t>En particular, es fa palesa la necessitat d’aprovar una regulació de desplegament del títol II de la Llei d’educació, relatiu al</w:t>
      </w:r>
      <w:r w:rsidRPr="007A6601">
        <w:rPr>
          <w:rFonts w:ascii="Arial" w:hAnsi="Arial" w:cs="Arial"/>
          <w:color w:val="333333"/>
          <w:shd w:val="clear" w:color="auto" w:fill="FFFFFF"/>
        </w:rPr>
        <w:t xml:space="preserve"> règim lingüístic del sistema educatiu de Catalunya (articles 9 a 18).</w:t>
      </w:r>
    </w:p>
    <w:p w14:paraId="724DF3EE" w14:textId="77777777" w:rsidR="001A7605" w:rsidRPr="007A6601" w:rsidRDefault="001A7605" w:rsidP="001A7605">
      <w:pPr>
        <w:pStyle w:val="Pargrafdellista"/>
        <w:spacing w:before="200" w:after="200" w:line="276" w:lineRule="auto"/>
        <w:ind w:left="0"/>
        <w:rPr>
          <w:rFonts w:ascii="Arial" w:hAnsi="Arial" w:cs="Arial"/>
          <w:color w:val="333333"/>
          <w:shd w:val="clear" w:color="auto" w:fill="FFFFFF"/>
        </w:rPr>
      </w:pPr>
    </w:p>
    <w:p w14:paraId="3393F317" w14:textId="77777777" w:rsidR="001A7605" w:rsidRPr="007A6601" w:rsidRDefault="001A7605" w:rsidP="001A7605">
      <w:pPr>
        <w:pStyle w:val="Pargrafdellista"/>
        <w:spacing w:before="200" w:after="200" w:line="276" w:lineRule="auto"/>
        <w:ind w:left="0"/>
        <w:rPr>
          <w:rFonts w:ascii="Arial" w:hAnsi="Arial" w:cs="Arial"/>
          <w:color w:val="333333"/>
          <w:shd w:val="clear" w:color="auto" w:fill="FFFFFF"/>
        </w:rPr>
      </w:pPr>
      <w:r w:rsidRPr="007A6601">
        <w:rPr>
          <w:rFonts w:ascii="Arial" w:hAnsi="Arial" w:cs="Arial"/>
          <w:color w:val="333333"/>
          <w:shd w:val="clear" w:color="auto" w:fill="FFFFFF"/>
        </w:rPr>
        <w:t>En aquest sentit, la Llei d’educació desplega el règim lingüístic derivat de l’Estatut d’autonomia de Catalunya, que en l’article 143.1 estableix que correspon a la Generalitat la competència exclusiva en matèria de llengua pròpia; per tant, pot determinar el règim lingüístic del sistema educatiu amb la finalitat de garantir la normalització lingüística del català. Així, d’acord amb l’article 35.2 de l’Estatut, que regula el sistema educatiu a Catalunya, es garanteix a tota la població escolar, sigui quina sigui la seva llengua habitual en iniciar l’ensenyament, el compliment del deure i l’exercici del dret de conèixer amb suficiència oral i escrita el català i el castellà.</w:t>
      </w:r>
    </w:p>
    <w:p w14:paraId="4DE18183" w14:textId="77777777" w:rsidR="001A7605" w:rsidRPr="007A6601" w:rsidRDefault="001A7605" w:rsidP="001A7605">
      <w:pPr>
        <w:pStyle w:val="Pargrafdellista"/>
        <w:spacing w:before="200" w:after="200" w:line="276" w:lineRule="auto"/>
        <w:ind w:left="0"/>
        <w:rPr>
          <w:rFonts w:ascii="Arial" w:hAnsi="Arial" w:cs="Arial"/>
          <w:color w:val="333333"/>
          <w:shd w:val="clear" w:color="auto" w:fill="FFFFFF"/>
        </w:rPr>
      </w:pPr>
    </w:p>
    <w:p w14:paraId="5F32555B" w14:textId="700B9335" w:rsidR="001A7605" w:rsidRPr="007A6601" w:rsidRDefault="002F4C79" w:rsidP="001A7605">
      <w:pPr>
        <w:pStyle w:val="Pargrafdellista"/>
        <w:spacing w:before="200" w:after="200" w:line="276" w:lineRule="auto"/>
        <w:ind w:left="0"/>
        <w:rPr>
          <w:rFonts w:ascii="Arial" w:hAnsi="Arial" w:cs="Arial"/>
          <w:shd w:val="clear" w:color="auto" w:fill="FFFFFF"/>
        </w:rPr>
      </w:pPr>
      <w:r w:rsidRPr="007A6601">
        <w:rPr>
          <w:rFonts w:ascii="Arial" w:hAnsi="Arial" w:cs="Arial"/>
          <w:color w:val="333333"/>
          <w:shd w:val="clear" w:color="auto" w:fill="FFFFFF"/>
        </w:rPr>
        <w:t xml:space="preserve">A banda </w:t>
      </w:r>
      <w:r w:rsidR="001A7605" w:rsidRPr="007A6601">
        <w:rPr>
          <w:rFonts w:ascii="Arial" w:hAnsi="Arial" w:cs="Arial"/>
          <w:color w:val="333333"/>
          <w:shd w:val="clear" w:color="auto" w:fill="FFFFFF"/>
        </w:rPr>
        <w:t xml:space="preserve">de la regulació </w:t>
      </w:r>
      <w:r w:rsidRPr="007A6601">
        <w:rPr>
          <w:rFonts w:ascii="Arial" w:hAnsi="Arial" w:cs="Arial"/>
          <w:color w:val="333333"/>
          <w:shd w:val="clear" w:color="auto" w:fill="FFFFFF"/>
        </w:rPr>
        <w:t xml:space="preserve">de l’ensenyament de les llengües al currículum </w:t>
      </w:r>
      <w:r w:rsidR="001A7605" w:rsidRPr="007A6601">
        <w:rPr>
          <w:rFonts w:ascii="Arial" w:hAnsi="Arial" w:cs="Arial"/>
          <w:color w:val="333333"/>
          <w:shd w:val="clear" w:color="auto" w:fill="FFFFFF"/>
        </w:rPr>
        <w:t>que porta a terme el Govern</w:t>
      </w:r>
      <w:r w:rsidRPr="007A6601">
        <w:rPr>
          <w:rFonts w:ascii="Arial" w:hAnsi="Arial" w:cs="Arial"/>
          <w:color w:val="333333"/>
          <w:shd w:val="clear" w:color="auto" w:fill="FFFFFF"/>
        </w:rPr>
        <w:t xml:space="preserve">, es vol disposar d’un instrument jurídic que desenvolupi els principis </w:t>
      </w:r>
      <w:r w:rsidRPr="007A6601">
        <w:rPr>
          <w:rFonts w:ascii="Arial" w:hAnsi="Arial" w:cs="Arial"/>
          <w:color w:val="333333"/>
          <w:shd w:val="clear" w:color="auto" w:fill="FFFFFF"/>
        </w:rPr>
        <w:lastRenderedPageBreak/>
        <w:t>continguts al títol II de la Llei d’educació per tal de dotar de major seguretat jurídica els projectes lingüístics de centres.</w:t>
      </w:r>
      <w:r w:rsidRPr="007A6601">
        <w:rPr>
          <w:rFonts w:ascii="Arial" w:hAnsi="Arial" w:cs="Arial"/>
          <w:shd w:val="clear" w:color="auto" w:fill="FFFFFF"/>
        </w:rPr>
        <w:t xml:space="preserve"> </w:t>
      </w:r>
    </w:p>
    <w:p w14:paraId="071B3CBD" w14:textId="3AF5C21A" w:rsidR="009034B2" w:rsidRPr="007A6601" w:rsidRDefault="009034B2" w:rsidP="001A7605">
      <w:pPr>
        <w:pStyle w:val="Pargrafdellista"/>
        <w:spacing w:before="200" w:after="200" w:line="276" w:lineRule="auto"/>
        <w:ind w:left="0"/>
        <w:rPr>
          <w:rFonts w:ascii="Arial" w:hAnsi="Arial" w:cs="Arial"/>
          <w:shd w:val="clear" w:color="auto" w:fill="FFFFFF"/>
        </w:rPr>
      </w:pPr>
    </w:p>
    <w:p w14:paraId="01243611" w14:textId="11EED833" w:rsidR="009034B2" w:rsidRPr="007A6601" w:rsidRDefault="009034B2" w:rsidP="001A7605">
      <w:pPr>
        <w:pStyle w:val="Pargrafdellista"/>
        <w:spacing w:before="200" w:after="200" w:line="276" w:lineRule="auto"/>
        <w:ind w:left="0"/>
        <w:rPr>
          <w:rFonts w:ascii="Arial" w:hAnsi="Arial" w:cs="Arial"/>
          <w:shd w:val="clear" w:color="auto" w:fill="FFFFFF"/>
        </w:rPr>
      </w:pPr>
      <w:r w:rsidRPr="007A6601">
        <w:rPr>
          <w:rFonts w:ascii="Arial" w:hAnsi="Arial" w:cs="Arial"/>
          <w:shd w:val="clear" w:color="auto" w:fill="FFFFFF"/>
        </w:rPr>
        <w:t xml:space="preserve">L’article 14.2 de la Llei d’educació determina que el </w:t>
      </w:r>
      <w:r w:rsidRPr="007A6601">
        <w:rPr>
          <w:rFonts w:ascii="Arial" w:hAnsi="Arial" w:cs="Arial"/>
          <w:i/>
          <w:shd w:val="clear" w:color="auto" w:fill="FFFFFF"/>
        </w:rPr>
        <w:t>projecte lingüístic ha d’incloure els aspectes relatius a l’ensenyament i l’ús de les llengües en el centre</w:t>
      </w:r>
      <w:r w:rsidR="006152E0" w:rsidRPr="007A6601">
        <w:rPr>
          <w:rFonts w:ascii="Arial" w:hAnsi="Arial" w:cs="Arial"/>
          <w:i/>
          <w:shd w:val="clear" w:color="auto" w:fill="FFFFFF"/>
        </w:rPr>
        <w:t>.</w:t>
      </w:r>
      <w:r w:rsidRPr="007A6601">
        <w:rPr>
          <w:rFonts w:ascii="Arial" w:hAnsi="Arial" w:cs="Arial"/>
          <w:i/>
          <w:shd w:val="clear" w:color="auto" w:fill="FFFFFF"/>
        </w:rPr>
        <w:t xml:space="preserve"> </w:t>
      </w:r>
      <w:r w:rsidRPr="007A6601">
        <w:rPr>
          <w:rFonts w:ascii="Arial" w:hAnsi="Arial" w:cs="Arial"/>
          <w:shd w:val="clear" w:color="auto" w:fill="FFFFFF"/>
        </w:rPr>
        <w:t>De conformitat amb l’article 9 de la mateixa Llei</w:t>
      </w:r>
      <w:r w:rsidR="006152E0" w:rsidRPr="007A6601">
        <w:rPr>
          <w:rFonts w:ascii="Arial" w:hAnsi="Arial" w:cs="Arial"/>
          <w:shd w:val="clear" w:color="auto" w:fill="FFFFFF"/>
        </w:rPr>
        <w:t>,</w:t>
      </w:r>
      <w:r w:rsidRPr="007A6601">
        <w:rPr>
          <w:rFonts w:ascii="Arial" w:hAnsi="Arial" w:cs="Arial"/>
          <w:shd w:val="clear" w:color="auto" w:fill="FFFFFF"/>
        </w:rPr>
        <w:t xml:space="preserve"> que atribueix al Govern el desplegament re</w:t>
      </w:r>
      <w:r w:rsidR="006152E0" w:rsidRPr="007A6601">
        <w:rPr>
          <w:rFonts w:ascii="Arial" w:hAnsi="Arial" w:cs="Arial"/>
          <w:shd w:val="clear" w:color="auto" w:fill="FFFFFF"/>
        </w:rPr>
        <w:t>glamentari del règim lingüístic, escau concretar les previsions de l’article 14.2 per a tota la comunitat educativa.</w:t>
      </w:r>
    </w:p>
    <w:p w14:paraId="29016AF0" w14:textId="77777777" w:rsidR="001A7605" w:rsidRPr="007A6601" w:rsidRDefault="001A7605" w:rsidP="001A7605">
      <w:pPr>
        <w:pStyle w:val="Pargrafdellista"/>
        <w:spacing w:before="200" w:after="200" w:line="276" w:lineRule="auto"/>
        <w:ind w:left="0"/>
        <w:rPr>
          <w:rFonts w:ascii="Arial" w:hAnsi="Arial" w:cs="Arial"/>
          <w:i/>
          <w:shd w:val="clear" w:color="auto" w:fill="FFFFFF"/>
        </w:rPr>
      </w:pPr>
    </w:p>
    <w:p w14:paraId="36703BBA" w14:textId="77777777" w:rsidR="001A7605" w:rsidRPr="007A6601" w:rsidRDefault="001A7605" w:rsidP="001A7605">
      <w:pPr>
        <w:spacing w:before="200" w:after="200" w:line="276" w:lineRule="auto"/>
        <w:rPr>
          <w:rFonts w:ascii="Arial" w:hAnsi="Arial" w:cs="Arial"/>
          <w:b/>
        </w:rPr>
      </w:pPr>
      <w:r w:rsidRPr="007A6601">
        <w:rPr>
          <w:rFonts w:ascii="Arial" w:hAnsi="Arial" w:cs="Arial"/>
          <w:b/>
        </w:rPr>
        <w:t>2. Objectius que es volen assolir.</w:t>
      </w:r>
    </w:p>
    <w:p w14:paraId="0AB00D70" w14:textId="77777777" w:rsidR="001A7605" w:rsidRPr="007A6601" w:rsidRDefault="001A7605" w:rsidP="001A7605">
      <w:pPr>
        <w:pStyle w:val="Pargrafdellista"/>
        <w:spacing w:before="200" w:after="200" w:line="276" w:lineRule="auto"/>
        <w:ind w:left="0"/>
        <w:rPr>
          <w:rFonts w:ascii="Arial" w:hAnsi="Arial" w:cs="Arial"/>
          <w:b/>
        </w:rPr>
      </w:pPr>
    </w:p>
    <w:p w14:paraId="1F004460" w14:textId="77777777" w:rsidR="001A7605" w:rsidRPr="007A6601" w:rsidRDefault="001A7605" w:rsidP="001A7605">
      <w:pPr>
        <w:pStyle w:val="Pargrafdellista"/>
        <w:spacing w:before="200" w:after="200" w:line="276" w:lineRule="auto"/>
        <w:ind w:left="0"/>
        <w:rPr>
          <w:rFonts w:ascii="Arial" w:hAnsi="Arial" w:cs="Arial"/>
        </w:rPr>
      </w:pPr>
      <w:r w:rsidRPr="007A6601">
        <w:rPr>
          <w:rFonts w:ascii="Arial" w:hAnsi="Arial" w:cs="Arial"/>
        </w:rPr>
        <w:t>En vista dels problemes exposats, els objectius que es volen assolir són els següents:</w:t>
      </w:r>
    </w:p>
    <w:p w14:paraId="684BE3AD" w14:textId="77777777" w:rsidR="001A7605" w:rsidRPr="007A6601" w:rsidRDefault="001A7605" w:rsidP="006152E0">
      <w:pPr>
        <w:pStyle w:val="Pargrafdellista"/>
        <w:spacing w:before="200" w:after="200" w:line="276" w:lineRule="auto"/>
        <w:ind w:left="0"/>
        <w:rPr>
          <w:rFonts w:ascii="Arial" w:hAnsi="Arial" w:cs="Arial"/>
          <w:u w:val="single"/>
        </w:rPr>
      </w:pPr>
    </w:p>
    <w:p w14:paraId="6D3B12E5" w14:textId="4D2B65A6" w:rsidR="001A7605" w:rsidRPr="007A6601" w:rsidRDefault="001A7605" w:rsidP="006152E0">
      <w:pPr>
        <w:pStyle w:val="Pargrafdellista"/>
        <w:numPr>
          <w:ilvl w:val="0"/>
          <w:numId w:val="3"/>
        </w:numPr>
        <w:spacing w:before="200" w:after="200" w:line="276" w:lineRule="auto"/>
        <w:rPr>
          <w:rFonts w:ascii="Arial" w:hAnsi="Arial" w:cs="Arial"/>
        </w:rPr>
      </w:pPr>
      <w:r w:rsidRPr="007A6601">
        <w:rPr>
          <w:rFonts w:ascii="Arial" w:hAnsi="Arial" w:cs="Arial"/>
        </w:rPr>
        <w:t>Millorar la prestació dels serveis públics educatius.</w:t>
      </w:r>
    </w:p>
    <w:p w14:paraId="69D13989" w14:textId="55DFBC63" w:rsidR="000B2135" w:rsidRPr="007A6601" w:rsidRDefault="006152E0" w:rsidP="00B74C4F">
      <w:pPr>
        <w:pStyle w:val="Pargrafdellista"/>
        <w:numPr>
          <w:ilvl w:val="0"/>
          <w:numId w:val="3"/>
        </w:numPr>
        <w:spacing w:before="200" w:after="200" w:line="276" w:lineRule="auto"/>
        <w:rPr>
          <w:rFonts w:ascii="Arial" w:hAnsi="Arial" w:cs="Arial"/>
        </w:rPr>
      </w:pPr>
      <w:r w:rsidRPr="007A6601">
        <w:rPr>
          <w:rFonts w:ascii="Arial" w:hAnsi="Arial" w:cs="Arial"/>
        </w:rPr>
        <w:t>Garantir el dret a l'educació de tot l’alumnat, amb la màxima inclusió i sense segregació</w:t>
      </w:r>
      <w:r w:rsidR="004101E3" w:rsidRPr="007A6601">
        <w:rPr>
          <w:rFonts w:ascii="Arial" w:hAnsi="Arial" w:cs="Arial"/>
        </w:rPr>
        <w:t>.</w:t>
      </w:r>
      <w:r w:rsidR="000B2135" w:rsidRPr="007A6601">
        <w:rPr>
          <w:rFonts w:ascii="Arial" w:hAnsi="Arial" w:cs="Arial"/>
        </w:rPr>
        <w:t xml:space="preserve"> </w:t>
      </w:r>
    </w:p>
    <w:p w14:paraId="691EC7F6" w14:textId="48A6D6F2" w:rsidR="004101E3" w:rsidRPr="007A6601" w:rsidRDefault="004101E3" w:rsidP="006152E0">
      <w:pPr>
        <w:pStyle w:val="Pargrafdellista"/>
        <w:numPr>
          <w:ilvl w:val="0"/>
          <w:numId w:val="3"/>
        </w:numPr>
        <w:spacing w:before="200" w:after="200" w:line="276" w:lineRule="auto"/>
        <w:rPr>
          <w:rFonts w:ascii="Arial" w:hAnsi="Arial" w:cs="Arial"/>
        </w:rPr>
      </w:pPr>
      <w:r w:rsidRPr="007A6601">
        <w:rPr>
          <w:rFonts w:ascii="Arial" w:hAnsi="Arial" w:cs="Arial"/>
        </w:rPr>
        <w:t>Enfortir el model lingüístic del sistema educatiu</w:t>
      </w:r>
      <w:r w:rsidR="00CD22A6" w:rsidRPr="007A6601">
        <w:rPr>
          <w:rFonts w:ascii="Arial" w:hAnsi="Arial" w:cs="Arial"/>
        </w:rPr>
        <w:t>.</w:t>
      </w:r>
    </w:p>
    <w:p w14:paraId="6962AE45" w14:textId="77777777" w:rsidR="000B2135" w:rsidRPr="007A6601" w:rsidRDefault="000B2135" w:rsidP="000B2135">
      <w:pPr>
        <w:pStyle w:val="Pargrafdellista"/>
        <w:numPr>
          <w:ilvl w:val="0"/>
          <w:numId w:val="3"/>
        </w:numPr>
        <w:rPr>
          <w:rFonts w:ascii="Arial" w:hAnsi="Arial" w:cs="Arial"/>
        </w:rPr>
      </w:pPr>
      <w:r w:rsidRPr="007A6601">
        <w:rPr>
          <w:rFonts w:ascii="Arial" w:hAnsi="Arial" w:cs="Arial"/>
        </w:rPr>
        <w:t>Donar compliment, mitjançant l’exercici de la potestat reglamentària, a l’obligació que correspon a l’Administració educativa de regular l’ús vehicular de les llengües en el sistema educatiu.</w:t>
      </w:r>
    </w:p>
    <w:p w14:paraId="1A90EB3D" w14:textId="4B470413" w:rsidR="00823878" w:rsidRPr="007A6601" w:rsidRDefault="00823878" w:rsidP="006152E0">
      <w:pPr>
        <w:pStyle w:val="Pargrafdellista"/>
        <w:numPr>
          <w:ilvl w:val="0"/>
          <w:numId w:val="3"/>
        </w:numPr>
        <w:spacing w:before="200" w:after="200" w:line="276" w:lineRule="auto"/>
        <w:rPr>
          <w:rFonts w:ascii="Arial" w:hAnsi="Arial" w:cs="Arial"/>
        </w:rPr>
      </w:pPr>
      <w:r w:rsidRPr="007A6601">
        <w:rPr>
          <w:rFonts w:ascii="Arial" w:hAnsi="Arial" w:cs="Arial"/>
        </w:rPr>
        <w:t>Reforçar la seguretat jurídica dels centres i del conju</w:t>
      </w:r>
      <w:r w:rsidR="008E5024" w:rsidRPr="007A6601">
        <w:rPr>
          <w:rFonts w:ascii="Arial" w:hAnsi="Arial" w:cs="Arial"/>
        </w:rPr>
        <w:t>nt de la comunitat educativa</w:t>
      </w:r>
      <w:r w:rsidR="00CD22A6" w:rsidRPr="007A6601">
        <w:rPr>
          <w:rFonts w:ascii="Arial" w:hAnsi="Arial" w:cs="Arial"/>
        </w:rPr>
        <w:t>.</w:t>
      </w:r>
      <w:r w:rsidR="008E5024" w:rsidRPr="007A6601">
        <w:rPr>
          <w:rFonts w:ascii="Arial" w:hAnsi="Arial" w:cs="Arial"/>
        </w:rPr>
        <w:t xml:space="preserve"> </w:t>
      </w:r>
    </w:p>
    <w:p w14:paraId="0E50CFB5" w14:textId="77777777" w:rsidR="001A7605" w:rsidRPr="007A6601" w:rsidRDefault="001A7605" w:rsidP="006152E0">
      <w:pPr>
        <w:pStyle w:val="Pargrafdellista"/>
        <w:spacing w:before="200" w:after="200" w:line="276" w:lineRule="auto"/>
        <w:ind w:left="0"/>
        <w:rPr>
          <w:rFonts w:ascii="Arial" w:hAnsi="Arial" w:cs="Arial"/>
          <w:b/>
          <w:bCs/>
        </w:rPr>
      </w:pPr>
    </w:p>
    <w:p w14:paraId="4D3D179D" w14:textId="77777777" w:rsidR="001A7605" w:rsidRPr="007A6601" w:rsidRDefault="001A7605" w:rsidP="001A7605">
      <w:pPr>
        <w:spacing w:before="200" w:after="200" w:line="276" w:lineRule="auto"/>
        <w:rPr>
          <w:rFonts w:ascii="Arial" w:hAnsi="Arial" w:cs="Arial"/>
          <w:b/>
          <w:bCs/>
        </w:rPr>
      </w:pPr>
      <w:r w:rsidRPr="007A6601">
        <w:rPr>
          <w:rFonts w:ascii="Arial" w:hAnsi="Arial" w:cs="Arial"/>
          <w:b/>
          <w:bCs/>
        </w:rPr>
        <w:t>3. Les possibles solucions alternatives normatives i no normatives</w:t>
      </w:r>
    </w:p>
    <w:p w14:paraId="3BBFB91A" w14:textId="77777777" w:rsidR="001A7605" w:rsidRPr="007A6601" w:rsidRDefault="001A7605" w:rsidP="001A7605">
      <w:pPr>
        <w:pStyle w:val="Pargrafdellista"/>
        <w:spacing w:before="200" w:after="200" w:line="276" w:lineRule="auto"/>
        <w:ind w:left="0"/>
        <w:rPr>
          <w:rFonts w:ascii="Arial" w:hAnsi="Arial" w:cs="Arial"/>
        </w:rPr>
      </w:pPr>
      <w:r w:rsidRPr="007A6601">
        <w:rPr>
          <w:rFonts w:ascii="Arial" w:hAnsi="Arial" w:cs="Arial"/>
        </w:rPr>
        <w:t>Per tal d’assolir els objectius establerts s’han identificat les opcions següents:</w:t>
      </w:r>
    </w:p>
    <w:p w14:paraId="452CF6D5" w14:textId="77777777" w:rsidR="001A7605" w:rsidRPr="007A6601" w:rsidRDefault="001A7605" w:rsidP="001A7605">
      <w:pPr>
        <w:pStyle w:val="Pargrafdellista"/>
        <w:spacing w:before="200" w:after="200" w:line="276" w:lineRule="auto"/>
        <w:ind w:left="0"/>
        <w:rPr>
          <w:rFonts w:ascii="Arial" w:hAnsi="Arial" w:cs="Arial"/>
        </w:rPr>
      </w:pPr>
    </w:p>
    <w:p w14:paraId="690621CB" w14:textId="77777777" w:rsidR="001A7605" w:rsidRPr="007A6601" w:rsidRDefault="001A7605" w:rsidP="001A7605">
      <w:pPr>
        <w:pStyle w:val="Pargrafdellista"/>
        <w:numPr>
          <w:ilvl w:val="0"/>
          <w:numId w:val="2"/>
        </w:numPr>
        <w:autoSpaceDE w:val="0"/>
        <w:autoSpaceDN w:val="0"/>
        <w:adjustRightInd w:val="0"/>
        <w:spacing w:before="200" w:after="200" w:line="276" w:lineRule="auto"/>
        <w:ind w:left="0" w:firstLine="0"/>
        <w:rPr>
          <w:rFonts w:ascii="Arial" w:hAnsi="Arial" w:cs="Arial"/>
        </w:rPr>
      </w:pPr>
      <w:r w:rsidRPr="007A6601">
        <w:rPr>
          <w:rFonts w:ascii="Arial" w:hAnsi="Arial" w:cs="Arial"/>
        </w:rPr>
        <w:t>L’opció de “no fer res” o mantenir la situació actual.</w:t>
      </w:r>
    </w:p>
    <w:p w14:paraId="2B4B4F79" w14:textId="2C457ACA" w:rsidR="001A7605" w:rsidRPr="007A6601" w:rsidRDefault="001A7605" w:rsidP="001A7605">
      <w:pPr>
        <w:autoSpaceDE w:val="0"/>
        <w:autoSpaceDN w:val="0"/>
        <w:adjustRightInd w:val="0"/>
        <w:spacing w:before="200" w:after="200" w:line="276" w:lineRule="auto"/>
        <w:rPr>
          <w:rFonts w:ascii="Arial" w:hAnsi="Arial" w:cs="Arial"/>
        </w:rPr>
      </w:pPr>
      <w:r w:rsidRPr="007A6601">
        <w:rPr>
          <w:rFonts w:ascii="Arial" w:hAnsi="Arial" w:cs="Arial"/>
        </w:rPr>
        <w:t xml:space="preserve">Aquesta opció implicarà que en el bloc normatiu català seguirà sense haver-se aprovat una disposició reglamentària que desenvolupi expressament les determinacions del títol II i de diversos preceptes de la Llei d’educació que regulen matèries d’importància cabdal, com és el règim lingüístic del sistema educatiu de Catalunya. </w:t>
      </w:r>
      <w:r w:rsidR="000662DC" w:rsidRPr="007A6601">
        <w:rPr>
          <w:rFonts w:ascii="Arial" w:hAnsi="Arial" w:cs="Arial"/>
        </w:rPr>
        <w:t xml:space="preserve">Aquesta mancança constitueix un buit normatiu que només es pot complimentar per via reglamentària, ja que d’acord amb la jurisprudència del Tribunal Constitucional i del Tribunal Suprem, les omissions normatives no poden ser suplertes pels tribunals.    </w:t>
      </w:r>
    </w:p>
    <w:p w14:paraId="0334AFED" w14:textId="77777777" w:rsidR="001A7605" w:rsidRPr="007A6601" w:rsidRDefault="001A7605" w:rsidP="001A7605">
      <w:pPr>
        <w:autoSpaceDE w:val="0"/>
        <w:autoSpaceDN w:val="0"/>
        <w:adjustRightInd w:val="0"/>
        <w:spacing w:before="200" w:after="200" w:line="276" w:lineRule="auto"/>
        <w:rPr>
          <w:rFonts w:ascii="Arial" w:hAnsi="Arial" w:cs="Arial"/>
        </w:rPr>
      </w:pPr>
      <w:r w:rsidRPr="007A6601">
        <w:rPr>
          <w:rFonts w:ascii="Arial" w:hAnsi="Arial" w:cs="Arial"/>
        </w:rPr>
        <w:t>Així mateix, s’impossibilitaria assolir els objectius esmentats.</w:t>
      </w:r>
    </w:p>
    <w:p w14:paraId="174DB7D8" w14:textId="77777777" w:rsidR="001A7605" w:rsidRPr="007A6601" w:rsidRDefault="001A7605" w:rsidP="001A7605">
      <w:pPr>
        <w:pStyle w:val="Pargrafdellista"/>
        <w:numPr>
          <w:ilvl w:val="0"/>
          <w:numId w:val="2"/>
        </w:numPr>
        <w:autoSpaceDE w:val="0"/>
        <w:autoSpaceDN w:val="0"/>
        <w:adjustRightInd w:val="0"/>
        <w:spacing w:before="200" w:after="200" w:line="276" w:lineRule="auto"/>
        <w:ind w:left="0" w:firstLine="0"/>
        <w:rPr>
          <w:rFonts w:ascii="Arial" w:hAnsi="Arial" w:cs="Arial"/>
        </w:rPr>
      </w:pPr>
      <w:r w:rsidRPr="007A6601">
        <w:rPr>
          <w:rFonts w:ascii="Arial" w:hAnsi="Arial" w:cs="Arial"/>
        </w:rPr>
        <w:t>L’opció normativa que es considera l’alternativa preferida, l’aprovació d’una norma de rang reglamentari que desenvolupi el títol II de la Llei d’educació.</w:t>
      </w:r>
    </w:p>
    <w:p w14:paraId="6E940F0E" w14:textId="00359397" w:rsidR="006152E0" w:rsidRPr="007A6601" w:rsidRDefault="006152E0" w:rsidP="001A7605">
      <w:pPr>
        <w:autoSpaceDE w:val="0"/>
        <w:autoSpaceDN w:val="0"/>
        <w:adjustRightInd w:val="0"/>
        <w:spacing w:before="200" w:after="200" w:line="276" w:lineRule="auto"/>
        <w:rPr>
          <w:rFonts w:ascii="Arial" w:hAnsi="Arial" w:cs="Arial"/>
        </w:rPr>
      </w:pPr>
      <w:r w:rsidRPr="007A6601">
        <w:rPr>
          <w:rFonts w:ascii="Arial" w:hAnsi="Arial" w:cs="Arial"/>
        </w:rPr>
        <w:t>Desenvolupar el règim lingüístic aplicable als centres públics i privats sostinguts amb fons públics que emmarqui el tractament de les llengües als centres educatius, permet assolir els objectius fixats.</w:t>
      </w:r>
    </w:p>
    <w:p w14:paraId="1B929B69" w14:textId="1BE0E593" w:rsidR="001A7605" w:rsidRPr="007A6601" w:rsidRDefault="006152E0" w:rsidP="001A7605">
      <w:pPr>
        <w:autoSpaceDE w:val="0"/>
        <w:autoSpaceDN w:val="0"/>
        <w:adjustRightInd w:val="0"/>
        <w:spacing w:before="200" w:after="200" w:line="276" w:lineRule="auto"/>
        <w:rPr>
          <w:rFonts w:ascii="Arial" w:hAnsi="Arial" w:cs="Arial"/>
          <w:color w:val="FF0000"/>
        </w:rPr>
      </w:pPr>
      <w:r w:rsidRPr="007A6601">
        <w:rPr>
          <w:rFonts w:ascii="Arial" w:hAnsi="Arial" w:cs="Arial"/>
        </w:rPr>
        <w:t>L</w:t>
      </w:r>
      <w:r w:rsidR="001A7605" w:rsidRPr="007A6601">
        <w:rPr>
          <w:rFonts w:ascii="Arial" w:hAnsi="Arial" w:cs="Arial"/>
        </w:rPr>
        <w:t>’aprovació d’una norma reglamentària és del tot necessària en tant que el règim lingüístic del sistema educatiu es regeix pels principis que estableix el Títol II de la Llei d’educació i per les disposicions reglamentàries de desplegament que encara no han estat dictades.</w:t>
      </w:r>
      <w:r w:rsidR="001A7605" w:rsidRPr="007A6601">
        <w:rPr>
          <w:rFonts w:ascii="Arial" w:hAnsi="Arial" w:cs="Arial"/>
          <w:color w:val="FF0000"/>
        </w:rPr>
        <w:t xml:space="preserve"> </w:t>
      </w:r>
    </w:p>
    <w:p w14:paraId="6260CFA1" w14:textId="77777777" w:rsidR="001A7605" w:rsidRPr="007A6601" w:rsidRDefault="001A7605" w:rsidP="001A7605">
      <w:pPr>
        <w:autoSpaceDE w:val="0"/>
        <w:autoSpaceDN w:val="0"/>
        <w:adjustRightInd w:val="0"/>
        <w:spacing w:before="200" w:after="200" w:line="276" w:lineRule="auto"/>
        <w:rPr>
          <w:rFonts w:ascii="Arial" w:hAnsi="Arial" w:cs="Arial"/>
        </w:rPr>
      </w:pPr>
      <w:r w:rsidRPr="007A6601">
        <w:rPr>
          <w:rFonts w:ascii="Arial" w:hAnsi="Arial" w:cs="Arial"/>
        </w:rPr>
        <w:t>El desplegament reglamentari donarà seguretat jurídica suficient a la comunitat educativa i contribuirà a la millora de la prestació dels serveis públics educatius.</w:t>
      </w:r>
    </w:p>
    <w:p w14:paraId="370A2E14" w14:textId="77777777" w:rsidR="001A7605" w:rsidRPr="007A6601" w:rsidRDefault="001A7605" w:rsidP="001A7605">
      <w:pPr>
        <w:spacing w:before="200" w:after="200" w:line="276" w:lineRule="auto"/>
        <w:rPr>
          <w:rFonts w:ascii="Arial" w:eastAsia="Arial" w:hAnsi="Arial" w:cs="Arial"/>
          <w:b/>
        </w:rPr>
      </w:pPr>
      <w:r w:rsidRPr="007A6601">
        <w:rPr>
          <w:rFonts w:ascii="Arial" w:eastAsia="Arial" w:hAnsi="Arial" w:cs="Arial"/>
          <w:b/>
        </w:rPr>
        <w:t xml:space="preserve">4. Els impactes més rellevants de les diferents opcions considerades: </w:t>
      </w:r>
    </w:p>
    <w:p w14:paraId="1C967FE6" w14:textId="1C4A67BB" w:rsidR="001A7605" w:rsidRPr="007A6601" w:rsidRDefault="001A7605" w:rsidP="001A7605">
      <w:pPr>
        <w:autoSpaceDE w:val="0"/>
        <w:autoSpaceDN w:val="0"/>
        <w:adjustRightInd w:val="0"/>
        <w:spacing w:before="200" w:after="200" w:line="276" w:lineRule="auto"/>
        <w:rPr>
          <w:rFonts w:ascii="Arial" w:hAnsi="Arial" w:cs="Arial"/>
        </w:rPr>
      </w:pPr>
      <w:r w:rsidRPr="007A6601">
        <w:rPr>
          <w:rFonts w:ascii="Arial" w:hAnsi="Arial" w:cs="Arial"/>
        </w:rPr>
        <w:t>Els objectius de la iniciativa no es poden assolir amb l’opció de no fer res, ja que el que es pretén és disposar d’un instrument jurídic que desenvolupi els principis continguts en la llei i que doti de major seguretat jurídica els projectes lingüístics de centres, atès que</w:t>
      </w:r>
      <w:r w:rsidR="002F4C79" w:rsidRPr="007A6601">
        <w:rPr>
          <w:rFonts w:ascii="Arial" w:hAnsi="Arial" w:cs="Arial"/>
          <w:color w:val="333333"/>
          <w:shd w:val="clear" w:color="auto" w:fill="FFFFFF"/>
        </w:rPr>
        <w:t xml:space="preserve"> emmarcarà el tractament de les llengües als centres educatius</w:t>
      </w:r>
      <w:r w:rsidR="002F4C79" w:rsidRPr="007A6601">
        <w:rPr>
          <w:rFonts w:ascii="Arial" w:hAnsi="Arial" w:cs="Arial"/>
        </w:rPr>
        <w:t>.</w:t>
      </w:r>
    </w:p>
    <w:p w14:paraId="54B54ABC" w14:textId="77777777" w:rsidR="001A7605" w:rsidRPr="007A6601" w:rsidRDefault="001A7605" w:rsidP="001A7605">
      <w:pPr>
        <w:spacing w:before="200" w:after="200" w:line="276" w:lineRule="auto"/>
        <w:rPr>
          <w:rFonts w:ascii="Arial" w:hAnsi="Arial" w:cs="Arial"/>
        </w:rPr>
      </w:pPr>
      <w:r w:rsidRPr="007A6601">
        <w:rPr>
          <w:rFonts w:ascii="Arial" w:hAnsi="Arial" w:cs="Arial"/>
        </w:rPr>
        <w:t>L’examen inicial dels impactes se centra, per tant, en l’opció preferida. Sens perjudici de la necessitat de dur a terme una anàlisi aprofundida de les diverses solucions en el marc de l’avaluació d’impacte normatiu, s’espera que aquesta opció tingui un impacte positiu en el funcionament de l’Administració de la Generalitat.</w:t>
      </w:r>
    </w:p>
    <w:p w14:paraId="4A00E045" w14:textId="77777777" w:rsidR="001A7605" w:rsidRPr="007A6601" w:rsidRDefault="001A7605" w:rsidP="001A7605">
      <w:pPr>
        <w:spacing w:before="200" w:after="200" w:line="276" w:lineRule="auto"/>
        <w:rPr>
          <w:rFonts w:ascii="Arial" w:eastAsia="Arial" w:hAnsi="Arial" w:cs="Arial"/>
        </w:rPr>
      </w:pPr>
      <w:r w:rsidRPr="007A6601">
        <w:rPr>
          <w:rFonts w:ascii="Arial" w:eastAsia="Arial" w:hAnsi="Arial" w:cs="Arial"/>
        </w:rPr>
        <w:t>Els impactes més rellevants de l’opció que s’indica com a preferida són els següents:</w:t>
      </w:r>
    </w:p>
    <w:p w14:paraId="1EA885F8" w14:textId="77777777" w:rsidR="001A7605" w:rsidRPr="007A6601" w:rsidRDefault="001A7605" w:rsidP="001A7605">
      <w:pPr>
        <w:spacing w:before="200" w:after="200" w:line="276" w:lineRule="auto"/>
        <w:rPr>
          <w:rFonts w:ascii="Arial" w:eastAsia="Arial" w:hAnsi="Arial" w:cs="Arial"/>
        </w:rPr>
      </w:pPr>
    </w:p>
    <w:p w14:paraId="422838D6" w14:textId="77777777" w:rsidR="001A7605" w:rsidRPr="007A6601" w:rsidRDefault="001A7605" w:rsidP="001A7605">
      <w:pPr>
        <w:spacing w:before="200" w:after="200" w:line="276" w:lineRule="auto"/>
        <w:rPr>
          <w:rFonts w:ascii="Arial" w:eastAsia="Arial" w:hAnsi="Arial" w:cs="Arial"/>
          <w:b/>
        </w:rPr>
      </w:pPr>
      <w:r w:rsidRPr="007A6601">
        <w:rPr>
          <w:rFonts w:ascii="Arial" w:eastAsia="Arial" w:hAnsi="Arial" w:cs="Arial"/>
          <w:b/>
        </w:rPr>
        <w:t>a) L’impacte sobre l’Administració de la Generalitat.</w:t>
      </w:r>
    </w:p>
    <w:p w14:paraId="1C1936FF" w14:textId="77777777" w:rsidR="001A7605" w:rsidRPr="007A6601" w:rsidRDefault="001A7605" w:rsidP="001A7605">
      <w:pPr>
        <w:pStyle w:val="Pargrafdellista"/>
        <w:spacing w:before="200" w:after="200" w:line="276" w:lineRule="auto"/>
        <w:ind w:left="0"/>
        <w:rPr>
          <w:rFonts w:ascii="Arial" w:hAnsi="Arial" w:cs="Arial"/>
        </w:rPr>
      </w:pPr>
      <w:r w:rsidRPr="007A6601">
        <w:rPr>
          <w:rFonts w:ascii="Arial" w:hAnsi="Arial" w:cs="Arial"/>
        </w:rPr>
        <w:t xml:space="preserve">L’alternativa normativa preferida tindrà un impacte positiu sobre l’Administració de la Generalitat i especialment sobre l’administració educativa, en la mesura que suposarà disposar d’una eina clara i unívoca, fet que incrementarà la seguretat jurídica i permetrà millorar la prestació del servei públic educatiu per part de l’Administració de la Generalitat. </w:t>
      </w:r>
    </w:p>
    <w:p w14:paraId="0E5F9288" w14:textId="77777777" w:rsidR="001A7605" w:rsidRPr="007A6601" w:rsidRDefault="001A7605" w:rsidP="001A7605">
      <w:pPr>
        <w:pStyle w:val="Pargrafdellista"/>
        <w:spacing w:before="200" w:after="200" w:line="276" w:lineRule="auto"/>
        <w:ind w:left="0"/>
        <w:rPr>
          <w:rFonts w:ascii="Arial" w:hAnsi="Arial" w:cs="Arial"/>
        </w:rPr>
      </w:pPr>
    </w:p>
    <w:p w14:paraId="0385203C" w14:textId="77777777" w:rsidR="001A7605" w:rsidRPr="007A6601" w:rsidRDefault="001A7605" w:rsidP="001A7605">
      <w:pPr>
        <w:pStyle w:val="Pargrafdellista"/>
        <w:spacing w:before="200" w:after="200" w:line="276" w:lineRule="auto"/>
        <w:ind w:left="0"/>
        <w:rPr>
          <w:rFonts w:ascii="Arial" w:hAnsi="Arial" w:cs="Arial"/>
        </w:rPr>
      </w:pPr>
      <w:r w:rsidRPr="007A6601">
        <w:rPr>
          <w:rFonts w:ascii="Arial" w:hAnsi="Arial" w:cs="Arial"/>
        </w:rPr>
        <w:t>L’impacte sobre el personal de l’Administració de la Generalitat també ha de ser positiu en la mesura que suposa disposar d’una eina eficaç que faciliti el desenvolupament de les seves funcions.</w:t>
      </w:r>
    </w:p>
    <w:p w14:paraId="25325373" w14:textId="77777777" w:rsidR="001A7605" w:rsidRPr="007A6601" w:rsidRDefault="001A7605" w:rsidP="001A7605">
      <w:pPr>
        <w:spacing w:before="200" w:after="200" w:line="276" w:lineRule="auto"/>
        <w:rPr>
          <w:rFonts w:ascii="Arial" w:hAnsi="Arial" w:cs="Arial"/>
        </w:rPr>
      </w:pPr>
      <w:r w:rsidRPr="007A6601">
        <w:rPr>
          <w:rFonts w:ascii="Arial" w:hAnsi="Arial" w:cs="Arial"/>
        </w:rPr>
        <w:t>Això ha de permetre una clara millora del sistema educatiu i disposar de millors eines per a la seva implementació.</w:t>
      </w:r>
    </w:p>
    <w:p w14:paraId="16B8185B" w14:textId="77777777" w:rsidR="001A7605" w:rsidRPr="007A6601" w:rsidRDefault="001A7605" w:rsidP="001A7605">
      <w:pPr>
        <w:spacing w:before="200" w:after="200" w:line="276" w:lineRule="auto"/>
        <w:rPr>
          <w:rFonts w:ascii="Arial" w:eastAsia="Arial" w:hAnsi="Arial" w:cs="Arial"/>
          <w:b/>
        </w:rPr>
      </w:pPr>
      <w:r w:rsidRPr="007A6601">
        <w:rPr>
          <w:rFonts w:ascii="Arial" w:eastAsia="Arial" w:hAnsi="Arial" w:cs="Arial"/>
          <w:b/>
        </w:rPr>
        <w:t xml:space="preserve">b) L’impacte sobre les administracions locals, tenint en compte la seva dimensió i el règim especial de Barcelona. </w:t>
      </w:r>
    </w:p>
    <w:p w14:paraId="2F8B09AA" w14:textId="77777777" w:rsidR="001A7605" w:rsidRPr="007A6601" w:rsidRDefault="001A7605" w:rsidP="001A7605">
      <w:pPr>
        <w:spacing w:before="200" w:after="200" w:line="276" w:lineRule="auto"/>
        <w:rPr>
          <w:rFonts w:ascii="Arial" w:eastAsia="Arial" w:hAnsi="Arial" w:cs="Arial"/>
        </w:rPr>
      </w:pPr>
      <w:r w:rsidRPr="007A6601">
        <w:rPr>
          <w:rFonts w:ascii="Arial" w:eastAsia="Arial" w:hAnsi="Arial" w:cs="Arial"/>
        </w:rPr>
        <w:t>L’opció proposada, ha de donar coherència i serà d’aplicació per a tot el sistema educatiu amb independència de la titularitat dels centres, en aquest sentit comporta impacte sobre les administracions locals en tant que puguin ser titulars de centres, sense que en resulti una afectació diferenciada per la ciutat de Barcelona en relació amb la resta de municipis.</w:t>
      </w:r>
    </w:p>
    <w:p w14:paraId="03FE97DA" w14:textId="77777777" w:rsidR="001A7605" w:rsidRPr="007A6601" w:rsidRDefault="001A7605" w:rsidP="001A7605">
      <w:pPr>
        <w:spacing w:before="200" w:after="200" w:line="276" w:lineRule="auto"/>
        <w:rPr>
          <w:rFonts w:ascii="Arial" w:eastAsia="Arial" w:hAnsi="Arial" w:cs="Arial"/>
          <w:b/>
        </w:rPr>
      </w:pPr>
      <w:r w:rsidRPr="007A6601">
        <w:rPr>
          <w:rFonts w:ascii="Arial" w:eastAsia="Arial" w:hAnsi="Arial" w:cs="Arial"/>
          <w:b/>
        </w:rPr>
        <w:t>c) L’impacte sobre les mesures d’intervenció administrativa i des de la perspectiva de la reducció de càrregues administratives per als ciutadans i per a les empreses.</w:t>
      </w:r>
    </w:p>
    <w:p w14:paraId="5914388C" w14:textId="77777777" w:rsidR="001A7605" w:rsidRPr="007A6601" w:rsidRDefault="001A7605" w:rsidP="001A7605">
      <w:pPr>
        <w:spacing w:before="200" w:after="200" w:line="276" w:lineRule="auto"/>
        <w:rPr>
          <w:rFonts w:ascii="Arial" w:eastAsia="Arial" w:hAnsi="Arial" w:cs="Arial"/>
          <w:b/>
        </w:rPr>
      </w:pPr>
      <w:r w:rsidRPr="007A6601">
        <w:rPr>
          <w:rFonts w:ascii="Arial" w:eastAsia="Arial" w:hAnsi="Arial" w:cs="Arial"/>
        </w:rPr>
        <w:t xml:space="preserve">L’elaboració d’una disposició reglamentària no ha de comportar cap càrrega a la ciutadania i a les empreses. </w:t>
      </w:r>
    </w:p>
    <w:p w14:paraId="77CA2F18" w14:textId="77777777" w:rsidR="001A7605" w:rsidRPr="007A6601" w:rsidRDefault="001A7605" w:rsidP="001A7605">
      <w:pPr>
        <w:spacing w:before="200" w:after="200" w:line="276" w:lineRule="auto"/>
        <w:rPr>
          <w:rFonts w:ascii="Arial" w:eastAsia="Arial" w:hAnsi="Arial" w:cs="Arial"/>
          <w:b/>
        </w:rPr>
      </w:pPr>
      <w:r w:rsidRPr="007A6601">
        <w:rPr>
          <w:rFonts w:ascii="Arial" w:eastAsia="Arial" w:hAnsi="Arial" w:cs="Arial"/>
          <w:b/>
        </w:rPr>
        <w:t>d) Els impactes econòmics, socials o ambientals rellevants que no s’hagin valorat als apartats anteriors.</w:t>
      </w:r>
    </w:p>
    <w:p w14:paraId="227D9C90" w14:textId="77777777" w:rsidR="001A7605" w:rsidRPr="007A6601" w:rsidRDefault="001A7605" w:rsidP="001A7605">
      <w:pPr>
        <w:spacing w:before="200" w:after="200" w:line="276" w:lineRule="auto"/>
        <w:rPr>
          <w:rFonts w:ascii="Arial" w:eastAsia="Arial" w:hAnsi="Arial" w:cs="Arial"/>
        </w:rPr>
      </w:pPr>
      <w:r w:rsidRPr="007A6601">
        <w:rPr>
          <w:rFonts w:ascii="Arial" w:eastAsia="Arial" w:hAnsi="Arial" w:cs="Arial"/>
        </w:rPr>
        <w:t>L’opció normativa preferida pretén una millora del sistema educatiu i, per tant, en l’atenció educativa contribuint a enfortir el model d’escola catalana, la cohesió social i l’èxit educatiu. Sense cap dubte això ha de contribuir a la millora de la formació de la ciutadania i, per tant, a la seva futura integració tant social, com laboral, garantint una millora d’oportunitats. Es tracta d’impactes molt positius que no s’aconseguirien mantenint la situació actual.</w:t>
      </w:r>
    </w:p>
    <w:p w14:paraId="47EC0911" w14:textId="77777777" w:rsidR="001A7605" w:rsidRPr="007A6601" w:rsidRDefault="001A7605" w:rsidP="001A7605">
      <w:pPr>
        <w:spacing w:before="200" w:after="200" w:line="276" w:lineRule="auto"/>
        <w:rPr>
          <w:rFonts w:ascii="Arial" w:hAnsi="Arial" w:cs="Arial"/>
        </w:rPr>
      </w:pPr>
      <w:r w:rsidRPr="007A6601">
        <w:rPr>
          <w:rFonts w:ascii="Arial" w:hAnsi="Arial" w:cs="Arial"/>
          <w:b/>
        </w:rPr>
        <w:t>5. La procedència d’efectuar una consulta pública prèvia o bé la justificació de les excepcions que hi puguin concórrer, així com la valoració de la necessitat d’emprar, en el seu cas, altres eines i canals de participació complementaris a la publicació en el Portal de la Transparència</w:t>
      </w:r>
    </w:p>
    <w:p w14:paraId="4524B953" w14:textId="77777777" w:rsidR="001A7605" w:rsidRPr="007A6601" w:rsidRDefault="001A7605" w:rsidP="001A7605">
      <w:pPr>
        <w:spacing w:before="200" w:after="200" w:line="276" w:lineRule="auto"/>
        <w:rPr>
          <w:rFonts w:ascii="Arial" w:hAnsi="Arial" w:cs="Arial"/>
        </w:rPr>
      </w:pPr>
      <w:r w:rsidRPr="007A6601">
        <w:rPr>
          <w:rFonts w:ascii="Arial" w:hAnsi="Arial" w:cs="Arial"/>
        </w:rPr>
        <w:t>Es considera necessari efectuar una consulta pública prèvia a la redacció del projecte de norma per tal de poder atendre tant les preocupacions i necessitats de la ciutadania i dels sectors afectats, com les possibles aportacions que des d’un primer moment, a l’hora de redactar la norma, es puguin valorar atès l’abast general del projecte.</w:t>
      </w:r>
    </w:p>
    <w:p w14:paraId="2CE6916D" w14:textId="77777777" w:rsidR="001A7605" w:rsidRPr="007A6601" w:rsidRDefault="001A7605" w:rsidP="001A7605">
      <w:pPr>
        <w:spacing w:before="200" w:after="200" w:line="276" w:lineRule="auto"/>
        <w:rPr>
          <w:rFonts w:ascii="Arial" w:hAnsi="Arial" w:cs="Arial"/>
        </w:rPr>
      </w:pPr>
      <w:r w:rsidRPr="007A6601">
        <w:rPr>
          <w:rFonts w:ascii="Arial" w:hAnsi="Arial" w:cs="Arial"/>
        </w:rPr>
        <w:t>Donat l’abast de la norma proposada, s’entén necessari efectuar una consulta prèvia a la seva elaboració, mitjançant la publicació en el Portal de la Transparència, per tal de recollir les opinions i demandes de la ciutadania en general i dels diferents col·lectius i sectors potencialment afectats de l’àmbit educatiu. La consulta anirà dirigida a les entitats municipalistes de Catalunya i al conjunt de la ciutadania, així com a altres ens que hi puguin estar interessats i la contribució dels quals pugui ser especialment important per la seva especialització, el que es podrà dur a terme, per aconseguir que hi participin, amb diversos mitjans com, si escau, correus electrònics o altres mitjans de difusió per xarxes socials o webs.</w:t>
      </w:r>
    </w:p>
    <w:p w14:paraId="2465C822" w14:textId="77777777" w:rsidR="001A7605" w:rsidRPr="007A6601" w:rsidRDefault="001A7605" w:rsidP="001A7605">
      <w:pPr>
        <w:spacing w:before="200" w:after="200" w:line="276" w:lineRule="auto"/>
        <w:rPr>
          <w:rFonts w:ascii="Arial" w:hAnsi="Arial" w:cs="Arial"/>
        </w:rPr>
      </w:pPr>
      <w:r w:rsidRPr="007A6601">
        <w:rPr>
          <w:rFonts w:ascii="Arial" w:hAnsi="Arial" w:cs="Arial"/>
        </w:rPr>
        <w:t>A més, d’acord les previsions de l’article 66 bis, apartat 4 de la Llei 26/2010, de 3 d’agost, de règim jurídic i de procediment de les administracions públiques de Catalunya, de manera complementària, es considera necessari vehicular la participació ciutadana a través d’altres eines i canals de participació complementaris, com, entre d’altres, la celebració de jornades i col·loquis amb entitats de l’àmbit educatiu que enriqueixin i aportin qualitat al debat.</w:t>
      </w:r>
    </w:p>
    <w:p w14:paraId="6FBB8967" w14:textId="229BF666" w:rsidR="001A7605" w:rsidRDefault="008E5024" w:rsidP="001A7605">
      <w:pPr>
        <w:spacing w:before="200" w:after="200" w:line="276" w:lineRule="auto"/>
        <w:rPr>
          <w:rFonts w:ascii="Arial" w:hAnsi="Arial" w:cs="Arial"/>
        </w:rPr>
      </w:pPr>
      <w:r w:rsidRPr="007A6601">
        <w:rPr>
          <w:rFonts w:ascii="Arial" w:hAnsi="Arial" w:cs="Arial"/>
        </w:rPr>
        <w:t xml:space="preserve">Per tot això, </w:t>
      </w:r>
      <w:r w:rsidR="001A7605" w:rsidRPr="007A6601">
        <w:rPr>
          <w:rFonts w:ascii="Arial" w:hAnsi="Arial" w:cs="Arial"/>
        </w:rPr>
        <w:t xml:space="preserve">es considera raonable que el període de consulta sigui </w:t>
      </w:r>
      <w:r w:rsidR="00CD22A6" w:rsidRPr="007A6601">
        <w:rPr>
          <w:rFonts w:ascii="Arial" w:hAnsi="Arial" w:cs="Arial"/>
        </w:rPr>
        <w:t>d’un</w:t>
      </w:r>
      <w:r w:rsidRPr="007A6601">
        <w:rPr>
          <w:rFonts w:ascii="Arial" w:hAnsi="Arial" w:cs="Arial"/>
        </w:rPr>
        <w:t xml:space="preserve"> mes</w:t>
      </w:r>
      <w:r w:rsidR="001A7605" w:rsidRPr="007A6601">
        <w:rPr>
          <w:rFonts w:ascii="Arial" w:hAnsi="Arial" w:cs="Arial"/>
        </w:rPr>
        <w:t>, per tal de facilitar la informació, reflexió i participació de la ciutadania i altres entitats afectades, així com l’organització dels actes i espais de diàleg que siguin necessaris per tal de canalitzar aquesta participació.</w:t>
      </w:r>
      <w:r w:rsidR="001A7605" w:rsidRPr="001A7605">
        <w:rPr>
          <w:rFonts w:ascii="Arial" w:hAnsi="Arial" w:cs="Arial"/>
        </w:rPr>
        <w:t xml:space="preserve"> </w:t>
      </w:r>
    </w:p>
    <w:p w14:paraId="12E922FE" w14:textId="77777777" w:rsidR="001A7605" w:rsidRPr="001A7605" w:rsidRDefault="001A7605" w:rsidP="001A7605">
      <w:pPr>
        <w:spacing w:before="200" w:after="200" w:line="276" w:lineRule="auto"/>
        <w:rPr>
          <w:rFonts w:ascii="Arial" w:hAnsi="Arial" w:cs="Arial"/>
        </w:rPr>
      </w:pPr>
    </w:p>
    <w:p w14:paraId="14F018E2" w14:textId="77777777" w:rsidR="00D023C7" w:rsidRPr="001A7605" w:rsidRDefault="00D023C7" w:rsidP="001A7605">
      <w:pPr>
        <w:spacing w:before="200" w:after="200" w:line="276" w:lineRule="auto"/>
        <w:rPr>
          <w:rFonts w:ascii="Arial" w:hAnsi="Arial" w:cs="Arial"/>
        </w:rPr>
      </w:pPr>
    </w:p>
    <w:sectPr w:rsidR="00D023C7" w:rsidRPr="001A760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8C3EC9"/>
    <w:multiLevelType w:val="hybridMultilevel"/>
    <w:tmpl w:val="F85A2C8C"/>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 w15:restartNumberingAfterBreak="0">
    <w:nsid w:val="3ADE27BD"/>
    <w:multiLevelType w:val="hybridMultilevel"/>
    <w:tmpl w:val="5CF46DA2"/>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 w15:restartNumberingAfterBreak="0">
    <w:nsid w:val="7A5155E4"/>
    <w:multiLevelType w:val="hybridMultilevel"/>
    <w:tmpl w:val="A5645984"/>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605"/>
    <w:rsid w:val="000662DC"/>
    <w:rsid w:val="000B2135"/>
    <w:rsid w:val="001A7605"/>
    <w:rsid w:val="002F4C79"/>
    <w:rsid w:val="004101E3"/>
    <w:rsid w:val="00501FA5"/>
    <w:rsid w:val="005F037B"/>
    <w:rsid w:val="006152E0"/>
    <w:rsid w:val="006951AD"/>
    <w:rsid w:val="006D1999"/>
    <w:rsid w:val="007A6601"/>
    <w:rsid w:val="007D145E"/>
    <w:rsid w:val="007E5A31"/>
    <w:rsid w:val="00823878"/>
    <w:rsid w:val="00837A37"/>
    <w:rsid w:val="008E5024"/>
    <w:rsid w:val="009034B2"/>
    <w:rsid w:val="00AE760D"/>
    <w:rsid w:val="00B03484"/>
    <w:rsid w:val="00B74C4F"/>
    <w:rsid w:val="00CA0F8D"/>
    <w:rsid w:val="00CD22A6"/>
    <w:rsid w:val="00D023C7"/>
    <w:rsid w:val="00D80E92"/>
    <w:rsid w:val="00E54B87"/>
    <w:rsid w:val="00EC41F2"/>
    <w:rsid w:val="00F47690"/>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FB732D"/>
  <w15:chartTrackingRefBased/>
  <w15:docId w15:val="{A44A68DE-B53E-4491-9536-34307457EA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7605"/>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Pargrafdellista">
    <w:name w:val="List Paragraph"/>
    <w:basedOn w:val="Normal"/>
    <w:uiPriority w:val="34"/>
    <w:qFormat/>
    <w:rsid w:val="001A7605"/>
    <w:pPr>
      <w:ind w:left="720"/>
      <w:contextualSpacing/>
    </w:pPr>
  </w:style>
  <w:style w:type="paragraph" w:styleId="NormalWeb">
    <w:name w:val="Normal (Web)"/>
    <w:basedOn w:val="Normal"/>
    <w:uiPriority w:val="99"/>
    <w:semiHidden/>
    <w:unhideWhenUsed/>
    <w:rsid w:val="001A7605"/>
    <w:pPr>
      <w:spacing w:before="100" w:beforeAutospacing="1" w:after="100" w:afterAutospacing="1" w:line="240" w:lineRule="auto"/>
    </w:pPr>
    <w:rPr>
      <w:rFonts w:ascii="Times New Roman" w:eastAsia="Times New Roman" w:hAnsi="Times New Roman" w:cs="Times New Roman"/>
      <w:sz w:val="24"/>
      <w:szCs w:val="24"/>
      <w:lang w:eastAsia="ca-ES"/>
    </w:rPr>
  </w:style>
  <w:style w:type="paragraph" w:styleId="Textdeglobus">
    <w:name w:val="Balloon Text"/>
    <w:basedOn w:val="Normal"/>
    <w:link w:val="TextdeglobusCar"/>
    <w:uiPriority w:val="99"/>
    <w:semiHidden/>
    <w:unhideWhenUsed/>
    <w:rsid w:val="007E5A31"/>
    <w:pPr>
      <w:spacing w:after="0" w:line="240" w:lineRule="auto"/>
    </w:pPr>
    <w:rPr>
      <w:rFonts w:ascii="Segoe UI" w:hAnsi="Segoe UI" w:cs="Segoe UI"/>
      <w:sz w:val="18"/>
      <w:szCs w:val="18"/>
    </w:rPr>
  </w:style>
  <w:style w:type="character" w:customStyle="1" w:styleId="TextdeglobusCar">
    <w:name w:val="Text de globus Car"/>
    <w:basedOn w:val="Tipusdelletraperdefectedelpargraf"/>
    <w:link w:val="Textdeglobus"/>
    <w:uiPriority w:val="99"/>
    <w:semiHidden/>
    <w:rsid w:val="007E5A3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76502B493271E4B8A8F3068584B75D6" ma:contentTypeVersion="11" ma:contentTypeDescription="Crea un document nou" ma:contentTypeScope="" ma:versionID="74921aca37a0db778da6e47a44e36588">
  <xsd:schema xmlns:xsd="http://www.w3.org/2001/XMLSchema" xmlns:xs="http://www.w3.org/2001/XMLSchema" xmlns:p="http://schemas.microsoft.com/office/2006/metadata/properties" xmlns:ns3="c915bb19-57c3-4875-98a9-2351a477df6e" xmlns:ns4="9ba5958f-c4a5-4241-a74e-c6db84b49b5d" targetNamespace="http://schemas.microsoft.com/office/2006/metadata/properties" ma:root="true" ma:fieldsID="26c7b4bcb1edd1e19b70ade1bdd7b1ef" ns3:_="" ns4:_="">
    <xsd:import namespace="c915bb19-57c3-4875-98a9-2351a477df6e"/>
    <xsd:import namespace="9ba5958f-c4a5-4241-a74e-c6db84b49b5d"/>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15bb19-57c3-4875-98a9-2351a477df6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ba5958f-c4a5-4241-a74e-c6db84b49b5d" elementFormDefault="qualified">
    <xsd:import namespace="http://schemas.microsoft.com/office/2006/documentManagement/types"/>
    <xsd:import namespace="http://schemas.microsoft.com/office/infopath/2007/PartnerControls"/>
    <xsd:element name="SharedWithUsers" ma:index="10" nillable="true" ma:displayName="Compartit amb"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 compartit amb detalls" ma:internalName="SharedWithDetails" ma:readOnly="true">
      <xsd:simpleType>
        <xsd:restriction base="dms:Note">
          <xsd:maxLength value="255"/>
        </xsd:restriction>
      </xsd:simpleType>
    </xsd:element>
    <xsd:element name="SharingHintHash" ma:index="12" nillable="true" ma:displayName="Hash de la indicació per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us de contingut"/>
        <xsd:element ref="dc:title" minOccurs="0" maxOccurs="1" ma:index="4" ma:displayName="Títo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F9090C-6F61-42C8-A9AD-718A398C3E22}">
  <ds:schemaRefs>
    <ds:schemaRef ds:uri="http://schemas.microsoft.com/sharepoint/v3/contenttype/forms"/>
  </ds:schemaRefs>
</ds:datastoreItem>
</file>

<file path=customXml/itemProps2.xml><?xml version="1.0" encoding="utf-8"?>
<ds:datastoreItem xmlns:ds="http://schemas.openxmlformats.org/officeDocument/2006/customXml" ds:itemID="{B1E371D6-19BD-463B-A8FB-9D671989C436}">
  <ds:schemaRefs>
    <ds:schemaRef ds:uri="http://purl.org/dc/elements/1.1/"/>
    <ds:schemaRef ds:uri="http://schemas.microsoft.com/office/2006/metadata/properties"/>
    <ds:schemaRef ds:uri="http://purl.org/dc/terms/"/>
    <ds:schemaRef ds:uri="9ba5958f-c4a5-4241-a74e-c6db84b49b5d"/>
    <ds:schemaRef ds:uri="http://schemas.microsoft.com/office/2006/documentManagement/types"/>
    <ds:schemaRef ds:uri="c915bb19-57c3-4875-98a9-2351a477df6e"/>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27070FD5-711D-49E6-9FBD-DA04356DAE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15bb19-57c3-4875-98a9-2351a477df6e"/>
    <ds:schemaRef ds:uri="9ba5958f-c4a5-4241-a74e-c6db84b49b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ECBAAAE-5679-42C5-8920-FBF28B81F2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1697</Words>
  <Characters>9679</Characters>
  <Application>Microsoft Office Word</Application>
  <DocSecurity>4</DocSecurity>
  <Lines>80</Lines>
  <Paragraphs>22</Paragraphs>
  <ScaleCrop>false</ScaleCrop>
  <HeadingPairs>
    <vt:vector size="2" baseType="variant">
      <vt:variant>
        <vt:lpstr>Títol</vt:lpstr>
      </vt:variant>
      <vt:variant>
        <vt:i4>1</vt:i4>
      </vt:variant>
    </vt:vector>
  </HeadingPairs>
  <TitlesOfParts>
    <vt:vector size="1" baseType="lpstr">
      <vt:lpstr/>
    </vt:vector>
  </TitlesOfParts>
  <Company>Departament d'Educació</Company>
  <LinksUpToDate>false</LinksUpToDate>
  <CharactersWithSpaces>11354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Ramos Ibos, Isabel</dc:creator>
  <cp:keywords/>
  <dc:description/>
  <cp:lastModifiedBy>Naranjo Ordoñez, Maria Susana</cp:lastModifiedBy>
  <cp:revision>2</cp:revision>
  <cp:lastPrinted>2022-03-14T11:08:00Z</cp:lastPrinted>
  <dcterms:created xsi:type="dcterms:W3CDTF">2022-03-21T12:50:00Z</dcterms:created>
  <dcterms:modified xsi:type="dcterms:W3CDTF">2022-03-21T12:50:00Z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0x010100376502B493271E4B8A8F3068584B75D6</vt:lpwstr>
  </property>
</Properties>
</file>