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9C5E9"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DECRET</w:t>
      </w:r>
    </w:p>
    <w:p w14:paraId="71EA2394"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   /2019, de   de        , pel qual es regula l’acreditació de competències en tecnologies de la informació i la comunicació (ACTIC)</w:t>
      </w:r>
    </w:p>
    <w:p w14:paraId="3E63DDDA" w14:textId="77777777" w:rsidR="00091A16" w:rsidRPr="005944F5" w:rsidRDefault="00091A16" w:rsidP="00091A16">
      <w:pPr>
        <w:jc w:val="both"/>
        <w:rPr>
          <w:rFonts w:ascii="Arial" w:hAnsi="Arial" w:cs="Arial"/>
          <w:sz w:val="22"/>
          <w:szCs w:val="22"/>
        </w:rPr>
      </w:pPr>
    </w:p>
    <w:p w14:paraId="1842C798" w14:textId="74FFADB7" w:rsidR="00091A16" w:rsidRDefault="00091A16" w:rsidP="00091A16">
      <w:pPr>
        <w:jc w:val="both"/>
        <w:rPr>
          <w:rFonts w:ascii="Arial" w:hAnsi="Arial" w:cs="Arial"/>
          <w:sz w:val="22"/>
          <w:szCs w:val="22"/>
        </w:rPr>
      </w:pPr>
      <w:r w:rsidRPr="005944F5">
        <w:rPr>
          <w:rFonts w:ascii="Arial" w:hAnsi="Arial" w:cs="Arial"/>
          <w:sz w:val="22"/>
          <w:szCs w:val="22"/>
        </w:rPr>
        <w:t>L'article 53 de l'Es</w:t>
      </w:r>
      <w:r w:rsidR="007546A4">
        <w:rPr>
          <w:rFonts w:ascii="Arial" w:hAnsi="Arial" w:cs="Arial"/>
          <w:sz w:val="22"/>
          <w:szCs w:val="22"/>
        </w:rPr>
        <w:t xml:space="preserve">tatut d'Autonomia de Catalunya </w:t>
      </w:r>
      <w:r w:rsidRPr="005944F5">
        <w:rPr>
          <w:rFonts w:ascii="Arial" w:hAnsi="Arial" w:cs="Arial"/>
          <w:sz w:val="22"/>
          <w:szCs w:val="22"/>
        </w:rPr>
        <w:t>disposa que els poders públics han de facilitar el coneixement de la societat de la informació, impulsar l'accés a la comunicació i a les tecnologies de la informació, en condicions d'igualtat, en tots els àmbits de la vida social, inclòs el laboral, i fomentar que aquestes tecnologies es posin al servei de les persones i no afectin negativament els seus drets. La Gene</w:t>
      </w:r>
      <w:bookmarkStart w:id="0" w:name="_GoBack"/>
      <w:bookmarkEnd w:id="0"/>
      <w:r w:rsidRPr="005944F5">
        <w:rPr>
          <w:rFonts w:ascii="Arial" w:hAnsi="Arial" w:cs="Arial"/>
          <w:sz w:val="22"/>
          <w:szCs w:val="22"/>
        </w:rPr>
        <w:t>ralitat de Catalunya ha de promoure la formació, la recerca i la innovació tecnològiques perquè les oportunitats de progrés que ofereix la societat del coneixement i de la informació contribueixin a la millora del benestar i la cohesió socials.</w:t>
      </w:r>
    </w:p>
    <w:p w14:paraId="54EFCC10" w14:textId="77777777" w:rsidR="008C189E" w:rsidRDefault="008C189E" w:rsidP="008C189E">
      <w:pPr>
        <w:jc w:val="both"/>
        <w:rPr>
          <w:rFonts w:ascii="Arial" w:hAnsi="Arial" w:cs="Arial"/>
          <w:sz w:val="22"/>
          <w:szCs w:val="22"/>
        </w:rPr>
      </w:pPr>
    </w:p>
    <w:p w14:paraId="0E746459" w14:textId="77777777" w:rsidR="008C189E" w:rsidRPr="008C189E" w:rsidRDefault="008C189E" w:rsidP="008C189E">
      <w:pPr>
        <w:jc w:val="both"/>
        <w:rPr>
          <w:rFonts w:ascii="Arial" w:hAnsi="Arial" w:cs="Arial"/>
          <w:sz w:val="22"/>
          <w:szCs w:val="22"/>
        </w:rPr>
      </w:pPr>
      <w:r w:rsidRPr="008C189E">
        <w:rPr>
          <w:rFonts w:ascii="Arial" w:hAnsi="Arial" w:cs="Arial"/>
          <w:sz w:val="22"/>
          <w:szCs w:val="22"/>
        </w:rPr>
        <w:t>L´article 21.5 de l´Estatut d´Autonomia de Catalunya preveu que totes les persones tenen dret a la formació professional i a la formació permanent.</w:t>
      </w:r>
    </w:p>
    <w:p w14:paraId="223A5857" w14:textId="77777777" w:rsidR="008C189E" w:rsidRPr="005944F5" w:rsidRDefault="008C189E" w:rsidP="00091A16">
      <w:pPr>
        <w:jc w:val="both"/>
        <w:rPr>
          <w:rFonts w:ascii="Arial" w:hAnsi="Arial" w:cs="Arial"/>
          <w:sz w:val="22"/>
          <w:szCs w:val="22"/>
        </w:rPr>
      </w:pPr>
    </w:p>
    <w:p w14:paraId="335BC950"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L'article 131.1 de l'Estatut d'</w:t>
      </w:r>
      <w:r w:rsidR="008C189E">
        <w:rPr>
          <w:rFonts w:ascii="Arial" w:hAnsi="Arial" w:cs="Arial"/>
          <w:sz w:val="22"/>
          <w:szCs w:val="22"/>
        </w:rPr>
        <w:t>A</w:t>
      </w:r>
      <w:r w:rsidRPr="005944F5">
        <w:rPr>
          <w:rFonts w:ascii="Arial" w:hAnsi="Arial" w:cs="Arial"/>
          <w:sz w:val="22"/>
          <w:szCs w:val="22"/>
        </w:rPr>
        <w:t xml:space="preserve">utonomia de Catalunya preveu la competència exclusiva de la Generalitat de Catalunya en relació amb els ensenyaments </w:t>
      </w:r>
      <w:r w:rsidR="005944F5" w:rsidRPr="005944F5">
        <w:rPr>
          <w:rFonts w:ascii="Arial" w:hAnsi="Arial" w:cs="Arial"/>
          <w:sz w:val="22"/>
          <w:szCs w:val="22"/>
        </w:rPr>
        <w:t>post obligatoris</w:t>
      </w:r>
      <w:r w:rsidRPr="005944F5">
        <w:rPr>
          <w:rFonts w:ascii="Arial" w:hAnsi="Arial" w:cs="Arial"/>
          <w:sz w:val="22"/>
          <w:szCs w:val="22"/>
        </w:rPr>
        <w:t xml:space="preserve"> que no condueixen a l'obtenció d'un títol o certificat acadèmic o professional amb validesa a tot l'Estat i sobre els centres docents en què s'imparteixen aquests ensenyaments.</w:t>
      </w:r>
    </w:p>
    <w:p w14:paraId="6346D562" w14:textId="77777777" w:rsidR="00091A16" w:rsidRPr="005944F5" w:rsidRDefault="00091A16" w:rsidP="00091A16">
      <w:pPr>
        <w:jc w:val="both"/>
        <w:rPr>
          <w:rFonts w:ascii="Arial" w:hAnsi="Arial" w:cs="Arial"/>
          <w:sz w:val="22"/>
          <w:szCs w:val="22"/>
        </w:rPr>
      </w:pPr>
    </w:p>
    <w:p w14:paraId="2F74E9D8"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L'article 2.e) de la Llei 3/1991, de 18 de març, de formació d'adults, preveu el dret que té tota persona a l'actualització i al perfeccionament dels seus coneixements i destreses, d'acord amb les exigències laborals, socials i culturals de la societat.</w:t>
      </w:r>
    </w:p>
    <w:p w14:paraId="333BC3C2" w14:textId="77777777" w:rsidR="00091A16" w:rsidRPr="005944F5" w:rsidRDefault="00091A16" w:rsidP="00091A16">
      <w:pPr>
        <w:jc w:val="both"/>
        <w:rPr>
          <w:rFonts w:ascii="Arial" w:hAnsi="Arial" w:cs="Arial"/>
          <w:sz w:val="22"/>
          <w:szCs w:val="22"/>
        </w:rPr>
      </w:pPr>
    </w:p>
    <w:p w14:paraId="16D1BD79"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L'article 5.2 de la mateixa Llei estableix de manera expressa l'habilitació legal al Govern de la Generalitat de Catalunya que li permet crear diplomes i certificats acreditatius de la realització d'activitats i l'obtenció de coneixements.</w:t>
      </w:r>
    </w:p>
    <w:p w14:paraId="075E9630" w14:textId="77777777" w:rsidR="00091A16" w:rsidRPr="005944F5" w:rsidRDefault="00091A16" w:rsidP="00091A16">
      <w:pPr>
        <w:jc w:val="both"/>
        <w:rPr>
          <w:rFonts w:ascii="Arial" w:hAnsi="Arial" w:cs="Arial"/>
          <w:sz w:val="22"/>
          <w:szCs w:val="22"/>
        </w:rPr>
      </w:pPr>
    </w:p>
    <w:p w14:paraId="52B47100"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Atesa la transcendència que tenen les tecnologies de la informació i comunicació en la nostra societat, el Decret 89/2009, de 9 de juny, pel qual es regula l'acreditació de competències en tecnologies de la informació i la comunicació, va crear l’ACTIC i en va definir els elements essencials, com a instrument que té la ciutadania per demostrar les seves competències digitals genèriques davant de qualsevol empresa o administració. Es tracta, doncs, d’una eina per millorar </w:t>
      </w:r>
      <w:proofErr w:type="spellStart"/>
      <w:r w:rsidRPr="005944F5">
        <w:rPr>
          <w:rFonts w:ascii="Arial" w:hAnsi="Arial" w:cs="Arial"/>
          <w:sz w:val="22"/>
          <w:szCs w:val="22"/>
        </w:rPr>
        <w:t>l’empleabilitat</w:t>
      </w:r>
      <w:proofErr w:type="spellEnd"/>
      <w:r w:rsidRPr="005944F5">
        <w:rPr>
          <w:rFonts w:ascii="Arial" w:hAnsi="Arial" w:cs="Arial"/>
          <w:sz w:val="22"/>
          <w:szCs w:val="22"/>
        </w:rPr>
        <w:t xml:space="preserve"> i per facilitar la participació en activitats formatives més especialitzades o que requereixin l’ús de les TIC, com ara la formació en línia. </w:t>
      </w:r>
    </w:p>
    <w:p w14:paraId="6F5FE45D" w14:textId="77777777" w:rsidR="00091A16" w:rsidRPr="005944F5" w:rsidRDefault="00091A16" w:rsidP="00091A16">
      <w:pPr>
        <w:jc w:val="both"/>
        <w:rPr>
          <w:rFonts w:ascii="Arial" w:hAnsi="Arial" w:cs="Arial"/>
          <w:sz w:val="22"/>
          <w:szCs w:val="22"/>
        </w:rPr>
      </w:pPr>
    </w:p>
    <w:p w14:paraId="4CC8BC0B" w14:textId="2D12DFD9" w:rsidR="00091A16" w:rsidRPr="005944F5" w:rsidRDefault="00091A16" w:rsidP="00091A16">
      <w:pPr>
        <w:jc w:val="both"/>
        <w:rPr>
          <w:rFonts w:ascii="Arial" w:hAnsi="Arial" w:cs="Arial"/>
          <w:sz w:val="22"/>
          <w:szCs w:val="22"/>
        </w:rPr>
      </w:pPr>
      <w:r w:rsidRPr="005944F5">
        <w:rPr>
          <w:rFonts w:ascii="Arial" w:hAnsi="Arial" w:cs="Arial"/>
          <w:sz w:val="22"/>
          <w:szCs w:val="22"/>
        </w:rPr>
        <w:t>L’experiència de tot aquest temps d’aplicació del Decret 89/2009</w:t>
      </w:r>
      <w:r w:rsidR="00E62D6E">
        <w:rPr>
          <w:rFonts w:ascii="Arial" w:hAnsi="Arial" w:cs="Arial"/>
          <w:sz w:val="22"/>
          <w:szCs w:val="22"/>
        </w:rPr>
        <w:t xml:space="preserve"> de 9 de juny</w:t>
      </w:r>
      <w:r w:rsidRPr="005944F5">
        <w:rPr>
          <w:rFonts w:ascii="Arial" w:hAnsi="Arial" w:cs="Arial"/>
          <w:sz w:val="22"/>
          <w:szCs w:val="22"/>
        </w:rPr>
        <w:t>, la definició d’un marc europeu de competències digitals</w:t>
      </w:r>
      <w:r w:rsidR="000C5E51">
        <w:rPr>
          <w:rFonts w:ascii="Arial" w:hAnsi="Arial" w:cs="Arial"/>
          <w:sz w:val="22"/>
          <w:szCs w:val="22"/>
        </w:rPr>
        <w:t xml:space="preserve"> </w:t>
      </w:r>
      <w:r w:rsidRPr="005944F5">
        <w:rPr>
          <w:rFonts w:ascii="Arial" w:hAnsi="Arial" w:cs="Arial"/>
          <w:sz w:val="22"/>
          <w:szCs w:val="22"/>
        </w:rPr>
        <w:t>(</w:t>
      </w:r>
      <w:proofErr w:type="spellStart"/>
      <w:r w:rsidRPr="005944F5">
        <w:rPr>
          <w:rFonts w:ascii="Arial" w:hAnsi="Arial" w:cs="Arial"/>
          <w:sz w:val="22"/>
          <w:szCs w:val="22"/>
        </w:rPr>
        <w:t>DigComp</w:t>
      </w:r>
      <w:proofErr w:type="spellEnd"/>
      <w:r w:rsidRPr="005944F5">
        <w:rPr>
          <w:rFonts w:ascii="Arial" w:hAnsi="Arial" w:cs="Arial"/>
          <w:sz w:val="22"/>
          <w:szCs w:val="22"/>
        </w:rPr>
        <w:t xml:space="preserve">) i la normativa i els criteris sobre simplificació administrativa que s’han aprovant en els últims anys fan necessària la revisió a fons de la regulació relativa a l’ACTIC. </w:t>
      </w:r>
    </w:p>
    <w:p w14:paraId="4BE2E05D" w14:textId="77777777" w:rsidR="00091A16" w:rsidRPr="005944F5" w:rsidRDefault="00091A16" w:rsidP="00091A16">
      <w:pPr>
        <w:jc w:val="both"/>
        <w:rPr>
          <w:rFonts w:ascii="Arial" w:hAnsi="Arial" w:cs="Arial"/>
          <w:sz w:val="22"/>
          <w:szCs w:val="22"/>
        </w:rPr>
      </w:pPr>
    </w:p>
    <w:p w14:paraId="59C63EFA"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La</w:t>
      </w:r>
      <w:r w:rsidR="00E62D6E">
        <w:rPr>
          <w:rFonts w:ascii="Arial" w:hAnsi="Arial" w:cs="Arial"/>
          <w:sz w:val="22"/>
          <w:szCs w:val="22"/>
        </w:rPr>
        <w:t xml:space="preserve"> nova</w:t>
      </w:r>
      <w:r w:rsidRPr="005944F5">
        <w:rPr>
          <w:rFonts w:ascii="Arial" w:hAnsi="Arial" w:cs="Arial"/>
          <w:sz w:val="22"/>
          <w:szCs w:val="22"/>
        </w:rPr>
        <w:t xml:space="preserve"> regulació de l´ACTIC presenta novetats significatives, fonamentalment en relació</w:t>
      </w:r>
      <w:r w:rsidR="00E62D6E">
        <w:rPr>
          <w:rFonts w:ascii="Arial" w:hAnsi="Arial" w:cs="Arial"/>
          <w:sz w:val="22"/>
          <w:szCs w:val="22"/>
        </w:rPr>
        <w:t xml:space="preserve"> amb el</w:t>
      </w:r>
      <w:r w:rsidRPr="005944F5">
        <w:rPr>
          <w:rFonts w:ascii="Arial" w:hAnsi="Arial" w:cs="Arial"/>
          <w:sz w:val="22"/>
          <w:szCs w:val="22"/>
        </w:rPr>
        <w:t xml:space="preserve"> sistema de reconeixement automàtic </w:t>
      </w:r>
      <w:r w:rsidR="00135E09">
        <w:rPr>
          <w:rFonts w:ascii="Arial" w:hAnsi="Arial" w:cs="Arial"/>
          <w:sz w:val="22"/>
          <w:szCs w:val="22"/>
        </w:rPr>
        <w:t xml:space="preserve">de centres col·laboradors </w:t>
      </w:r>
      <w:r w:rsidRPr="005944F5">
        <w:rPr>
          <w:rFonts w:ascii="Arial" w:hAnsi="Arial" w:cs="Arial"/>
          <w:sz w:val="22"/>
          <w:szCs w:val="22"/>
        </w:rPr>
        <w:t>basat en la declaració responsable.</w:t>
      </w:r>
    </w:p>
    <w:p w14:paraId="256AEBF1" w14:textId="77777777" w:rsidR="00091A16" w:rsidRPr="005944F5" w:rsidRDefault="00091A16" w:rsidP="00091A16">
      <w:pPr>
        <w:jc w:val="both"/>
        <w:rPr>
          <w:rFonts w:ascii="Arial" w:hAnsi="Arial" w:cs="Arial"/>
          <w:sz w:val="22"/>
          <w:szCs w:val="22"/>
        </w:rPr>
      </w:pPr>
    </w:p>
    <w:p w14:paraId="11EA3E57" w14:textId="77777777" w:rsidR="00091A16" w:rsidRPr="007B2F8C" w:rsidRDefault="00091A16" w:rsidP="00091A16">
      <w:pPr>
        <w:jc w:val="both"/>
        <w:rPr>
          <w:rFonts w:ascii="Arial" w:hAnsi="Arial" w:cs="Arial"/>
          <w:color w:val="FF0000"/>
          <w:sz w:val="22"/>
          <w:szCs w:val="22"/>
        </w:rPr>
      </w:pPr>
      <w:r w:rsidRPr="005944F5">
        <w:rPr>
          <w:rFonts w:ascii="Arial" w:hAnsi="Arial" w:cs="Arial"/>
          <w:sz w:val="22"/>
          <w:szCs w:val="22"/>
        </w:rPr>
        <w:t xml:space="preserve">S’agilita el sistema de revisió de l’estructura i els continguts de les competències. Aquests se segreguen del Decret, </w:t>
      </w:r>
      <w:r w:rsidR="00142C3A">
        <w:rPr>
          <w:rFonts w:ascii="Arial" w:hAnsi="Arial" w:cs="Arial"/>
          <w:sz w:val="22"/>
          <w:szCs w:val="22"/>
        </w:rPr>
        <w:t xml:space="preserve">i es regulen per </w:t>
      </w:r>
      <w:r w:rsidR="00E62D6E">
        <w:rPr>
          <w:rFonts w:ascii="Arial" w:hAnsi="Arial" w:cs="Arial"/>
          <w:sz w:val="22"/>
          <w:szCs w:val="22"/>
        </w:rPr>
        <w:t>o</w:t>
      </w:r>
      <w:r w:rsidRPr="005944F5">
        <w:rPr>
          <w:rFonts w:ascii="Arial" w:hAnsi="Arial" w:cs="Arial"/>
          <w:sz w:val="22"/>
          <w:szCs w:val="22"/>
        </w:rPr>
        <w:t xml:space="preserve">rdre de la persona titular del departament competent </w:t>
      </w:r>
      <w:r w:rsidRPr="00D3047F">
        <w:rPr>
          <w:rFonts w:ascii="Arial" w:hAnsi="Arial" w:cs="Arial"/>
          <w:sz w:val="22"/>
          <w:szCs w:val="22"/>
        </w:rPr>
        <w:t>en</w:t>
      </w:r>
      <w:r w:rsidR="00425FE3" w:rsidRPr="00D3047F">
        <w:rPr>
          <w:rFonts w:ascii="Arial" w:hAnsi="Arial" w:cs="Arial"/>
          <w:sz w:val="22"/>
          <w:szCs w:val="22"/>
        </w:rPr>
        <w:t xml:space="preserve"> </w:t>
      </w:r>
      <w:r w:rsidRPr="00D3047F">
        <w:rPr>
          <w:rFonts w:ascii="Arial" w:hAnsi="Arial" w:cs="Arial"/>
          <w:sz w:val="22"/>
          <w:szCs w:val="22"/>
        </w:rPr>
        <w:t>matèria</w:t>
      </w:r>
      <w:r w:rsidR="00425FE3" w:rsidRPr="00D3047F">
        <w:rPr>
          <w:rFonts w:ascii="Arial" w:hAnsi="Arial" w:cs="Arial"/>
          <w:sz w:val="22"/>
          <w:szCs w:val="22"/>
        </w:rPr>
        <w:t xml:space="preserve"> de societat </w:t>
      </w:r>
      <w:r w:rsidR="00363875" w:rsidRPr="00D3047F">
        <w:rPr>
          <w:rFonts w:ascii="Arial" w:hAnsi="Arial" w:cs="Arial"/>
          <w:sz w:val="22"/>
          <w:szCs w:val="22"/>
        </w:rPr>
        <w:t>digital</w:t>
      </w:r>
      <w:r w:rsidRPr="00D3047F">
        <w:rPr>
          <w:rFonts w:ascii="Arial" w:hAnsi="Arial" w:cs="Arial"/>
          <w:sz w:val="22"/>
          <w:szCs w:val="22"/>
        </w:rPr>
        <w:t>.</w:t>
      </w:r>
    </w:p>
    <w:p w14:paraId="62665583" w14:textId="77777777" w:rsidR="00091A16" w:rsidRPr="005944F5" w:rsidRDefault="00091A16" w:rsidP="00091A16">
      <w:pPr>
        <w:jc w:val="both"/>
        <w:rPr>
          <w:rFonts w:ascii="Arial" w:hAnsi="Arial" w:cs="Arial"/>
          <w:sz w:val="22"/>
          <w:szCs w:val="22"/>
        </w:rPr>
      </w:pPr>
    </w:p>
    <w:p w14:paraId="0AEB6E7D"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lastRenderedPageBreak/>
        <w:t>Se suprimeix el mínim d’edat de 16 anys per obtenir el certificat de l’ACTIC.</w:t>
      </w:r>
    </w:p>
    <w:p w14:paraId="04FA7A78" w14:textId="77777777" w:rsidR="00091A16" w:rsidRPr="005944F5" w:rsidRDefault="00091A16" w:rsidP="00091A16">
      <w:pPr>
        <w:jc w:val="both"/>
        <w:rPr>
          <w:rFonts w:ascii="Arial" w:hAnsi="Arial" w:cs="Arial"/>
          <w:sz w:val="22"/>
          <w:szCs w:val="22"/>
        </w:rPr>
      </w:pPr>
    </w:p>
    <w:p w14:paraId="183904E5"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Es revisa la composició dels òrgans col·legiats de l’ACTIC, per racionalitzar-la i actualitzar-la.</w:t>
      </w:r>
    </w:p>
    <w:p w14:paraId="5E7D7A9D" w14:textId="77777777" w:rsidR="00091A16" w:rsidRPr="005944F5" w:rsidRDefault="00091A16" w:rsidP="00091A16">
      <w:pPr>
        <w:jc w:val="both"/>
        <w:rPr>
          <w:rFonts w:ascii="Arial" w:hAnsi="Arial" w:cs="Arial"/>
          <w:sz w:val="22"/>
          <w:szCs w:val="22"/>
        </w:rPr>
      </w:pPr>
    </w:p>
    <w:p w14:paraId="0ED5C66F"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En definitiva, amb la nova regulació es persegueix afavorir la racionalització i la simplificació administratives, </w:t>
      </w:r>
      <w:r w:rsidR="00135E09">
        <w:rPr>
          <w:rFonts w:ascii="Arial" w:hAnsi="Arial" w:cs="Arial"/>
          <w:sz w:val="22"/>
          <w:szCs w:val="22"/>
        </w:rPr>
        <w:t xml:space="preserve">així com </w:t>
      </w:r>
      <w:r w:rsidRPr="005944F5">
        <w:rPr>
          <w:rFonts w:ascii="Arial" w:hAnsi="Arial" w:cs="Arial"/>
          <w:sz w:val="22"/>
          <w:szCs w:val="22"/>
        </w:rPr>
        <w:t>actualitzar el model d´acreditació</w:t>
      </w:r>
      <w:r w:rsidR="00135E09">
        <w:rPr>
          <w:rFonts w:ascii="Arial" w:hAnsi="Arial" w:cs="Arial"/>
          <w:sz w:val="22"/>
          <w:szCs w:val="22"/>
        </w:rPr>
        <w:t>,</w:t>
      </w:r>
      <w:r w:rsidRPr="005944F5">
        <w:rPr>
          <w:rFonts w:ascii="Arial" w:hAnsi="Arial" w:cs="Arial"/>
          <w:sz w:val="22"/>
          <w:szCs w:val="22"/>
        </w:rPr>
        <w:t xml:space="preserve"> de manera que respongui adequadament a l´evolució de les TIC i als marcs de referència internacional</w:t>
      </w:r>
      <w:r w:rsidR="00D70F01">
        <w:rPr>
          <w:rFonts w:ascii="Arial" w:hAnsi="Arial" w:cs="Arial"/>
          <w:sz w:val="22"/>
          <w:szCs w:val="22"/>
        </w:rPr>
        <w:t>s</w:t>
      </w:r>
      <w:r w:rsidRPr="005944F5">
        <w:rPr>
          <w:rFonts w:ascii="Arial" w:hAnsi="Arial" w:cs="Arial"/>
          <w:sz w:val="22"/>
          <w:szCs w:val="22"/>
        </w:rPr>
        <w:t xml:space="preserve"> relatius a les competències digitals.</w:t>
      </w:r>
    </w:p>
    <w:p w14:paraId="3A2A4B4B" w14:textId="77777777" w:rsidR="00091A16" w:rsidRPr="005944F5" w:rsidRDefault="00091A16" w:rsidP="00091A16">
      <w:pPr>
        <w:jc w:val="both"/>
        <w:rPr>
          <w:rFonts w:ascii="Arial" w:hAnsi="Arial" w:cs="Arial"/>
          <w:sz w:val="22"/>
          <w:szCs w:val="22"/>
        </w:rPr>
      </w:pPr>
    </w:p>
    <w:p w14:paraId="03975437"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El Decret s´estructura en 4 capítols.</w:t>
      </w:r>
    </w:p>
    <w:p w14:paraId="5F867EE5" w14:textId="77777777" w:rsidR="00091A16" w:rsidRPr="005944F5" w:rsidRDefault="00091A16" w:rsidP="00091A16">
      <w:pPr>
        <w:jc w:val="both"/>
        <w:rPr>
          <w:rFonts w:ascii="Arial" w:hAnsi="Arial" w:cs="Arial"/>
          <w:sz w:val="22"/>
          <w:szCs w:val="22"/>
        </w:rPr>
      </w:pPr>
    </w:p>
    <w:p w14:paraId="45BF0AE1" w14:textId="5041240B"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El capítol 1 </w:t>
      </w:r>
      <w:r w:rsidR="00135E09">
        <w:rPr>
          <w:rFonts w:ascii="Arial" w:hAnsi="Arial" w:cs="Arial"/>
          <w:sz w:val="22"/>
          <w:szCs w:val="22"/>
        </w:rPr>
        <w:t>conté</w:t>
      </w:r>
      <w:r w:rsidRPr="005944F5">
        <w:rPr>
          <w:rFonts w:ascii="Arial" w:hAnsi="Arial" w:cs="Arial"/>
          <w:sz w:val="22"/>
          <w:szCs w:val="22"/>
        </w:rPr>
        <w:t xml:space="preserve"> disposicions generals per mitjà de les quals es defineix l´objecte de la regulació i s´especifiquen els objectius que es pretenen assolir  amb la creació de l´ACTIC.</w:t>
      </w:r>
    </w:p>
    <w:p w14:paraId="4D1144F6" w14:textId="77777777" w:rsidR="00091A16" w:rsidRPr="005944F5" w:rsidRDefault="00091A16" w:rsidP="00091A16">
      <w:pPr>
        <w:jc w:val="both"/>
        <w:rPr>
          <w:rFonts w:ascii="Arial" w:hAnsi="Arial" w:cs="Arial"/>
          <w:sz w:val="22"/>
          <w:szCs w:val="22"/>
        </w:rPr>
      </w:pPr>
    </w:p>
    <w:p w14:paraId="2A8F686F" w14:textId="43B40F30" w:rsidR="00091A16" w:rsidRPr="005944F5" w:rsidRDefault="00091A16" w:rsidP="00091A16">
      <w:pPr>
        <w:jc w:val="both"/>
        <w:rPr>
          <w:rFonts w:ascii="Arial" w:hAnsi="Arial" w:cs="Arial"/>
          <w:sz w:val="22"/>
          <w:szCs w:val="22"/>
        </w:rPr>
      </w:pPr>
      <w:r w:rsidRPr="005944F5">
        <w:rPr>
          <w:rFonts w:ascii="Arial" w:hAnsi="Arial" w:cs="Arial"/>
          <w:sz w:val="22"/>
          <w:szCs w:val="22"/>
        </w:rPr>
        <w:t>El c</w:t>
      </w:r>
      <w:r w:rsidR="002448CD">
        <w:rPr>
          <w:rFonts w:ascii="Arial" w:hAnsi="Arial" w:cs="Arial"/>
          <w:sz w:val="22"/>
          <w:szCs w:val="22"/>
        </w:rPr>
        <w:t xml:space="preserve">apítol 2 regula el procediment </w:t>
      </w:r>
      <w:r w:rsidRPr="005944F5">
        <w:rPr>
          <w:rFonts w:ascii="Arial" w:hAnsi="Arial" w:cs="Arial"/>
          <w:sz w:val="22"/>
          <w:szCs w:val="22"/>
        </w:rPr>
        <w:t>per l´obtenció de l´ACTIC</w:t>
      </w:r>
      <w:r w:rsidR="006D7807">
        <w:rPr>
          <w:rFonts w:ascii="Arial" w:hAnsi="Arial" w:cs="Arial"/>
          <w:sz w:val="22"/>
          <w:szCs w:val="22"/>
        </w:rPr>
        <w:t>,</w:t>
      </w:r>
      <w:r w:rsidRPr="005944F5">
        <w:rPr>
          <w:rFonts w:ascii="Arial" w:hAnsi="Arial" w:cs="Arial"/>
          <w:sz w:val="22"/>
          <w:szCs w:val="22"/>
        </w:rPr>
        <w:t xml:space="preserve"> </w:t>
      </w:r>
      <w:r w:rsidR="006D7807">
        <w:rPr>
          <w:rFonts w:ascii="Arial" w:hAnsi="Arial" w:cs="Arial"/>
          <w:sz w:val="22"/>
          <w:szCs w:val="22"/>
        </w:rPr>
        <w:t xml:space="preserve">concretament </w:t>
      </w:r>
      <w:r w:rsidRPr="005944F5">
        <w:rPr>
          <w:rFonts w:ascii="Arial" w:hAnsi="Arial" w:cs="Arial"/>
          <w:sz w:val="22"/>
          <w:szCs w:val="22"/>
        </w:rPr>
        <w:t>es dete</w:t>
      </w:r>
      <w:r w:rsidR="002448CD">
        <w:rPr>
          <w:rFonts w:ascii="Arial" w:hAnsi="Arial" w:cs="Arial"/>
          <w:sz w:val="22"/>
          <w:szCs w:val="22"/>
        </w:rPr>
        <w:t xml:space="preserve">rminen els diferents nivells </w:t>
      </w:r>
      <w:r w:rsidRPr="005944F5">
        <w:rPr>
          <w:rFonts w:ascii="Arial" w:hAnsi="Arial" w:cs="Arial"/>
          <w:sz w:val="22"/>
          <w:szCs w:val="22"/>
        </w:rPr>
        <w:t>d´avaluació, els tipus de certificats acreditatius, el procediment d´avaluació de les competències i l´expedició de certificats.</w:t>
      </w:r>
    </w:p>
    <w:p w14:paraId="5AA646B6" w14:textId="77777777" w:rsidR="00091A16" w:rsidRPr="005944F5" w:rsidRDefault="00091A16" w:rsidP="00091A16">
      <w:pPr>
        <w:jc w:val="both"/>
        <w:rPr>
          <w:rFonts w:ascii="Arial" w:hAnsi="Arial" w:cs="Arial"/>
          <w:sz w:val="22"/>
          <w:szCs w:val="22"/>
        </w:rPr>
      </w:pPr>
    </w:p>
    <w:p w14:paraId="37F38C89" w14:textId="77777777" w:rsidR="00091A16" w:rsidRPr="005944F5" w:rsidRDefault="00091A16" w:rsidP="00091A16">
      <w:pPr>
        <w:shd w:val="clear" w:color="auto" w:fill="FFFFFF"/>
        <w:spacing w:after="150"/>
        <w:jc w:val="both"/>
        <w:rPr>
          <w:rFonts w:ascii="Arial" w:hAnsi="Arial" w:cs="Arial"/>
          <w:sz w:val="22"/>
          <w:szCs w:val="22"/>
        </w:rPr>
      </w:pPr>
      <w:r w:rsidRPr="005944F5">
        <w:rPr>
          <w:rFonts w:ascii="Arial" w:hAnsi="Arial" w:cs="Arial"/>
          <w:sz w:val="22"/>
          <w:szCs w:val="22"/>
        </w:rPr>
        <w:t>El capítol 3 regula l´estructura organitzativa que dóna suport a l´ACTIC, la qual està integrada pel Consell Rector, la Comissió Assessora, el Servei d´Inclusió i Capacitació Digital i els centres col·laboradors, que són les entitats que poden executar els processos d´avaluació de les competències digitals.</w:t>
      </w:r>
    </w:p>
    <w:p w14:paraId="15632423"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El capítol 4  regula la supervisió dels centres col·laboradors i la ineficàcia sobrevinguda del reconeixement per incompliment de les condicions establertes.</w:t>
      </w:r>
    </w:p>
    <w:p w14:paraId="176E0751" w14:textId="142FB36F" w:rsidR="00091A16" w:rsidRDefault="00091A16" w:rsidP="00091A16">
      <w:pPr>
        <w:jc w:val="both"/>
        <w:rPr>
          <w:rFonts w:ascii="Arial" w:hAnsi="Arial" w:cs="Arial"/>
          <w:sz w:val="22"/>
          <w:szCs w:val="22"/>
        </w:rPr>
      </w:pPr>
    </w:p>
    <w:p w14:paraId="7A762393" w14:textId="34A6C7BC" w:rsidR="000C5E51" w:rsidRDefault="000C5E51" w:rsidP="000C5E51">
      <w:pPr>
        <w:jc w:val="both"/>
        <w:rPr>
          <w:rFonts w:ascii="Arial" w:hAnsi="Arial" w:cs="Arial"/>
          <w:sz w:val="22"/>
          <w:szCs w:val="22"/>
        </w:rPr>
      </w:pPr>
      <w:r w:rsidRPr="000C5E51">
        <w:rPr>
          <w:rFonts w:ascii="Arial" w:hAnsi="Arial" w:cs="Arial"/>
          <w:sz w:val="22"/>
          <w:szCs w:val="22"/>
        </w:rPr>
        <w:t>Aquest Decret compleix amb els principis de bona regulació formulats a l'article 129 de la Llei 39/2015, d'1</w:t>
      </w:r>
      <w:r>
        <w:rPr>
          <w:rFonts w:ascii="Arial" w:hAnsi="Arial" w:cs="Arial"/>
          <w:sz w:val="22"/>
          <w:szCs w:val="22"/>
        </w:rPr>
        <w:t xml:space="preserve"> </w:t>
      </w:r>
      <w:r w:rsidRPr="000C5E51">
        <w:rPr>
          <w:rFonts w:ascii="Arial" w:hAnsi="Arial" w:cs="Arial"/>
          <w:sz w:val="22"/>
          <w:szCs w:val="22"/>
        </w:rPr>
        <w:t>d'octubre, del procediment administratiu comú de les administracions públiques, i a l'article 62 de la Llei</w:t>
      </w:r>
      <w:r>
        <w:rPr>
          <w:rFonts w:ascii="Arial" w:hAnsi="Arial" w:cs="Arial"/>
          <w:sz w:val="22"/>
          <w:szCs w:val="22"/>
        </w:rPr>
        <w:t xml:space="preserve"> </w:t>
      </w:r>
      <w:r w:rsidRPr="000C5E51">
        <w:rPr>
          <w:rFonts w:ascii="Arial" w:hAnsi="Arial" w:cs="Arial"/>
          <w:sz w:val="22"/>
          <w:szCs w:val="22"/>
        </w:rPr>
        <w:t xml:space="preserve">19/2014, del 29 de desembre, de transparència, accés a la informació pública i bon govern. </w:t>
      </w:r>
    </w:p>
    <w:p w14:paraId="7D493509" w14:textId="77777777" w:rsidR="00CE064F" w:rsidRPr="000C5E51" w:rsidRDefault="00CE064F" w:rsidP="000C5E51">
      <w:pPr>
        <w:jc w:val="both"/>
        <w:rPr>
          <w:rFonts w:ascii="Arial" w:hAnsi="Arial" w:cs="Arial"/>
          <w:sz w:val="22"/>
          <w:szCs w:val="22"/>
        </w:rPr>
      </w:pPr>
    </w:p>
    <w:p w14:paraId="0503528A" w14:textId="26044C1C" w:rsidR="000C5E51" w:rsidRPr="00315C25" w:rsidRDefault="000C5E51" w:rsidP="000C5E51">
      <w:pPr>
        <w:jc w:val="both"/>
        <w:rPr>
          <w:rFonts w:ascii="Arial" w:hAnsi="Arial" w:cs="Arial"/>
          <w:sz w:val="22"/>
          <w:szCs w:val="22"/>
        </w:rPr>
      </w:pPr>
      <w:r w:rsidRPr="00315C25">
        <w:rPr>
          <w:rFonts w:ascii="Arial" w:hAnsi="Arial" w:cs="Arial"/>
          <w:sz w:val="22"/>
          <w:szCs w:val="22"/>
        </w:rPr>
        <w:t>Aquest Decret està inclòs en el Pla normatiu de l'Administració de la Generalitat de Catalunya per als anys 2019-2020, aprovat per l'Acord del Govern de 24 d'abril de 2019.</w:t>
      </w:r>
    </w:p>
    <w:p w14:paraId="7B4017CF" w14:textId="64DE47D3" w:rsidR="000C5E51" w:rsidRPr="00315C25" w:rsidRDefault="000C5E51" w:rsidP="00091A16">
      <w:pPr>
        <w:jc w:val="both"/>
        <w:rPr>
          <w:rFonts w:ascii="Arial" w:hAnsi="Arial" w:cs="Arial"/>
          <w:sz w:val="22"/>
          <w:szCs w:val="22"/>
        </w:rPr>
      </w:pPr>
    </w:p>
    <w:p w14:paraId="15D79C66" w14:textId="77777777" w:rsidR="0090316E" w:rsidRDefault="00091A16" w:rsidP="00091A16">
      <w:pPr>
        <w:jc w:val="both"/>
        <w:rPr>
          <w:rFonts w:ascii="Arial" w:hAnsi="Arial" w:cs="Arial"/>
          <w:sz w:val="22"/>
          <w:szCs w:val="22"/>
        </w:rPr>
      </w:pPr>
      <w:r w:rsidRPr="00315C25">
        <w:rPr>
          <w:rFonts w:ascii="Arial" w:hAnsi="Arial" w:cs="Arial"/>
          <w:sz w:val="22"/>
          <w:szCs w:val="22"/>
        </w:rPr>
        <w:t>De conformitat amb el que estableixen els articles 39.1 i 40 de la Llei 13/2008</w:t>
      </w:r>
      <w:r w:rsidRPr="005944F5">
        <w:rPr>
          <w:rFonts w:ascii="Arial" w:hAnsi="Arial" w:cs="Arial"/>
          <w:sz w:val="22"/>
          <w:szCs w:val="22"/>
        </w:rPr>
        <w:t xml:space="preserve">, de 5 de novembre, de la </w:t>
      </w:r>
      <w:r w:rsidR="00E62D6E">
        <w:rPr>
          <w:rFonts w:ascii="Arial" w:hAnsi="Arial" w:cs="Arial"/>
          <w:sz w:val="22"/>
          <w:szCs w:val="22"/>
        </w:rPr>
        <w:t>p</w:t>
      </w:r>
      <w:r w:rsidRPr="005944F5">
        <w:rPr>
          <w:rFonts w:ascii="Arial" w:hAnsi="Arial" w:cs="Arial"/>
          <w:sz w:val="22"/>
          <w:szCs w:val="22"/>
        </w:rPr>
        <w:t xml:space="preserve">residència de la Generalitat i del Govern, </w:t>
      </w:r>
    </w:p>
    <w:p w14:paraId="57007A5C" w14:textId="77777777" w:rsidR="0090316E" w:rsidRDefault="0090316E" w:rsidP="00091A16">
      <w:pPr>
        <w:jc w:val="both"/>
        <w:rPr>
          <w:rFonts w:ascii="Arial" w:hAnsi="Arial" w:cs="Arial"/>
          <w:sz w:val="22"/>
          <w:szCs w:val="22"/>
        </w:rPr>
      </w:pPr>
    </w:p>
    <w:p w14:paraId="731B7588" w14:textId="24EDFD9A" w:rsidR="00091A16" w:rsidRPr="005944F5" w:rsidRDefault="0090316E" w:rsidP="00091A16">
      <w:pPr>
        <w:jc w:val="both"/>
        <w:rPr>
          <w:rFonts w:ascii="Arial" w:hAnsi="Arial" w:cs="Arial"/>
          <w:sz w:val="22"/>
          <w:szCs w:val="22"/>
        </w:rPr>
      </w:pPr>
      <w:r>
        <w:rPr>
          <w:rFonts w:ascii="Arial" w:hAnsi="Arial" w:cs="Arial"/>
          <w:sz w:val="22"/>
          <w:szCs w:val="22"/>
        </w:rPr>
        <w:t xml:space="preserve">Per tot això, </w:t>
      </w:r>
      <w:r w:rsidR="00091A16" w:rsidRPr="005944F5">
        <w:rPr>
          <w:rFonts w:ascii="Arial" w:hAnsi="Arial" w:cs="Arial"/>
          <w:sz w:val="22"/>
          <w:szCs w:val="22"/>
        </w:rPr>
        <w:t>a proposta del conseller de Polítiques Digitals i Administració Pública, d'acord amb</w:t>
      </w:r>
      <w:r w:rsidR="006D7807" w:rsidRPr="006D7807">
        <w:rPr>
          <w:rFonts w:ascii="Arial" w:hAnsi="Arial" w:cs="Arial"/>
          <w:sz w:val="22"/>
          <w:szCs w:val="22"/>
        </w:rPr>
        <w:t>/vist</w:t>
      </w:r>
      <w:r w:rsidR="00091A16" w:rsidRPr="006D7807">
        <w:rPr>
          <w:rFonts w:ascii="Arial" w:hAnsi="Arial" w:cs="Arial"/>
          <w:sz w:val="22"/>
          <w:szCs w:val="22"/>
        </w:rPr>
        <w:t xml:space="preserve"> </w:t>
      </w:r>
      <w:r w:rsidR="00091A16" w:rsidRPr="005944F5">
        <w:rPr>
          <w:rFonts w:ascii="Arial" w:hAnsi="Arial" w:cs="Arial"/>
          <w:sz w:val="22"/>
          <w:szCs w:val="22"/>
        </w:rPr>
        <w:t>el dictamen de la Comissió Jurídica Assessora</w:t>
      </w:r>
      <w:r>
        <w:rPr>
          <w:rFonts w:ascii="Arial" w:hAnsi="Arial" w:cs="Arial"/>
          <w:sz w:val="22"/>
          <w:szCs w:val="22"/>
        </w:rPr>
        <w:t>,</w:t>
      </w:r>
      <w:r w:rsidR="00091A16" w:rsidRPr="005944F5">
        <w:rPr>
          <w:rFonts w:ascii="Arial" w:hAnsi="Arial" w:cs="Arial"/>
          <w:sz w:val="22"/>
          <w:szCs w:val="22"/>
        </w:rPr>
        <w:t xml:space="preserve"> i </w:t>
      </w:r>
      <w:r w:rsidR="00E62D6E">
        <w:rPr>
          <w:rFonts w:ascii="Arial" w:hAnsi="Arial" w:cs="Arial"/>
          <w:sz w:val="22"/>
          <w:szCs w:val="22"/>
        </w:rPr>
        <w:t>prèvia deliberació d</w:t>
      </w:r>
      <w:r w:rsidR="00091A16" w:rsidRPr="005944F5">
        <w:rPr>
          <w:rFonts w:ascii="Arial" w:hAnsi="Arial" w:cs="Arial"/>
          <w:sz w:val="22"/>
          <w:szCs w:val="22"/>
        </w:rPr>
        <w:t>el Govern,</w:t>
      </w:r>
    </w:p>
    <w:p w14:paraId="7F78CAB4" w14:textId="77777777" w:rsidR="00091A16" w:rsidRPr="005944F5" w:rsidRDefault="00091A16" w:rsidP="00091A16">
      <w:pPr>
        <w:jc w:val="both"/>
        <w:rPr>
          <w:rFonts w:ascii="Arial" w:hAnsi="Arial" w:cs="Arial"/>
          <w:sz w:val="22"/>
          <w:szCs w:val="22"/>
        </w:rPr>
      </w:pPr>
    </w:p>
    <w:p w14:paraId="58055599"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DECRETO:</w:t>
      </w:r>
    </w:p>
    <w:p w14:paraId="5FB1B24F" w14:textId="77777777" w:rsidR="00091A16" w:rsidRPr="005944F5" w:rsidRDefault="00091A16" w:rsidP="00091A16">
      <w:pPr>
        <w:jc w:val="both"/>
        <w:rPr>
          <w:rFonts w:ascii="Arial" w:hAnsi="Arial" w:cs="Arial"/>
          <w:sz w:val="22"/>
          <w:szCs w:val="22"/>
        </w:rPr>
      </w:pPr>
    </w:p>
    <w:p w14:paraId="3F1277D6"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Capítol 1</w:t>
      </w:r>
    </w:p>
    <w:p w14:paraId="428C1F3D" w14:textId="77777777" w:rsidR="00091A16" w:rsidRPr="00894223" w:rsidRDefault="00091A16" w:rsidP="00091A16">
      <w:pPr>
        <w:jc w:val="both"/>
        <w:rPr>
          <w:rFonts w:ascii="Arial" w:hAnsi="Arial" w:cs="Arial"/>
          <w:sz w:val="22"/>
          <w:szCs w:val="22"/>
        </w:rPr>
      </w:pPr>
      <w:r w:rsidRPr="00894223">
        <w:rPr>
          <w:rFonts w:ascii="Arial" w:hAnsi="Arial" w:cs="Arial"/>
          <w:sz w:val="22"/>
          <w:szCs w:val="22"/>
        </w:rPr>
        <w:t xml:space="preserve">Disposicions generals </w:t>
      </w:r>
    </w:p>
    <w:p w14:paraId="1497407A" w14:textId="77777777" w:rsidR="008C189E" w:rsidRPr="005944F5" w:rsidRDefault="008C189E" w:rsidP="00091A16">
      <w:pPr>
        <w:jc w:val="both"/>
        <w:rPr>
          <w:rFonts w:ascii="Arial" w:hAnsi="Arial" w:cs="Arial"/>
          <w:i/>
          <w:sz w:val="22"/>
          <w:szCs w:val="22"/>
        </w:rPr>
      </w:pPr>
    </w:p>
    <w:p w14:paraId="09914F95" w14:textId="77777777" w:rsidR="00091A16" w:rsidRPr="005944F5" w:rsidRDefault="00091A16" w:rsidP="00091A16">
      <w:pPr>
        <w:jc w:val="both"/>
        <w:rPr>
          <w:rFonts w:ascii="Arial" w:hAnsi="Arial" w:cs="Arial"/>
          <w:sz w:val="22"/>
          <w:szCs w:val="22"/>
        </w:rPr>
      </w:pPr>
      <w:r w:rsidRPr="005944F5">
        <w:rPr>
          <w:rFonts w:ascii="Arial" w:eastAsiaTheme="majorEastAsia" w:hAnsi="Arial" w:cs="Arial"/>
          <w:bCs/>
          <w:sz w:val="22"/>
          <w:szCs w:val="22"/>
        </w:rPr>
        <w:t>Article 1</w:t>
      </w:r>
    </w:p>
    <w:p w14:paraId="26A6B0A4"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Objecte</w:t>
      </w:r>
    </w:p>
    <w:p w14:paraId="63D34F2E" w14:textId="77777777" w:rsidR="00091A16" w:rsidRPr="008C189E" w:rsidRDefault="008C189E" w:rsidP="008C189E">
      <w:pPr>
        <w:jc w:val="both"/>
        <w:rPr>
          <w:rFonts w:ascii="Arial" w:hAnsi="Arial" w:cs="Arial"/>
          <w:sz w:val="22"/>
          <w:szCs w:val="22"/>
        </w:rPr>
      </w:pPr>
      <w:r>
        <w:rPr>
          <w:rFonts w:ascii="Arial" w:hAnsi="Arial" w:cs="Arial"/>
          <w:sz w:val="22"/>
          <w:szCs w:val="22"/>
        </w:rPr>
        <w:t xml:space="preserve">1.1 </w:t>
      </w:r>
      <w:r w:rsidR="00091A16" w:rsidRPr="008C189E">
        <w:rPr>
          <w:rFonts w:ascii="Arial" w:hAnsi="Arial" w:cs="Arial"/>
          <w:sz w:val="22"/>
          <w:szCs w:val="22"/>
        </w:rPr>
        <w:t>Aquest Decret té per objecte regular l'acreditació de co</w:t>
      </w:r>
      <w:r w:rsidR="00092FF5" w:rsidRPr="008C189E">
        <w:rPr>
          <w:rFonts w:ascii="Arial" w:hAnsi="Arial" w:cs="Arial"/>
          <w:sz w:val="22"/>
          <w:szCs w:val="22"/>
        </w:rPr>
        <w:t xml:space="preserve">mpetències en tecnologies de la </w:t>
      </w:r>
      <w:r w:rsidR="00091A16" w:rsidRPr="008C189E">
        <w:rPr>
          <w:rFonts w:ascii="Arial" w:hAnsi="Arial" w:cs="Arial"/>
          <w:sz w:val="22"/>
          <w:szCs w:val="22"/>
        </w:rPr>
        <w:t>informació i la comunicació (en endavant, ACTIC), i el  procediment per obtenir-la.</w:t>
      </w:r>
    </w:p>
    <w:p w14:paraId="3C917C1E" w14:textId="46BACCA7" w:rsidR="00091A16" w:rsidRDefault="00091A16" w:rsidP="00092FF5">
      <w:pPr>
        <w:jc w:val="both"/>
        <w:rPr>
          <w:rFonts w:ascii="Arial" w:hAnsi="Arial" w:cs="Arial"/>
          <w:sz w:val="22"/>
          <w:szCs w:val="22"/>
        </w:rPr>
      </w:pPr>
      <w:r w:rsidRPr="00092FF5">
        <w:rPr>
          <w:rFonts w:ascii="Arial" w:hAnsi="Arial" w:cs="Arial"/>
          <w:sz w:val="22"/>
          <w:szCs w:val="22"/>
        </w:rPr>
        <w:t xml:space="preserve">També és objecte d´aquest Decret la regulació dels centres  </w:t>
      </w:r>
      <w:r w:rsidR="005944F5" w:rsidRPr="00092FF5">
        <w:rPr>
          <w:rFonts w:ascii="Arial" w:hAnsi="Arial" w:cs="Arial"/>
          <w:sz w:val="22"/>
          <w:szCs w:val="22"/>
        </w:rPr>
        <w:t>col·laboradors</w:t>
      </w:r>
      <w:r w:rsidRPr="00092FF5">
        <w:rPr>
          <w:rFonts w:ascii="Arial" w:hAnsi="Arial" w:cs="Arial"/>
          <w:sz w:val="22"/>
          <w:szCs w:val="22"/>
        </w:rPr>
        <w:t>.</w:t>
      </w:r>
    </w:p>
    <w:p w14:paraId="34534DA9" w14:textId="77777777" w:rsidR="00091A16" w:rsidRDefault="000037AF" w:rsidP="00092FF5">
      <w:pPr>
        <w:jc w:val="both"/>
        <w:rPr>
          <w:rFonts w:ascii="Arial" w:hAnsi="Arial" w:cs="Arial"/>
          <w:sz w:val="22"/>
          <w:szCs w:val="22"/>
        </w:rPr>
      </w:pPr>
      <w:r>
        <w:rPr>
          <w:rFonts w:ascii="Arial" w:hAnsi="Arial" w:cs="Arial"/>
          <w:sz w:val="22"/>
          <w:szCs w:val="22"/>
        </w:rPr>
        <w:t>1.</w:t>
      </w:r>
      <w:r w:rsidR="008C189E">
        <w:rPr>
          <w:rFonts w:ascii="Arial" w:hAnsi="Arial" w:cs="Arial"/>
          <w:sz w:val="22"/>
          <w:szCs w:val="22"/>
        </w:rPr>
        <w:t xml:space="preserve">2 </w:t>
      </w:r>
      <w:r w:rsidR="00091A16" w:rsidRPr="00092FF5">
        <w:rPr>
          <w:rFonts w:ascii="Arial" w:hAnsi="Arial" w:cs="Arial"/>
          <w:sz w:val="22"/>
          <w:szCs w:val="22"/>
        </w:rPr>
        <w:t xml:space="preserve">L'ACTIC és el certificat acreditatiu de la competència digital, entesa com la combinació </w:t>
      </w:r>
      <w:r w:rsidR="00092FF5">
        <w:rPr>
          <w:rFonts w:ascii="Arial" w:hAnsi="Arial" w:cs="Arial"/>
          <w:sz w:val="22"/>
          <w:szCs w:val="22"/>
        </w:rPr>
        <w:t xml:space="preserve">       </w:t>
      </w:r>
      <w:r w:rsidR="00091A16" w:rsidRPr="00092FF5">
        <w:rPr>
          <w:rFonts w:ascii="Arial" w:hAnsi="Arial" w:cs="Arial"/>
          <w:sz w:val="22"/>
          <w:szCs w:val="22"/>
        </w:rPr>
        <w:t xml:space="preserve">de coneixements, habilitats i </w:t>
      </w:r>
      <w:r w:rsidR="00004FC2" w:rsidRPr="00092FF5">
        <w:rPr>
          <w:rFonts w:ascii="Arial" w:hAnsi="Arial" w:cs="Arial"/>
          <w:sz w:val="22"/>
          <w:szCs w:val="22"/>
        </w:rPr>
        <w:t>actituds</w:t>
      </w:r>
      <w:r w:rsidR="00091A16" w:rsidRPr="00092FF5">
        <w:rPr>
          <w:rFonts w:ascii="Arial" w:hAnsi="Arial" w:cs="Arial"/>
          <w:sz w:val="22"/>
          <w:szCs w:val="22"/>
        </w:rPr>
        <w:t xml:space="preserve">  en l´àmbit de les tecnologies de la informació i la comunicació que les persones despleguen en situacions reals per assolir objectius determinats amb  eficiència i eficàcia.</w:t>
      </w:r>
    </w:p>
    <w:p w14:paraId="7AD72029" w14:textId="77777777" w:rsidR="008C189E" w:rsidRDefault="008C189E" w:rsidP="00092FF5">
      <w:pPr>
        <w:jc w:val="both"/>
        <w:rPr>
          <w:rFonts w:ascii="Arial" w:hAnsi="Arial" w:cs="Arial"/>
          <w:sz w:val="22"/>
          <w:szCs w:val="22"/>
        </w:rPr>
      </w:pPr>
      <w:r w:rsidRPr="008C189E">
        <w:rPr>
          <w:rFonts w:ascii="Arial" w:hAnsi="Arial" w:cs="Arial"/>
          <w:sz w:val="22"/>
          <w:szCs w:val="22"/>
        </w:rPr>
        <w:t>Per mitjà de l´ACTIC, la persona titular pot acreditar, davant de qualsevol instància pública o privada, les seves competències en tecnologia de la informació i la comunicació.</w:t>
      </w:r>
    </w:p>
    <w:p w14:paraId="29F9C7F2" w14:textId="77777777" w:rsidR="00F37CF5" w:rsidRDefault="00687DD4" w:rsidP="008F65D7">
      <w:pPr>
        <w:jc w:val="both"/>
        <w:rPr>
          <w:rFonts w:ascii="Arial" w:hAnsi="Arial" w:cs="Arial"/>
          <w:sz w:val="22"/>
          <w:szCs w:val="22"/>
        </w:rPr>
      </w:pPr>
      <w:r w:rsidRPr="001454D1">
        <w:rPr>
          <w:rFonts w:ascii="Arial" w:hAnsi="Arial" w:cs="Arial"/>
          <w:sz w:val="22"/>
          <w:szCs w:val="22"/>
        </w:rPr>
        <w:t xml:space="preserve">1.3 </w:t>
      </w:r>
      <w:r w:rsidR="00F37CF5">
        <w:rPr>
          <w:rFonts w:ascii="Arial" w:hAnsi="Arial" w:cs="Arial"/>
          <w:sz w:val="22"/>
          <w:szCs w:val="22"/>
        </w:rPr>
        <w:t>Per mitjà d’una ordre del conseller competent en matèria de societat digital s’estableixen les competències, els continguts i els indicadors d’avaluació.</w:t>
      </w:r>
    </w:p>
    <w:p w14:paraId="6E785CE9" w14:textId="77777777" w:rsidR="00F37CF5" w:rsidRPr="005944F5" w:rsidRDefault="00F37CF5" w:rsidP="00F37CF5">
      <w:pPr>
        <w:jc w:val="both"/>
        <w:rPr>
          <w:rFonts w:ascii="Arial" w:hAnsi="Arial" w:cs="Arial"/>
          <w:sz w:val="22"/>
          <w:szCs w:val="22"/>
        </w:rPr>
      </w:pPr>
      <w:r w:rsidRPr="005944F5">
        <w:rPr>
          <w:rFonts w:ascii="Arial" w:hAnsi="Arial" w:cs="Arial"/>
          <w:sz w:val="22"/>
          <w:szCs w:val="22"/>
        </w:rPr>
        <w:t>Aquesta ordre s’actualitza periòdicament per adaptar-la a l’evolució de les tecnologies de la informació i la comunicació</w:t>
      </w:r>
      <w:r>
        <w:rPr>
          <w:rFonts w:ascii="Arial" w:hAnsi="Arial" w:cs="Arial"/>
          <w:sz w:val="22"/>
          <w:szCs w:val="22"/>
        </w:rPr>
        <w:t>.</w:t>
      </w:r>
    </w:p>
    <w:p w14:paraId="1A915A39" w14:textId="77777777" w:rsidR="00F37CF5" w:rsidRDefault="00F37CF5" w:rsidP="008F65D7">
      <w:pPr>
        <w:jc w:val="both"/>
        <w:rPr>
          <w:rFonts w:ascii="Arial" w:hAnsi="Arial" w:cs="Arial"/>
          <w:sz w:val="22"/>
          <w:szCs w:val="22"/>
        </w:rPr>
      </w:pPr>
    </w:p>
    <w:p w14:paraId="553EEEAF" w14:textId="77777777" w:rsidR="00091A16" w:rsidRPr="005944F5" w:rsidRDefault="00091A16" w:rsidP="00091A16">
      <w:pPr>
        <w:jc w:val="both"/>
        <w:rPr>
          <w:rFonts w:ascii="Arial" w:eastAsiaTheme="majorEastAsia" w:hAnsi="Arial" w:cs="Arial"/>
          <w:bCs/>
          <w:sz w:val="22"/>
          <w:szCs w:val="22"/>
        </w:rPr>
      </w:pPr>
      <w:r w:rsidRPr="005944F5">
        <w:rPr>
          <w:rFonts w:ascii="Arial" w:eastAsiaTheme="majorEastAsia" w:hAnsi="Arial" w:cs="Arial"/>
          <w:bCs/>
          <w:sz w:val="22"/>
          <w:szCs w:val="22"/>
        </w:rPr>
        <w:t>Article 2</w:t>
      </w:r>
    </w:p>
    <w:p w14:paraId="6A578F55" w14:textId="77777777" w:rsidR="00091A16" w:rsidRPr="00894223" w:rsidRDefault="00091A16" w:rsidP="00091A16">
      <w:pPr>
        <w:jc w:val="both"/>
        <w:rPr>
          <w:rFonts w:ascii="Arial" w:hAnsi="Arial" w:cs="Arial"/>
          <w:sz w:val="22"/>
          <w:szCs w:val="22"/>
        </w:rPr>
      </w:pPr>
      <w:r w:rsidRPr="00894223">
        <w:rPr>
          <w:rFonts w:ascii="Arial" w:hAnsi="Arial" w:cs="Arial"/>
          <w:sz w:val="22"/>
          <w:szCs w:val="22"/>
        </w:rPr>
        <w:t>Objectius de l´ACTIC</w:t>
      </w:r>
    </w:p>
    <w:p w14:paraId="3C228EF7" w14:textId="77777777" w:rsidR="00091A16" w:rsidRPr="005944F5" w:rsidRDefault="00091A16" w:rsidP="00091A16">
      <w:pPr>
        <w:jc w:val="both"/>
        <w:rPr>
          <w:rFonts w:ascii="Arial" w:eastAsiaTheme="majorEastAsia" w:hAnsi="Arial" w:cs="Arial"/>
          <w:bCs/>
          <w:sz w:val="22"/>
          <w:szCs w:val="22"/>
        </w:rPr>
      </w:pPr>
      <w:r w:rsidRPr="005944F5">
        <w:rPr>
          <w:rFonts w:ascii="Arial" w:eastAsiaTheme="majorEastAsia" w:hAnsi="Arial" w:cs="Arial"/>
          <w:bCs/>
          <w:sz w:val="22"/>
          <w:szCs w:val="22"/>
        </w:rPr>
        <w:t>2.1 Oferir a les empreses i a</w:t>
      </w:r>
      <w:r w:rsidR="009E05DE" w:rsidRPr="005944F5">
        <w:rPr>
          <w:rFonts w:ascii="Arial" w:eastAsiaTheme="majorEastAsia" w:hAnsi="Arial" w:cs="Arial"/>
          <w:bCs/>
          <w:sz w:val="22"/>
          <w:szCs w:val="22"/>
        </w:rPr>
        <w:t xml:space="preserve"> les administracions públiques </w:t>
      </w:r>
      <w:r w:rsidRPr="005944F5">
        <w:rPr>
          <w:rFonts w:ascii="Arial" w:eastAsiaTheme="majorEastAsia" w:hAnsi="Arial" w:cs="Arial"/>
          <w:bCs/>
          <w:sz w:val="22"/>
          <w:szCs w:val="22"/>
        </w:rPr>
        <w:t>un estàndard de referència a l´hora d´avaluar el nivell de competències en matèria de tecnologies de la informació i la comunicació de les persones empleades i de les que aspiren a un lloc de treball.</w:t>
      </w:r>
    </w:p>
    <w:p w14:paraId="14D36077" w14:textId="77777777" w:rsidR="00091A16" w:rsidRPr="005944F5" w:rsidRDefault="00091A16" w:rsidP="00091A16">
      <w:pPr>
        <w:jc w:val="both"/>
        <w:rPr>
          <w:rFonts w:ascii="Arial" w:eastAsiaTheme="majorEastAsia" w:hAnsi="Arial" w:cs="Arial"/>
          <w:bCs/>
          <w:sz w:val="22"/>
          <w:szCs w:val="22"/>
        </w:rPr>
      </w:pPr>
      <w:r w:rsidRPr="005944F5">
        <w:rPr>
          <w:rFonts w:ascii="Arial" w:eastAsiaTheme="majorEastAsia" w:hAnsi="Arial" w:cs="Arial"/>
          <w:bCs/>
          <w:sz w:val="22"/>
          <w:szCs w:val="22"/>
        </w:rPr>
        <w:t>2.2 Promoure la capacitació digital de la ciutadania per tal d´assolir una societat del coneixement inclusiva, dinàmica i competitiva.</w:t>
      </w:r>
    </w:p>
    <w:p w14:paraId="0C287AB1" w14:textId="77777777" w:rsidR="00091A16" w:rsidRPr="005944F5" w:rsidRDefault="00091A16" w:rsidP="00091A16">
      <w:pPr>
        <w:jc w:val="both"/>
        <w:rPr>
          <w:rFonts w:ascii="Arial" w:eastAsiaTheme="majorEastAsia" w:hAnsi="Arial" w:cs="Arial"/>
          <w:bCs/>
          <w:sz w:val="22"/>
          <w:szCs w:val="22"/>
        </w:rPr>
      </w:pPr>
      <w:r w:rsidRPr="005944F5">
        <w:rPr>
          <w:rFonts w:ascii="Arial" w:eastAsiaTheme="majorEastAsia" w:hAnsi="Arial" w:cs="Arial"/>
          <w:bCs/>
          <w:sz w:val="22"/>
          <w:szCs w:val="22"/>
        </w:rPr>
        <w:t>2.3 Contribuir al foment de la formació de competències en l´ús de les tecnologies de la informació i la comunicació.</w:t>
      </w:r>
    </w:p>
    <w:p w14:paraId="07F79A64" w14:textId="77777777" w:rsidR="00091A16" w:rsidRPr="005944F5" w:rsidRDefault="00091A16" w:rsidP="00091A16">
      <w:pPr>
        <w:jc w:val="both"/>
        <w:rPr>
          <w:rFonts w:ascii="Arial" w:eastAsiaTheme="majorEastAsia" w:hAnsi="Arial" w:cs="Arial"/>
          <w:bCs/>
          <w:sz w:val="22"/>
          <w:szCs w:val="22"/>
        </w:rPr>
      </w:pPr>
    </w:p>
    <w:p w14:paraId="40EAA9BF" w14:textId="77777777" w:rsidR="00091A16" w:rsidRPr="005944F5" w:rsidRDefault="00091A16" w:rsidP="00091A16">
      <w:pPr>
        <w:jc w:val="both"/>
        <w:rPr>
          <w:rFonts w:ascii="Arial" w:hAnsi="Arial" w:cs="Arial"/>
          <w:sz w:val="22"/>
          <w:szCs w:val="22"/>
        </w:rPr>
      </w:pPr>
      <w:r w:rsidRPr="005944F5">
        <w:rPr>
          <w:rFonts w:ascii="Arial" w:eastAsiaTheme="majorEastAsia" w:hAnsi="Arial" w:cs="Arial"/>
          <w:bCs/>
          <w:sz w:val="22"/>
          <w:szCs w:val="22"/>
        </w:rPr>
        <w:t>Article 3</w:t>
      </w:r>
    </w:p>
    <w:p w14:paraId="057EDFCE" w14:textId="77777777" w:rsidR="00091A16" w:rsidRPr="00894223" w:rsidRDefault="00091A16" w:rsidP="00091A16">
      <w:pPr>
        <w:jc w:val="both"/>
        <w:rPr>
          <w:rFonts w:ascii="Arial" w:hAnsi="Arial" w:cs="Arial"/>
          <w:sz w:val="22"/>
          <w:szCs w:val="22"/>
        </w:rPr>
      </w:pPr>
      <w:r w:rsidRPr="00894223">
        <w:rPr>
          <w:rFonts w:ascii="Arial" w:hAnsi="Arial" w:cs="Arial"/>
          <w:sz w:val="22"/>
          <w:szCs w:val="22"/>
        </w:rPr>
        <w:t>Objecte de l’avaluació de les competències digitals</w:t>
      </w:r>
    </w:p>
    <w:p w14:paraId="6F5C8606"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L’avaluació de les competències digitals s’efectua mitjançant una prova que permet:  </w:t>
      </w:r>
    </w:p>
    <w:p w14:paraId="4B8E8A1E" w14:textId="77777777" w:rsidR="00091A16" w:rsidRPr="005944F5" w:rsidRDefault="00091A16" w:rsidP="008C189E">
      <w:pPr>
        <w:jc w:val="both"/>
        <w:rPr>
          <w:rFonts w:ascii="Arial" w:hAnsi="Arial" w:cs="Arial"/>
          <w:sz w:val="22"/>
          <w:szCs w:val="22"/>
        </w:rPr>
      </w:pPr>
      <w:r w:rsidRPr="005944F5">
        <w:rPr>
          <w:rFonts w:ascii="Arial" w:hAnsi="Arial" w:cs="Arial"/>
          <w:sz w:val="22"/>
          <w:szCs w:val="22"/>
        </w:rPr>
        <w:t>a) Valorar la competència digital de la persona i no els coneixements estrictament instrumentals basats en productes concrets.</w:t>
      </w:r>
    </w:p>
    <w:p w14:paraId="36557724" w14:textId="77777777" w:rsidR="00091A16" w:rsidRPr="005944F5" w:rsidRDefault="008C189E" w:rsidP="008C189E">
      <w:pPr>
        <w:jc w:val="both"/>
        <w:rPr>
          <w:rFonts w:ascii="Arial" w:hAnsi="Arial" w:cs="Arial"/>
          <w:sz w:val="22"/>
          <w:szCs w:val="22"/>
        </w:rPr>
      </w:pPr>
      <w:r>
        <w:rPr>
          <w:rFonts w:ascii="Arial" w:hAnsi="Arial" w:cs="Arial"/>
          <w:sz w:val="22"/>
          <w:szCs w:val="22"/>
        </w:rPr>
        <w:t xml:space="preserve">b) </w:t>
      </w:r>
      <w:r w:rsidR="00091A16" w:rsidRPr="005944F5">
        <w:rPr>
          <w:rFonts w:ascii="Arial" w:hAnsi="Arial" w:cs="Arial"/>
          <w:sz w:val="22"/>
          <w:szCs w:val="22"/>
        </w:rPr>
        <w:t>Incorporar el coneixement de conceptes bàsics relatius a la societat digital, la cultura digital i les bones pràctiques en aquest entorn.</w:t>
      </w:r>
    </w:p>
    <w:p w14:paraId="07C87C8B" w14:textId="77777777" w:rsidR="00091A16" w:rsidRPr="005944F5" w:rsidRDefault="00091A16" w:rsidP="008C189E">
      <w:pPr>
        <w:jc w:val="both"/>
        <w:rPr>
          <w:rFonts w:ascii="Arial" w:hAnsi="Arial" w:cs="Arial"/>
          <w:sz w:val="22"/>
          <w:szCs w:val="22"/>
        </w:rPr>
      </w:pPr>
      <w:r w:rsidRPr="005944F5">
        <w:rPr>
          <w:rFonts w:ascii="Arial" w:hAnsi="Arial" w:cs="Arial"/>
          <w:sz w:val="22"/>
          <w:szCs w:val="22"/>
        </w:rPr>
        <w:t>c) Considerar les tecnologies de la informació i la comunicació no estrictament com a tecnologies sinó en el vessant de comunicació, informació i societat en xarxa.</w:t>
      </w:r>
    </w:p>
    <w:p w14:paraId="315E9985" w14:textId="77777777" w:rsidR="00091A16" w:rsidRPr="005944F5" w:rsidRDefault="00091A16" w:rsidP="008C189E">
      <w:pPr>
        <w:jc w:val="both"/>
        <w:rPr>
          <w:rFonts w:ascii="Arial" w:hAnsi="Arial" w:cs="Arial"/>
          <w:sz w:val="22"/>
          <w:szCs w:val="22"/>
        </w:rPr>
      </w:pPr>
      <w:r w:rsidRPr="005944F5">
        <w:rPr>
          <w:rFonts w:ascii="Arial" w:hAnsi="Arial" w:cs="Arial"/>
          <w:sz w:val="22"/>
          <w:szCs w:val="22"/>
        </w:rPr>
        <w:t>d) Entendre les competències digitals com unes capacitats genèriques a partir de les quals la persona pot aprendre constantment i adaptar-se de manera dinàmica a un entorn canviant.</w:t>
      </w:r>
    </w:p>
    <w:p w14:paraId="15343F90" w14:textId="77777777" w:rsidR="00091A16" w:rsidRPr="005944F5" w:rsidRDefault="00091A16" w:rsidP="00091A16">
      <w:pPr>
        <w:jc w:val="both"/>
        <w:rPr>
          <w:rFonts w:ascii="Arial" w:eastAsiaTheme="majorEastAsia" w:hAnsi="Arial" w:cs="Arial"/>
          <w:bCs/>
          <w:sz w:val="22"/>
          <w:szCs w:val="22"/>
        </w:rPr>
      </w:pPr>
    </w:p>
    <w:p w14:paraId="10772C4A"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Capítol 2</w:t>
      </w:r>
    </w:p>
    <w:p w14:paraId="46EAD678" w14:textId="77777777" w:rsidR="00091A16" w:rsidRPr="00894223" w:rsidRDefault="00091A16" w:rsidP="00091A16">
      <w:pPr>
        <w:jc w:val="both"/>
        <w:rPr>
          <w:rFonts w:ascii="Arial" w:hAnsi="Arial" w:cs="Arial"/>
          <w:i/>
          <w:sz w:val="22"/>
          <w:szCs w:val="22"/>
        </w:rPr>
      </w:pPr>
      <w:r w:rsidRPr="00894223">
        <w:rPr>
          <w:rStyle w:val="SubttolCar"/>
          <w:rFonts w:cs="Arial"/>
          <w:i w:val="0"/>
          <w:sz w:val="22"/>
          <w:szCs w:val="22"/>
        </w:rPr>
        <w:t>Els certificats de l’ACTIC i el procediment d’avaluació i certificació</w:t>
      </w:r>
    </w:p>
    <w:p w14:paraId="3A328D4A" w14:textId="77777777" w:rsidR="00091A16" w:rsidRPr="005944F5" w:rsidRDefault="00091A16" w:rsidP="00091A16">
      <w:pPr>
        <w:jc w:val="both"/>
        <w:rPr>
          <w:rFonts w:ascii="Arial" w:eastAsiaTheme="majorEastAsia" w:hAnsi="Arial" w:cs="Arial"/>
          <w:bCs/>
          <w:sz w:val="22"/>
          <w:szCs w:val="22"/>
        </w:rPr>
      </w:pPr>
    </w:p>
    <w:p w14:paraId="4063259A"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Article 4</w:t>
      </w:r>
    </w:p>
    <w:p w14:paraId="36A656FE"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Nivells </w:t>
      </w:r>
    </w:p>
    <w:p w14:paraId="26642425"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L'ACTIC s'estructura en tres nivells:</w:t>
      </w:r>
    </w:p>
    <w:p w14:paraId="6ACB590F" w14:textId="77777777" w:rsidR="00091A16" w:rsidRPr="005944F5" w:rsidRDefault="00091A16" w:rsidP="008C189E">
      <w:pPr>
        <w:jc w:val="both"/>
        <w:rPr>
          <w:rFonts w:ascii="Arial" w:hAnsi="Arial" w:cs="Arial"/>
          <w:sz w:val="22"/>
          <w:szCs w:val="22"/>
        </w:rPr>
      </w:pPr>
      <w:r w:rsidRPr="005944F5">
        <w:rPr>
          <w:rFonts w:ascii="Arial" w:hAnsi="Arial" w:cs="Arial"/>
          <w:sz w:val="22"/>
          <w:szCs w:val="22"/>
        </w:rPr>
        <w:t>a) El nivell 1 o bàsic correspon a un domini elemental de les tecnologies de la informació i la comunicació per part de la persona que s’ha iniciat en el coneixement i l’ús d’aquestes tecnologies, i s’ha familiaritzat amb els conceptes bàsics relatius a la societat digital.</w:t>
      </w:r>
    </w:p>
    <w:p w14:paraId="16248871" w14:textId="77777777" w:rsidR="00091A16" w:rsidRPr="005944F5" w:rsidRDefault="00091A16" w:rsidP="008C189E">
      <w:pPr>
        <w:jc w:val="both"/>
        <w:rPr>
          <w:rFonts w:ascii="Arial" w:hAnsi="Arial" w:cs="Arial"/>
          <w:sz w:val="22"/>
          <w:szCs w:val="22"/>
        </w:rPr>
      </w:pPr>
      <w:r w:rsidRPr="005944F5">
        <w:rPr>
          <w:rFonts w:ascii="Arial" w:hAnsi="Arial" w:cs="Arial"/>
          <w:sz w:val="22"/>
          <w:szCs w:val="22"/>
        </w:rPr>
        <w:t>b) El nivell 2 o mitjà correspon a un domini mitjà de les tecnologies de la informació i la comunicació per part de la persona que ha assolit i una cultura digital que li permet desenvolupar-se amb seguretat en la societat digital.</w:t>
      </w:r>
      <w:r w:rsidR="005E3A94">
        <w:rPr>
          <w:rFonts w:ascii="Arial" w:hAnsi="Arial" w:cs="Arial"/>
          <w:sz w:val="22"/>
          <w:szCs w:val="22"/>
        </w:rPr>
        <w:t xml:space="preserve"> La possessió d´aquest certificat pressuposa l´acreditació del nivell 1. </w:t>
      </w:r>
    </w:p>
    <w:p w14:paraId="1293116C" w14:textId="77777777" w:rsidR="00091A16" w:rsidRPr="005944F5" w:rsidRDefault="00091A16" w:rsidP="008C189E">
      <w:pPr>
        <w:jc w:val="both"/>
        <w:rPr>
          <w:rFonts w:ascii="Arial" w:hAnsi="Arial" w:cs="Arial"/>
          <w:sz w:val="22"/>
          <w:szCs w:val="22"/>
        </w:rPr>
      </w:pPr>
      <w:r w:rsidRPr="005944F5">
        <w:rPr>
          <w:rFonts w:ascii="Arial" w:hAnsi="Arial" w:cs="Arial"/>
          <w:sz w:val="22"/>
          <w:szCs w:val="22"/>
        </w:rPr>
        <w:t>c) El nivell 3 o avançat correspon a un domini avançat de les tecnologies de la informació i la comunicació per part de la persona que disposa de capacitat per aprofitar àmpliament les prestacions que ofereixen aquestes tecnologies, de construir usos alternatius i de donar suport a altres persones perquè puguin millorar el desenvolupament de les seves competències.</w:t>
      </w:r>
    </w:p>
    <w:p w14:paraId="2F1022D1"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 </w:t>
      </w:r>
    </w:p>
    <w:p w14:paraId="191489D0" w14:textId="77777777" w:rsidR="005C0CB0" w:rsidRDefault="005C0CB0" w:rsidP="00091A16">
      <w:pPr>
        <w:jc w:val="both"/>
        <w:rPr>
          <w:rFonts w:ascii="Arial" w:hAnsi="Arial" w:cs="Arial"/>
          <w:sz w:val="22"/>
          <w:szCs w:val="22"/>
        </w:rPr>
      </w:pPr>
      <w:r>
        <w:rPr>
          <w:rFonts w:ascii="Arial" w:hAnsi="Arial" w:cs="Arial"/>
          <w:sz w:val="22"/>
          <w:szCs w:val="22"/>
        </w:rPr>
        <w:t xml:space="preserve">Article 5 </w:t>
      </w:r>
      <w:r w:rsidRPr="005944F5">
        <w:rPr>
          <w:rFonts w:ascii="Arial" w:hAnsi="Arial" w:cs="Arial"/>
          <w:sz w:val="22"/>
          <w:szCs w:val="22"/>
        </w:rPr>
        <w:t xml:space="preserve"> </w:t>
      </w:r>
    </w:p>
    <w:p w14:paraId="43F7BAE4" w14:textId="77777777" w:rsidR="005C0CB0" w:rsidRDefault="005C0CB0" w:rsidP="00091A16">
      <w:pPr>
        <w:jc w:val="both"/>
        <w:rPr>
          <w:rFonts w:ascii="Arial" w:hAnsi="Arial" w:cs="Arial"/>
          <w:sz w:val="22"/>
          <w:szCs w:val="22"/>
        </w:rPr>
      </w:pPr>
      <w:r>
        <w:rPr>
          <w:rFonts w:ascii="Arial" w:hAnsi="Arial" w:cs="Arial"/>
          <w:sz w:val="22"/>
          <w:szCs w:val="22"/>
        </w:rPr>
        <w:t>C</w:t>
      </w:r>
      <w:r w:rsidRPr="005944F5">
        <w:rPr>
          <w:rFonts w:ascii="Arial" w:hAnsi="Arial" w:cs="Arial"/>
          <w:sz w:val="22"/>
          <w:szCs w:val="22"/>
        </w:rPr>
        <w:t>ertificats de l’ACTIC</w:t>
      </w:r>
    </w:p>
    <w:p w14:paraId="11C99DDD" w14:textId="77777777" w:rsidR="00C0307B" w:rsidRDefault="00C0307B" w:rsidP="00091A16">
      <w:pPr>
        <w:jc w:val="both"/>
        <w:rPr>
          <w:rFonts w:ascii="Arial" w:hAnsi="Arial" w:cs="Arial"/>
          <w:sz w:val="22"/>
          <w:szCs w:val="22"/>
        </w:rPr>
      </w:pPr>
      <w:r>
        <w:rPr>
          <w:rFonts w:ascii="Arial" w:hAnsi="Arial" w:cs="Arial"/>
          <w:sz w:val="22"/>
          <w:szCs w:val="22"/>
        </w:rPr>
        <w:t>5.1. S’estableixen tres tipus de certificats atenent al grau de les competències avaluades: el certificat bàsic, el certificat mitjà i el certificat avançat.</w:t>
      </w:r>
    </w:p>
    <w:p w14:paraId="7EB9E360" w14:textId="77777777" w:rsidR="008471D0" w:rsidRPr="005944F5" w:rsidRDefault="00C0307B" w:rsidP="008471D0">
      <w:pPr>
        <w:jc w:val="both"/>
        <w:rPr>
          <w:rFonts w:ascii="Arial" w:hAnsi="Arial" w:cs="Arial"/>
          <w:sz w:val="22"/>
          <w:szCs w:val="22"/>
        </w:rPr>
      </w:pPr>
      <w:r>
        <w:rPr>
          <w:rFonts w:ascii="Arial" w:hAnsi="Arial" w:cs="Arial"/>
          <w:sz w:val="22"/>
          <w:szCs w:val="22"/>
        </w:rPr>
        <w:t>5.2. El certificat bàsic acredita la possessi</w:t>
      </w:r>
      <w:r w:rsidR="006124B7">
        <w:rPr>
          <w:rFonts w:ascii="Arial" w:hAnsi="Arial" w:cs="Arial"/>
          <w:sz w:val="22"/>
          <w:szCs w:val="22"/>
        </w:rPr>
        <w:t xml:space="preserve">ó del nivell 1 </w:t>
      </w:r>
      <w:r w:rsidR="008471D0">
        <w:rPr>
          <w:rFonts w:ascii="Arial" w:hAnsi="Arial" w:cs="Arial"/>
          <w:sz w:val="22"/>
          <w:szCs w:val="22"/>
        </w:rPr>
        <w:t xml:space="preserve">que </w:t>
      </w:r>
      <w:r w:rsidR="008471D0" w:rsidRPr="005944F5">
        <w:rPr>
          <w:rFonts w:ascii="Arial" w:hAnsi="Arial" w:cs="Arial"/>
          <w:sz w:val="22"/>
          <w:szCs w:val="22"/>
        </w:rPr>
        <w:t>correspon a un domini elemental de les tecnologies de la informació i la comunicació per part de la persona que s’ha iniciat en el coneixement i l’ús d’aquestes tecnologies, i s’ha familiaritzat amb els conceptes bàsics relatius a la societat digital.</w:t>
      </w:r>
    </w:p>
    <w:p w14:paraId="3C54CDA4" w14:textId="77777777" w:rsidR="006124B7" w:rsidRDefault="006124B7" w:rsidP="00091A16">
      <w:pPr>
        <w:jc w:val="both"/>
        <w:rPr>
          <w:rFonts w:ascii="Arial" w:hAnsi="Arial" w:cs="Arial"/>
          <w:sz w:val="22"/>
          <w:szCs w:val="22"/>
        </w:rPr>
      </w:pPr>
      <w:r>
        <w:rPr>
          <w:rFonts w:ascii="Arial" w:hAnsi="Arial" w:cs="Arial"/>
          <w:sz w:val="22"/>
          <w:szCs w:val="22"/>
        </w:rPr>
        <w:t>5.3. El certificat mitjà acredita la possessió del nivell 2</w:t>
      </w:r>
      <w:r w:rsidR="000A7CB7">
        <w:rPr>
          <w:rFonts w:ascii="Arial" w:hAnsi="Arial" w:cs="Arial"/>
          <w:sz w:val="22"/>
          <w:szCs w:val="22"/>
        </w:rPr>
        <w:t xml:space="preserve"> que correspon a un domini efectiu de les tecnologies de la informació i la comunicació en relació amb els seus àmbits generals d’aplicació.</w:t>
      </w:r>
      <w:r w:rsidR="00C30583">
        <w:rPr>
          <w:rFonts w:ascii="Arial" w:hAnsi="Arial" w:cs="Arial"/>
          <w:sz w:val="22"/>
          <w:szCs w:val="22"/>
        </w:rPr>
        <w:t xml:space="preserve"> La possessió d’aquest certificat pressuposa l’acreditació del nivell 1 de les competències esmentades.</w:t>
      </w:r>
    </w:p>
    <w:p w14:paraId="1C61D87C" w14:textId="77777777" w:rsidR="000A7CB7" w:rsidRDefault="000A7CB7" w:rsidP="00091A16">
      <w:pPr>
        <w:jc w:val="both"/>
        <w:rPr>
          <w:rFonts w:ascii="Arial" w:hAnsi="Arial" w:cs="Arial"/>
          <w:sz w:val="22"/>
          <w:szCs w:val="22"/>
        </w:rPr>
      </w:pPr>
      <w:r>
        <w:rPr>
          <w:rFonts w:ascii="Arial" w:hAnsi="Arial" w:cs="Arial"/>
          <w:sz w:val="22"/>
          <w:szCs w:val="22"/>
        </w:rPr>
        <w:t>5.4. E</w:t>
      </w:r>
      <w:r w:rsidR="007B30C8">
        <w:rPr>
          <w:rFonts w:ascii="Arial" w:hAnsi="Arial" w:cs="Arial"/>
          <w:sz w:val="22"/>
          <w:szCs w:val="22"/>
        </w:rPr>
        <w:t xml:space="preserve">l certificat avançat acredita la possessió del nivell 3 </w:t>
      </w:r>
      <w:r w:rsidR="00C408F5">
        <w:rPr>
          <w:rFonts w:ascii="Arial" w:hAnsi="Arial" w:cs="Arial"/>
          <w:sz w:val="22"/>
          <w:szCs w:val="22"/>
        </w:rPr>
        <w:t>que correspon a un domini avançat de les tecnologies de la informació i la comunicació en relació amb els seus àmbits específics d’aplicació.</w:t>
      </w:r>
    </w:p>
    <w:p w14:paraId="70BAC098" w14:textId="77777777" w:rsidR="00C0307B" w:rsidRPr="005944F5" w:rsidRDefault="00C0307B" w:rsidP="00091A16">
      <w:pPr>
        <w:jc w:val="both"/>
        <w:rPr>
          <w:rFonts w:ascii="Arial" w:hAnsi="Arial" w:cs="Arial"/>
          <w:sz w:val="22"/>
          <w:szCs w:val="22"/>
        </w:rPr>
      </w:pPr>
    </w:p>
    <w:p w14:paraId="477B8639"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Article</w:t>
      </w:r>
      <w:r w:rsidR="000E4E10">
        <w:rPr>
          <w:rFonts w:ascii="Arial" w:hAnsi="Arial" w:cs="Arial"/>
          <w:sz w:val="22"/>
          <w:szCs w:val="22"/>
        </w:rPr>
        <w:t xml:space="preserve"> 6</w:t>
      </w:r>
    </w:p>
    <w:p w14:paraId="68D90E0C"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Procediment d’avaluació </w:t>
      </w:r>
    </w:p>
    <w:p w14:paraId="69FCDE4A" w14:textId="77777777" w:rsidR="00091A16" w:rsidRPr="005944F5" w:rsidRDefault="000E4E10" w:rsidP="00091A16">
      <w:pPr>
        <w:jc w:val="both"/>
        <w:rPr>
          <w:rFonts w:ascii="Arial" w:hAnsi="Arial" w:cs="Arial"/>
          <w:sz w:val="22"/>
          <w:szCs w:val="22"/>
        </w:rPr>
      </w:pPr>
      <w:r>
        <w:rPr>
          <w:rFonts w:ascii="Arial" w:hAnsi="Arial" w:cs="Arial"/>
          <w:sz w:val="22"/>
          <w:szCs w:val="22"/>
        </w:rPr>
        <w:t>6</w:t>
      </w:r>
      <w:r w:rsidR="008C189E">
        <w:rPr>
          <w:rFonts w:ascii="Arial" w:hAnsi="Arial" w:cs="Arial"/>
          <w:sz w:val="22"/>
          <w:szCs w:val="22"/>
        </w:rPr>
        <w:t>.1</w:t>
      </w:r>
      <w:r w:rsidR="00091A16" w:rsidRPr="005944F5">
        <w:rPr>
          <w:rFonts w:ascii="Arial" w:hAnsi="Arial" w:cs="Arial"/>
          <w:sz w:val="22"/>
          <w:szCs w:val="22"/>
        </w:rPr>
        <w:t xml:space="preserve"> La prova d'avaluació de l’ACTIC es fa en línia </w:t>
      </w:r>
    </w:p>
    <w:p w14:paraId="24E8A75C" w14:textId="77777777" w:rsidR="00091A16" w:rsidRPr="005944F5" w:rsidRDefault="000E4E10" w:rsidP="00091A16">
      <w:pPr>
        <w:jc w:val="both"/>
        <w:rPr>
          <w:rFonts w:ascii="Arial" w:hAnsi="Arial" w:cs="Arial"/>
          <w:sz w:val="22"/>
          <w:szCs w:val="22"/>
        </w:rPr>
      </w:pPr>
      <w:r>
        <w:rPr>
          <w:rFonts w:ascii="Arial" w:hAnsi="Arial" w:cs="Arial"/>
          <w:sz w:val="22"/>
          <w:szCs w:val="22"/>
        </w:rPr>
        <w:t>6</w:t>
      </w:r>
      <w:r w:rsidR="00DC7216" w:rsidRPr="005944F5">
        <w:rPr>
          <w:rFonts w:ascii="Arial" w:hAnsi="Arial" w:cs="Arial"/>
          <w:sz w:val="22"/>
          <w:szCs w:val="22"/>
        </w:rPr>
        <w:t xml:space="preserve">.2 La prova </w:t>
      </w:r>
      <w:r w:rsidR="00091A16" w:rsidRPr="005944F5">
        <w:rPr>
          <w:rFonts w:ascii="Arial" w:hAnsi="Arial" w:cs="Arial"/>
          <w:sz w:val="22"/>
          <w:szCs w:val="22"/>
        </w:rPr>
        <w:t>es pot fer en un dels centres col·laboradors, el qual proporciona els recursos necessaris per realitzar la prova.</w:t>
      </w:r>
    </w:p>
    <w:p w14:paraId="0C692C2C" w14:textId="77777777" w:rsidR="00091A16" w:rsidRDefault="000E4E10" w:rsidP="00091A16">
      <w:pPr>
        <w:jc w:val="both"/>
        <w:rPr>
          <w:rFonts w:ascii="Arial" w:hAnsi="Arial" w:cs="Arial"/>
          <w:sz w:val="22"/>
          <w:szCs w:val="22"/>
        </w:rPr>
      </w:pPr>
      <w:r>
        <w:rPr>
          <w:rFonts w:ascii="Arial" w:hAnsi="Arial" w:cs="Arial"/>
          <w:sz w:val="22"/>
          <w:szCs w:val="22"/>
        </w:rPr>
        <w:t>6</w:t>
      </w:r>
      <w:r w:rsidR="00091A16" w:rsidRPr="005944F5">
        <w:rPr>
          <w:rFonts w:ascii="Arial" w:hAnsi="Arial" w:cs="Arial"/>
          <w:sz w:val="22"/>
          <w:szCs w:val="22"/>
        </w:rPr>
        <w:t>.3 Els centres col·laboradors garanteixen la identitat de les persones que fan la prova i que aquesta es fa sense cap tipus d´ajuda o suport aliè.</w:t>
      </w:r>
    </w:p>
    <w:p w14:paraId="39D04CDB" w14:textId="069AAF19" w:rsidR="007F4FF5" w:rsidRPr="005944F5" w:rsidRDefault="000E4E10" w:rsidP="00091A16">
      <w:pPr>
        <w:jc w:val="both"/>
        <w:rPr>
          <w:rFonts w:ascii="Arial" w:hAnsi="Arial" w:cs="Arial"/>
          <w:sz w:val="22"/>
          <w:szCs w:val="22"/>
        </w:rPr>
      </w:pPr>
      <w:r>
        <w:rPr>
          <w:rFonts w:ascii="Arial" w:hAnsi="Arial" w:cs="Arial"/>
          <w:sz w:val="22"/>
          <w:szCs w:val="22"/>
        </w:rPr>
        <w:t>6</w:t>
      </w:r>
      <w:r w:rsidR="007F4FF5">
        <w:rPr>
          <w:rFonts w:ascii="Arial" w:hAnsi="Arial" w:cs="Arial"/>
          <w:sz w:val="22"/>
          <w:szCs w:val="22"/>
        </w:rPr>
        <w:t xml:space="preserve">.4 La prova es pot realitzar en diferents sessions depenent del </w:t>
      </w:r>
      <w:r w:rsidR="00AC5150">
        <w:rPr>
          <w:rFonts w:ascii="Arial" w:hAnsi="Arial" w:cs="Arial"/>
          <w:sz w:val="22"/>
          <w:szCs w:val="22"/>
        </w:rPr>
        <w:t>nivell</w:t>
      </w:r>
      <w:r w:rsidR="007F4FF5">
        <w:rPr>
          <w:rFonts w:ascii="Arial" w:hAnsi="Arial" w:cs="Arial"/>
          <w:sz w:val="22"/>
          <w:szCs w:val="22"/>
        </w:rPr>
        <w:t xml:space="preserve"> a qu</w:t>
      </w:r>
      <w:r w:rsidR="006D7807">
        <w:rPr>
          <w:rFonts w:ascii="Arial" w:hAnsi="Arial" w:cs="Arial"/>
          <w:sz w:val="22"/>
          <w:szCs w:val="22"/>
        </w:rPr>
        <w:t>è</w:t>
      </w:r>
      <w:r w:rsidR="007F4FF5">
        <w:rPr>
          <w:rFonts w:ascii="Arial" w:hAnsi="Arial" w:cs="Arial"/>
          <w:sz w:val="22"/>
          <w:szCs w:val="22"/>
        </w:rPr>
        <w:t xml:space="preserve"> s’opti</w:t>
      </w:r>
      <w:r w:rsidR="00915E63">
        <w:rPr>
          <w:rFonts w:ascii="Arial" w:hAnsi="Arial" w:cs="Arial"/>
          <w:sz w:val="22"/>
          <w:szCs w:val="22"/>
        </w:rPr>
        <w:t xml:space="preserve">. </w:t>
      </w:r>
    </w:p>
    <w:p w14:paraId="0721423B" w14:textId="77777777" w:rsidR="00091A16" w:rsidRPr="005944F5" w:rsidRDefault="000E4E10" w:rsidP="00091A16">
      <w:pPr>
        <w:jc w:val="both"/>
        <w:rPr>
          <w:rFonts w:ascii="Arial" w:hAnsi="Arial" w:cs="Arial"/>
          <w:sz w:val="22"/>
          <w:szCs w:val="22"/>
        </w:rPr>
      </w:pPr>
      <w:r>
        <w:rPr>
          <w:rFonts w:ascii="Arial" w:hAnsi="Arial" w:cs="Arial"/>
          <w:sz w:val="22"/>
          <w:szCs w:val="22"/>
        </w:rPr>
        <w:t>6.</w:t>
      </w:r>
      <w:r w:rsidR="007F4FF5">
        <w:rPr>
          <w:rFonts w:ascii="Arial" w:hAnsi="Arial" w:cs="Arial"/>
          <w:sz w:val="22"/>
          <w:szCs w:val="22"/>
        </w:rPr>
        <w:t>5</w:t>
      </w:r>
      <w:r w:rsidR="00091A16" w:rsidRPr="005944F5">
        <w:rPr>
          <w:rFonts w:ascii="Arial" w:hAnsi="Arial" w:cs="Arial"/>
          <w:sz w:val="22"/>
          <w:szCs w:val="22"/>
        </w:rPr>
        <w:t xml:space="preserve"> La prova es pot fer sense necessitat de convocatòria prèvia. No obstant això, la persona interessada que no superi la prova d´avaluació no s´hi podrà tornar a presentar, amb independència del nivell triat, fins que no hagi transcorregut un termini mínim d´un mes comptat des de la data de la realització. </w:t>
      </w:r>
    </w:p>
    <w:p w14:paraId="21F68EA7" w14:textId="77777777" w:rsidR="00091A16" w:rsidRPr="005944F5" w:rsidRDefault="000E4E10" w:rsidP="00091A16">
      <w:pPr>
        <w:jc w:val="both"/>
        <w:rPr>
          <w:rFonts w:ascii="Arial" w:hAnsi="Arial" w:cs="Arial"/>
          <w:sz w:val="22"/>
          <w:szCs w:val="22"/>
        </w:rPr>
      </w:pPr>
      <w:r>
        <w:rPr>
          <w:rFonts w:ascii="Arial" w:hAnsi="Arial" w:cs="Arial"/>
          <w:sz w:val="22"/>
          <w:szCs w:val="22"/>
        </w:rPr>
        <w:t>6</w:t>
      </w:r>
      <w:r w:rsidR="00091A16" w:rsidRPr="005944F5">
        <w:rPr>
          <w:rFonts w:ascii="Arial" w:hAnsi="Arial" w:cs="Arial"/>
          <w:sz w:val="22"/>
          <w:szCs w:val="22"/>
        </w:rPr>
        <w:t>.</w:t>
      </w:r>
      <w:r w:rsidR="007F4FF5">
        <w:rPr>
          <w:rFonts w:ascii="Arial" w:hAnsi="Arial" w:cs="Arial"/>
          <w:sz w:val="22"/>
          <w:szCs w:val="22"/>
        </w:rPr>
        <w:t>6</w:t>
      </w:r>
      <w:r w:rsidR="00091A16" w:rsidRPr="005944F5">
        <w:rPr>
          <w:rFonts w:ascii="Arial" w:hAnsi="Arial" w:cs="Arial"/>
          <w:sz w:val="22"/>
          <w:szCs w:val="22"/>
        </w:rPr>
        <w:t xml:space="preserve"> La prova d'avaluació es pot dur a terme en qualsevol de les llengües oficials de Catalunya. </w:t>
      </w:r>
    </w:p>
    <w:p w14:paraId="0ACB5F82" w14:textId="77777777" w:rsidR="00091A16" w:rsidRPr="005944F5" w:rsidRDefault="000E4E10" w:rsidP="00091A16">
      <w:pPr>
        <w:jc w:val="both"/>
        <w:rPr>
          <w:rFonts w:ascii="Arial" w:hAnsi="Arial" w:cs="Arial"/>
          <w:sz w:val="22"/>
          <w:szCs w:val="22"/>
        </w:rPr>
      </w:pPr>
      <w:r>
        <w:rPr>
          <w:rFonts w:ascii="Arial" w:hAnsi="Arial" w:cs="Arial"/>
          <w:sz w:val="22"/>
          <w:szCs w:val="22"/>
        </w:rPr>
        <w:t>6</w:t>
      </w:r>
      <w:r w:rsidR="00091A16" w:rsidRPr="005944F5">
        <w:rPr>
          <w:rFonts w:ascii="Arial" w:hAnsi="Arial" w:cs="Arial"/>
          <w:sz w:val="22"/>
          <w:szCs w:val="22"/>
        </w:rPr>
        <w:t>.</w:t>
      </w:r>
      <w:r w:rsidR="007F4FF5">
        <w:rPr>
          <w:rFonts w:ascii="Arial" w:hAnsi="Arial" w:cs="Arial"/>
          <w:sz w:val="22"/>
          <w:szCs w:val="22"/>
        </w:rPr>
        <w:t>7</w:t>
      </w:r>
      <w:r w:rsidR="00091A16" w:rsidRPr="005944F5">
        <w:rPr>
          <w:rFonts w:ascii="Arial" w:hAnsi="Arial" w:cs="Arial"/>
          <w:sz w:val="22"/>
          <w:szCs w:val="22"/>
        </w:rPr>
        <w:t xml:space="preserve"> Les persones amb discapacitat legalment reconeguda poden demanar en la sol·licitud de participació en la prova l'adaptació o adequació del temps o dels mitjans materials necessaris per a la realització d'aquesta.</w:t>
      </w:r>
    </w:p>
    <w:p w14:paraId="371BB29A" w14:textId="77777777" w:rsidR="00091A16" w:rsidRPr="005944F5" w:rsidRDefault="00D46208" w:rsidP="00091A16">
      <w:pPr>
        <w:jc w:val="both"/>
        <w:rPr>
          <w:rFonts w:ascii="Arial" w:hAnsi="Arial" w:cs="Arial"/>
          <w:sz w:val="22"/>
          <w:szCs w:val="22"/>
        </w:rPr>
      </w:pPr>
      <w:r>
        <w:rPr>
          <w:rFonts w:ascii="Arial" w:hAnsi="Arial" w:cs="Arial"/>
          <w:sz w:val="22"/>
          <w:szCs w:val="22"/>
        </w:rPr>
        <w:t>El Servei d’Inclusió i Capacitació Digital</w:t>
      </w:r>
      <w:r w:rsidR="00091A16" w:rsidRPr="005944F5">
        <w:rPr>
          <w:rFonts w:ascii="Arial" w:hAnsi="Arial" w:cs="Arial"/>
          <w:sz w:val="22"/>
          <w:szCs w:val="22"/>
        </w:rPr>
        <w:t>, a l'hora de gestionar el procés d'inscripció a les proves d'avaluació, pot sol·licitar, quan ho consideri necessari, un informe sobre la sol·licitud d'adaptació o adequació als serveis de valoració i or</w:t>
      </w:r>
      <w:r w:rsidR="001737AB">
        <w:rPr>
          <w:rFonts w:ascii="Arial" w:hAnsi="Arial" w:cs="Arial"/>
          <w:sz w:val="22"/>
          <w:szCs w:val="22"/>
        </w:rPr>
        <w:t>ientació de l'Institut Català d’</w:t>
      </w:r>
      <w:r w:rsidR="00091A16" w:rsidRPr="005944F5">
        <w:rPr>
          <w:rFonts w:ascii="Arial" w:hAnsi="Arial" w:cs="Arial"/>
          <w:sz w:val="22"/>
          <w:szCs w:val="22"/>
        </w:rPr>
        <w:t>Assistència i Serveis Socials.</w:t>
      </w:r>
    </w:p>
    <w:p w14:paraId="3C9F9683" w14:textId="77777777" w:rsidR="000037AF" w:rsidRDefault="000037AF" w:rsidP="00091A16">
      <w:pPr>
        <w:jc w:val="both"/>
        <w:rPr>
          <w:rFonts w:ascii="Arial" w:hAnsi="Arial" w:cs="Arial"/>
          <w:sz w:val="22"/>
          <w:szCs w:val="22"/>
        </w:rPr>
      </w:pPr>
    </w:p>
    <w:p w14:paraId="515DEDE4"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Article </w:t>
      </w:r>
      <w:r w:rsidR="000E4E10">
        <w:rPr>
          <w:rFonts w:ascii="Arial" w:hAnsi="Arial" w:cs="Arial"/>
          <w:sz w:val="22"/>
          <w:szCs w:val="22"/>
        </w:rPr>
        <w:t>7</w:t>
      </w:r>
    </w:p>
    <w:p w14:paraId="1B7C168D"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Procediment d’inscripció a la prova d’avaluació</w:t>
      </w:r>
      <w:r w:rsidR="000037AF">
        <w:rPr>
          <w:rFonts w:ascii="Arial" w:hAnsi="Arial" w:cs="Arial"/>
          <w:sz w:val="22"/>
          <w:szCs w:val="22"/>
        </w:rPr>
        <w:t>.</w:t>
      </w:r>
    </w:p>
    <w:p w14:paraId="0279E715" w14:textId="56BE8BD2" w:rsidR="00091A16" w:rsidRPr="005944F5" w:rsidRDefault="00091A16" w:rsidP="00091A16">
      <w:pPr>
        <w:jc w:val="both"/>
        <w:rPr>
          <w:rFonts w:ascii="Arial" w:hAnsi="Arial" w:cs="Arial"/>
          <w:sz w:val="22"/>
          <w:szCs w:val="22"/>
        </w:rPr>
      </w:pPr>
      <w:r w:rsidRPr="005944F5">
        <w:rPr>
          <w:rFonts w:ascii="Arial" w:hAnsi="Arial" w:cs="Arial"/>
          <w:sz w:val="22"/>
          <w:szCs w:val="22"/>
        </w:rPr>
        <w:t>Per realitzar la prova d’avaluació cal complir les condicions següents:</w:t>
      </w:r>
    </w:p>
    <w:p w14:paraId="19A2CB86" w14:textId="166426E6"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a) </w:t>
      </w:r>
      <w:r w:rsidR="005944F5" w:rsidRPr="005944F5">
        <w:rPr>
          <w:rFonts w:ascii="Arial" w:hAnsi="Arial" w:cs="Arial"/>
          <w:sz w:val="22"/>
          <w:szCs w:val="22"/>
        </w:rPr>
        <w:t>Complimentar</w:t>
      </w:r>
      <w:r w:rsidRPr="005944F5">
        <w:rPr>
          <w:rFonts w:ascii="Arial" w:hAnsi="Arial" w:cs="Arial"/>
          <w:sz w:val="22"/>
          <w:szCs w:val="22"/>
        </w:rPr>
        <w:t xml:space="preserve"> el model normalitzat de sol·licitud d’acreditació que consta al portal d´internet ACTIC</w:t>
      </w:r>
      <w:r w:rsidR="00E65D34">
        <w:rPr>
          <w:rFonts w:ascii="Arial" w:hAnsi="Arial" w:cs="Arial"/>
          <w:sz w:val="22"/>
          <w:szCs w:val="22"/>
        </w:rPr>
        <w:t>, aprovat per resolució de</w:t>
      </w:r>
      <w:r w:rsidR="00467216">
        <w:rPr>
          <w:rFonts w:ascii="Arial" w:hAnsi="Arial" w:cs="Arial"/>
          <w:sz w:val="22"/>
          <w:szCs w:val="22"/>
        </w:rPr>
        <w:t xml:space="preserve"> </w:t>
      </w:r>
      <w:r w:rsidR="00E65D34">
        <w:rPr>
          <w:rFonts w:ascii="Arial" w:hAnsi="Arial" w:cs="Arial"/>
          <w:sz w:val="22"/>
          <w:szCs w:val="22"/>
        </w:rPr>
        <w:t>l</w:t>
      </w:r>
      <w:r w:rsidR="00467216">
        <w:rPr>
          <w:rFonts w:ascii="Arial" w:hAnsi="Arial" w:cs="Arial"/>
          <w:sz w:val="22"/>
          <w:szCs w:val="22"/>
        </w:rPr>
        <w:t>a persona titular de la direcció general</w:t>
      </w:r>
      <w:r w:rsidR="00E65D34">
        <w:rPr>
          <w:rFonts w:ascii="Arial" w:hAnsi="Arial" w:cs="Arial"/>
          <w:sz w:val="22"/>
          <w:szCs w:val="22"/>
        </w:rPr>
        <w:t xml:space="preserve"> </w:t>
      </w:r>
      <w:r w:rsidR="00E65D34" w:rsidRPr="00E65D34">
        <w:rPr>
          <w:rFonts w:ascii="Arial" w:hAnsi="Arial" w:cs="Arial"/>
          <w:sz w:val="22"/>
          <w:szCs w:val="22"/>
        </w:rPr>
        <w:t>competent en matèria de societat digital</w:t>
      </w:r>
      <w:r w:rsidR="00DC321E">
        <w:rPr>
          <w:rFonts w:ascii="Arial" w:hAnsi="Arial" w:cs="Arial"/>
          <w:sz w:val="22"/>
          <w:szCs w:val="22"/>
        </w:rPr>
        <w:t>.</w:t>
      </w:r>
    </w:p>
    <w:p w14:paraId="1566A4AF" w14:textId="77777777" w:rsidR="00091A16" w:rsidRPr="005944F5" w:rsidRDefault="008C189E" w:rsidP="00091A16">
      <w:pPr>
        <w:jc w:val="both"/>
        <w:rPr>
          <w:rFonts w:ascii="Arial" w:hAnsi="Arial" w:cs="Arial"/>
          <w:sz w:val="22"/>
          <w:szCs w:val="22"/>
        </w:rPr>
      </w:pPr>
      <w:r>
        <w:rPr>
          <w:rFonts w:ascii="Arial" w:hAnsi="Arial" w:cs="Arial"/>
          <w:sz w:val="22"/>
          <w:szCs w:val="22"/>
        </w:rPr>
        <w:t xml:space="preserve">b) Satisfer </w:t>
      </w:r>
      <w:r w:rsidR="00091A16" w:rsidRPr="005944F5">
        <w:rPr>
          <w:rFonts w:ascii="Arial" w:hAnsi="Arial" w:cs="Arial"/>
          <w:sz w:val="22"/>
          <w:szCs w:val="22"/>
        </w:rPr>
        <w:t>el pagament de la taxa legalment establerta per l’ACTIC, si s’escau.</w:t>
      </w:r>
    </w:p>
    <w:p w14:paraId="1DC87F41" w14:textId="77777777" w:rsidR="00091A16" w:rsidRDefault="00091A16" w:rsidP="00091A16">
      <w:pPr>
        <w:jc w:val="both"/>
        <w:rPr>
          <w:rFonts w:ascii="Arial" w:hAnsi="Arial" w:cs="Arial"/>
          <w:sz w:val="22"/>
          <w:szCs w:val="22"/>
        </w:rPr>
      </w:pPr>
      <w:r w:rsidRPr="005944F5">
        <w:rPr>
          <w:rFonts w:ascii="Arial" w:hAnsi="Arial" w:cs="Arial"/>
          <w:sz w:val="22"/>
          <w:szCs w:val="22"/>
        </w:rPr>
        <w:t>c) Realitzar la reserva tel</w:t>
      </w:r>
      <w:r w:rsidR="008C189E">
        <w:rPr>
          <w:rFonts w:ascii="Arial" w:hAnsi="Arial" w:cs="Arial"/>
          <w:sz w:val="22"/>
          <w:szCs w:val="22"/>
        </w:rPr>
        <w:t>emàtica de centre col·laborador:</w:t>
      </w:r>
      <w:r w:rsidRPr="005944F5">
        <w:rPr>
          <w:rFonts w:ascii="Arial" w:hAnsi="Arial" w:cs="Arial"/>
          <w:sz w:val="22"/>
          <w:szCs w:val="22"/>
        </w:rPr>
        <w:t xml:space="preserve"> data i hora per fer la prova.</w:t>
      </w:r>
    </w:p>
    <w:p w14:paraId="2FC6A480" w14:textId="77777777" w:rsidR="000E4E10" w:rsidRDefault="000E4E10" w:rsidP="00091A16">
      <w:pPr>
        <w:jc w:val="both"/>
        <w:rPr>
          <w:rFonts w:ascii="Arial" w:hAnsi="Arial" w:cs="Arial"/>
          <w:sz w:val="22"/>
          <w:szCs w:val="22"/>
        </w:rPr>
      </w:pPr>
    </w:p>
    <w:p w14:paraId="72A18BB4" w14:textId="77777777" w:rsidR="000E4E10" w:rsidRDefault="000E4E10" w:rsidP="00091A16">
      <w:pPr>
        <w:jc w:val="both"/>
        <w:rPr>
          <w:rFonts w:ascii="Arial" w:hAnsi="Arial" w:cs="Arial"/>
          <w:sz w:val="22"/>
          <w:szCs w:val="22"/>
        </w:rPr>
      </w:pPr>
      <w:r>
        <w:rPr>
          <w:rFonts w:ascii="Arial" w:hAnsi="Arial" w:cs="Arial"/>
          <w:sz w:val="22"/>
          <w:szCs w:val="22"/>
        </w:rPr>
        <w:t>Article 8</w:t>
      </w:r>
    </w:p>
    <w:p w14:paraId="3A7963FD" w14:textId="77777777" w:rsidR="000E4E10" w:rsidRPr="005944F5" w:rsidRDefault="000E4E10" w:rsidP="00091A16">
      <w:pPr>
        <w:jc w:val="both"/>
        <w:rPr>
          <w:rFonts w:ascii="Arial" w:hAnsi="Arial" w:cs="Arial"/>
          <w:sz w:val="22"/>
          <w:szCs w:val="22"/>
        </w:rPr>
      </w:pPr>
      <w:r>
        <w:rPr>
          <w:rFonts w:ascii="Arial" w:hAnsi="Arial" w:cs="Arial"/>
          <w:sz w:val="22"/>
          <w:szCs w:val="22"/>
        </w:rPr>
        <w:t>E</w:t>
      </w:r>
      <w:r w:rsidRPr="005944F5">
        <w:rPr>
          <w:rFonts w:ascii="Arial" w:hAnsi="Arial" w:cs="Arial"/>
          <w:sz w:val="22"/>
          <w:szCs w:val="22"/>
        </w:rPr>
        <w:t>xpedició de certificats</w:t>
      </w:r>
    </w:p>
    <w:p w14:paraId="5DFDB474" w14:textId="4539FF7C" w:rsidR="00091A16" w:rsidRDefault="000E4E10" w:rsidP="00091A16">
      <w:pPr>
        <w:jc w:val="both"/>
        <w:rPr>
          <w:rFonts w:ascii="Arial" w:hAnsi="Arial" w:cs="Arial"/>
          <w:sz w:val="22"/>
          <w:szCs w:val="22"/>
        </w:rPr>
      </w:pPr>
      <w:r>
        <w:rPr>
          <w:rFonts w:ascii="Arial" w:hAnsi="Arial" w:cs="Arial"/>
          <w:sz w:val="22"/>
          <w:szCs w:val="22"/>
        </w:rPr>
        <w:t>8.1 U</w:t>
      </w:r>
      <w:r w:rsidRPr="000E4E10">
        <w:rPr>
          <w:rFonts w:ascii="Arial" w:hAnsi="Arial" w:cs="Arial"/>
          <w:sz w:val="22"/>
          <w:szCs w:val="22"/>
        </w:rPr>
        <w:t>n cop finalitzada la prova</w:t>
      </w:r>
      <w:r>
        <w:rPr>
          <w:rFonts w:ascii="Arial" w:hAnsi="Arial" w:cs="Arial"/>
          <w:sz w:val="22"/>
          <w:szCs w:val="22"/>
        </w:rPr>
        <w:t>, si</w:t>
      </w:r>
      <w:r w:rsidR="00091A16" w:rsidRPr="005944F5">
        <w:rPr>
          <w:rFonts w:ascii="Arial" w:hAnsi="Arial" w:cs="Arial"/>
          <w:sz w:val="22"/>
          <w:szCs w:val="22"/>
        </w:rPr>
        <w:t xml:space="preserve"> el resultat és apte/a, el sistema ACTIC genera automàticament</w:t>
      </w:r>
      <w:r w:rsidR="006D1C82">
        <w:rPr>
          <w:rFonts w:ascii="Arial" w:hAnsi="Arial" w:cs="Arial"/>
          <w:sz w:val="22"/>
          <w:szCs w:val="22"/>
        </w:rPr>
        <w:t xml:space="preserve"> </w:t>
      </w:r>
      <w:r w:rsidR="00091A16" w:rsidRPr="005944F5">
        <w:rPr>
          <w:rFonts w:ascii="Arial" w:hAnsi="Arial" w:cs="Arial"/>
          <w:sz w:val="22"/>
          <w:szCs w:val="22"/>
        </w:rPr>
        <w:t xml:space="preserve">el certificat corresponent, que és expedit </w:t>
      </w:r>
      <w:r w:rsidR="00E76055">
        <w:rPr>
          <w:rFonts w:ascii="Arial" w:hAnsi="Arial" w:cs="Arial"/>
          <w:sz w:val="22"/>
          <w:szCs w:val="22"/>
        </w:rPr>
        <w:t xml:space="preserve"> </w:t>
      </w:r>
      <w:r w:rsidR="00890002">
        <w:rPr>
          <w:rFonts w:ascii="Arial" w:hAnsi="Arial" w:cs="Arial"/>
          <w:sz w:val="22"/>
          <w:szCs w:val="22"/>
        </w:rPr>
        <w:t>pe</w:t>
      </w:r>
      <w:r w:rsidR="00DE5EE6">
        <w:rPr>
          <w:rFonts w:ascii="Arial" w:hAnsi="Arial" w:cs="Arial"/>
          <w:sz w:val="22"/>
          <w:szCs w:val="22"/>
        </w:rPr>
        <w:t xml:space="preserve">r la persona </w:t>
      </w:r>
      <w:r w:rsidR="00D23EF5">
        <w:rPr>
          <w:rFonts w:ascii="Arial" w:hAnsi="Arial" w:cs="Arial"/>
          <w:sz w:val="22"/>
          <w:szCs w:val="22"/>
        </w:rPr>
        <w:t>titular de</w:t>
      </w:r>
      <w:r w:rsidR="00890002">
        <w:rPr>
          <w:rFonts w:ascii="Arial" w:hAnsi="Arial" w:cs="Arial"/>
          <w:sz w:val="22"/>
          <w:szCs w:val="22"/>
        </w:rPr>
        <w:t xml:space="preserve"> la direcció</w:t>
      </w:r>
      <w:r w:rsidR="00E76055">
        <w:rPr>
          <w:rFonts w:ascii="Arial" w:hAnsi="Arial" w:cs="Arial"/>
          <w:sz w:val="22"/>
          <w:szCs w:val="22"/>
        </w:rPr>
        <w:t xml:space="preserve"> general</w:t>
      </w:r>
      <w:r w:rsidR="00091A16" w:rsidRPr="005944F5">
        <w:rPr>
          <w:rFonts w:ascii="Arial" w:hAnsi="Arial" w:cs="Arial"/>
          <w:sz w:val="22"/>
          <w:szCs w:val="22"/>
        </w:rPr>
        <w:t xml:space="preserve"> competent en matèria de societat digital. </w:t>
      </w:r>
    </w:p>
    <w:p w14:paraId="75E6F0C8" w14:textId="77777777" w:rsidR="00985518" w:rsidRPr="005944F5" w:rsidRDefault="00985518" w:rsidP="00985518">
      <w:pPr>
        <w:jc w:val="both"/>
        <w:rPr>
          <w:rFonts w:ascii="Arial" w:hAnsi="Arial" w:cs="Arial"/>
          <w:sz w:val="22"/>
          <w:szCs w:val="22"/>
        </w:rPr>
      </w:pPr>
      <w:r>
        <w:rPr>
          <w:rFonts w:ascii="Arial" w:hAnsi="Arial" w:cs="Arial"/>
          <w:sz w:val="22"/>
          <w:szCs w:val="22"/>
        </w:rPr>
        <w:t>8.2 En el termini de 15 dies hàbils a comptar des de la data de realització de la prova, l</w:t>
      </w:r>
      <w:r w:rsidRPr="005944F5">
        <w:rPr>
          <w:rFonts w:ascii="Arial" w:hAnsi="Arial" w:cs="Arial"/>
          <w:sz w:val="22"/>
          <w:szCs w:val="22"/>
        </w:rPr>
        <w:t xml:space="preserve">a persona que s'ha examinat pot presentar telemàticament, mitjançant un model normalitzat, </w:t>
      </w:r>
      <w:r w:rsidRPr="00CD4B8C">
        <w:rPr>
          <w:rFonts w:ascii="Arial" w:hAnsi="Arial" w:cs="Arial"/>
          <w:sz w:val="22"/>
          <w:szCs w:val="22"/>
        </w:rPr>
        <w:t>aprovat per resolució de</w:t>
      </w:r>
      <w:r>
        <w:rPr>
          <w:rFonts w:ascii="Arial" w:hAnsi="Arial" w:cs="Arial"/>
          <w:sz w:val="22"/>
          <w:szCs w:val="22"/>
        </w:rPr>
        <w:t xml:space="preserve"> </w:t>
      </w:r>
      <w:r w:rsidRPr="00CD4B8C">
        <w:rPr>
          <w:rFonts w:ascii="Arial" w:hAnsi="Arial" w:cs="Arial"/>
          <w:sz w:val="22"/>
          <w:szCs w:val="22"/>
        </w:rPr>
        <w:t>l</w:t>
      </w:r>
      <w:r>
        <w:rPr>
          <w:rFonts w:ascii="Arial" w:hAnsi="Arial" w:cs="Arial"/>
          <w:sz w:val="22"/>
          <w:szCs w:val="22"/>
        </w:rPr>
        <w:t>a</w:t>
      </w:r>
      <w:r w:rsidRPr="00CD4B8C">
        <w:rPr>
          <w:rFonts w:ascii="Arial" w:hAnsi="Arial" w:cs="Arial"/>
          <w:sz w:val="22"/>
          <w:szCs w:val="22"/>
        </w:rPr>
        <w:t xml:space="preserve"> </w:t>
      </w:r>
      <w:r>
        <w:rPr>
          <w:rFonts w:ascii="Arial" w:hAnsi="Arial" w:cs="Arial"/>
          <w:sz w:val="22"/>
          <w:szCs w:val="22"/>
        </w:rPr>
        <w:t xml:space="preserve">persona titular de la direcció general </w:t>
      </w:r>
      <w:r w:rsidRPr="00CD4B8C">
        <w:rPr>
          <w:rFonts w:ascii="Arial" w:hAnsi="Arial" w:cs="Arial"/>
          <w:sz w:val="22"/>
          <w:szCs w:val="22"/>
        </w:rPr>
        <w:t>competent en matèria de societat digital</w:t>
      </w:r>
      <w:r>
        <w:rPr>
          <w:rFonts w:ascii="Arial" w:hAnsi="Arial" w:cs="Arial"/>
          <w:sz w:val="22"/>
          <w:szCs w:val="22"/>
        </w:rPr>
        <w:t>,</w:t>
      </w:r>
      <w:r w:rsidRPr="00CD4B8C">
        <w:rPr>
          <w:rFonts w:ascii="Arial" w:hAnsi="Arial" w:cs="Arial"/>
          <w:sz w:val="22"/>
          <w:szCs w:val="22"/>
        </w:rPr>
        <w:t xml:space="preserve"> </w:t>
      </w:r>
      <w:r w:rsidRPr="005944F5">
        <w:rPr>
          <w:rFonts w:ascii="Arial" w:hAnsi="Arial" w:cs="Arial"/>
          <w:sz w:val="22"/>
          <w:szCs w:val="22"/>
        </w:rPr>
        <w:t xml:space="preserve">una sol·licitud </w:t>
      </w:r>
      <w:r>
        <w:rPr>
          <w:rFonts w:ascii="Arial" w:hAnsi="Arial" w:cs="Arial"/>
          <w:sz w:val="22"/>
          <w:szCs w:val="22"/>
        </w:rPr>
        <w:t>per obtenir una justificació raonada del resultat obtingut per part de la mateixa direcció</w:t>
      </w:r>
      <w:r w:rsidRPr="005944F5">
        <w:rPr>
          <w:rFonts w:ascii="Arial" w:hAnsi="Arial" w:cs="Arial"/>
          <w:sz w:val="22"/>
          <w:szCs w:val="22"/>
        </w:rPr>
        <w:t>.</w:t>
      </w:r>
      <w:r>
        <w:rPr>
          <w:rFonts w:ascii="Arial" w:hAnsi="Arial" w:cs="Arial"/>
          <w:sz w:val="22"/>
          <w:szCs w:val="22"/>
        </w:rPr>
        <w:t xml:space="preserve"> El termini per resoldre la sol·licitud és de deu dies hàbils. Contra aquesta resolució de revisió de la prova la </w:t>
      </w:r>
      <w:r w:rsidRPr="005944F5">
        <w:rPr>
          <w:rFonts w:ascii="Arial" w:hAnsi="Arial" w:cs="Arial"/>
          <w:sz w:val="22"/>
          <w:szCs w:val="22"/>
        </w:rPr>
        <w:t xml:space="preserve">  persona interessada </w:t>
      </w:r>
      <w:r>
        <w:rPr>
          <w:rFonts w:ascii="Arial" w:hAnsi="Arial" w:cs="Arial"/>
          <w:sz w:val="22"/>
          <w:szCs w:val="22"/>
        </w:rPr>
        <w:t>pot</w:t>
      </w:r>
      <w:r w:rsidRPr="005944F5">
        <w:rPr>
          <w:rFonts w:ascii="Arial" w:hAnsi="Arial" w:cs="Arial"/>
          <w:sz w:val="22"/>
          <w:szCs w:val="22"/>
        </w:rPr>
        <w:t xml:space="preserve"> interposar recurs d'alçada davant </w:t>
      </w:r>
      <w:r>
        <w:rPr>
          <w:rFonts w:ascii="Arial" w:hAnsi="Arial" w:cs="Arial"/>
          <w:sz w:val="22"/>
          <w:szCs w:val="22"/>
        </w:rPr>
        <w:t>de la persona titular de la secretaria</w:t>
      </w:r>
      <w:r w:rsidRPr="005944F5">
        <w:rPr>
          <w:rFonts w:ascii="Arial" w:hAnsi="Arial" w:cs="Arial"/>
          <w:sz w:val="22"/>
          <w:szCs w:val="22"/>
        </w:rPr>
        <w:t xml:space="preserve"> </w:t>
      </w:r>
      <w:r>
        <w:rPr>
          <w:rFonts w:ascii="Arial" w:hAnsi="Arial" w:cs="Arial"/>
          <w:sz w:val="22"/>
          <w:szCs w:val="22"/>
        </w:rPr>
        <w:t xml:space="preserve">sectorial </w:t>
      </w:r>
      <w:r w:rsidRPr="005944F5">
        <w:rPr>
          <w:rFonts w:ascii="Arial" w:hAnsi="Arial" w:cs="Arial"/>
          <w:sz w:val="22"/>
          <w:szCs w:val="22"/>
        </w:rPr>
        <w:t>competent en matèria de societat d</w:t>
      </w:r>
      <w:r>
        <w:rPr>
          <w:rFonts w:ascii="Arial" w:hAnsi="Arial" w:cs="Arial"/>
          <w:sz w:val="22"/>
          <w:szCs w:val="22"/>
        </w:rPr>
        <w:t>igital</w:t>
      </w:r>
      <w:r w:rsidRPr="005944F5">
        <w:rPr>
          <w:rFonts w:ascii="Arial" w:hAnsi="Arial" w:cs="Arial"/>
          <w:sz w:val="22"/>
          <w:szCs w:val="22"/>
        </w:rPr>
        <w:t>, de conformitat amb les disposicions contingudes en els articles 121 i 122 de la Llei 39/2015, de 1 de octubre, de  procediment  administratiu comú de les administracions públiques.</w:t>
      </w:r>
    </w:p>
    <w:p w14:paraId="5B112ECF" w14:textId="77777777" w:rsidR="00091A16" w:rsidRPr="005944F5" w:rsidRDefault="000E4E10" w:rsidP="00091A16">
      <w:pPr>
        <w:jc w:val="both"/>
        <w:rPr>
          <w:rFonts w:ascii="Arial" w:hAnsi="Arial" w:cs="Arial"/>
          <w:strike/>
          <w:sz w:val="22"/>
          <w:szCs w:val="22"/>
        </w:rPr>
      </w:pPr>
      <w:r>
        <w:rPr>
          <w:rFonts w:ascii="Arial" w:hAnsi="Arial" w:cs="Arial"/>
          <w:sz w:val="22"/>
          <w:szCs w:val="22"/>
        </w:rPr>
        <w:t>8.</w:t>
      </w:r>
      <w:r w:rsidR="00851B53">
        <w:rPr>
          <w:rFonts w:ascii="Arial" w:hAnsi="Arial" w:cs="Arial"/>
          <w:sz w:val="22"/>
          <w:szCs w:val="22"/>
        </w:rPr>
        <w:t>3</w:t>
      </w:r>
      <w:r w:rsidR="00091A16" w:rsidRPr="005944F5">
        <w:rPr>
          <w:rFonts w:ascii="Arial" w:hAnsi="Arial" w:cs="Arial"/>
          <w:sz w:val="22"/>
          <w:szCs w:val="22"/>
        </w:rPr>
        <w:t xml:space="preserve"> El certificat ACTIC acredita el nivell de competències digitals, amb indicació de la normativa que aprova els continguts de les competències vigent en el moment de la prova.</w:t>
      </w:r>
    </w:p>
    <w:p w14:paraId="3D3D9051" w14:textId="77777777" w:rsidR="000E4E10" w:rsidRDefault="000E4E10" w:rsidP="00091A16">
      <w:pPr>
        <w:jc w:val="both"/>
        <w:rPr>
          <w:rFonts w:ascii="Arial" w:hAnsi="Arial" w:cs="Arial"/>
          <w:sz w:val="22"/>
          <w:szCs w:val="22"/>
        </w:rPr>
      </w:pPr>
      <w:r>
        <w:rPr>
          <w:rFonts w:ascii="Arial" w:hAnsi="Arial" w:cs="Arial"/>
          <w:sz w:val="22"/>
          <w:szCs w:val="22"/>
        </w:rPr>
        <w:t>8.</w:t>
      </w:r>
      <w:r w:rsidR="00851B53">
        <w:rPr>
          <w:rFonts w:ascii="Arial" w:hAnsi="Arial" w:cs="Arial"/>
          <w:sz w:val="22"/>
          <w:szCs w:val="22"/>
        </w:rPr>
        <w:t>4</w:t>
      </w:r>
      <w:r>
        <w:rPr>
          <w:rFonts w:ascii="Arial" w:hAnsi="Arial" w:cs="Arial"/>
          <w:sz w:val="22"/>
          <w:szCs w:val="22"/>
        </w:rPr>
        <w:t xml:space="preserve"> </w:t>
      </w:r>
      <w:r w:rsidR="00C77A63">
        <w:rPr>
          <w:rFonts w:ascii="Arial" w:hAnsi="Arial" w:cs="Arial"/>
          <w:sz w:val="22"/>
          <w:szCs w:val="22"/>
        </w:rPr>
        <w:t xml:space="preserve">Els certificats expedits amb anterioritat a l´actualització dels continguts de les competències </w:t>
      </w:r>
      <w:r w:rsidRPr="00B26A5F">
        <w:rPr>
          <w:rFonts w:ascii="Arial" w:hAnsi="Arial" w:cs="Arial"/>
          <w:sz w:val="22"/>
          <w:szCs w:val="22"/>
        </w:rPr>
        <w:t>no perden la seva vigència</w:t>
      </w:r>
      <w:r w:rsidRPr="00460BB4">
        <w:rPr>
          <w:rFonts w:ascii="Arial" w:hAnsi="Arial" w:cs="Arial"/>
          <w:i/>
          <w:sz w:val="22"/>
          <w:szCs w:val="22"/>
        </w:rPr>
        <w:t>.</w:t>
      </w:r>
    </w:p>
    <w:p w14:paraId="7DD65A73" w14:textId="77777777" w:rsidR="00B26A5F" w:rsidRDefault="00B26A5F" w:rsidP="00091A16">
      <w:pPr>
        <w:jc w:val="both"/>
        <w:rPr>
          <w:rFonts w:ascii="Arial" w:hAnsi="Arial" w:cs="Arial"/>
          <w:sz w:val="22"/>
          <w:szCs w:val="22"/>
        </w:rPr>
      </w:pPr>
    </w:p>
    <w:p w14:paraId="2358E49E"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Capítol 3</w:t>
      </w:r>
    </w:p>
    <w:p w14:paraId="2447382C"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Òrgans i estructura de suport de l´ACTIC</w:t>
      </w:r>
    </w:p>
    <w:p w14:paraId="5B42C15B" w14:textId="77777777" w:rsidR="00091A16" w:rsidRPr="005944F5" w:rsidRDefault="00091A16" w:rsidP="00091A16">
      <w:pPr>
        <w:jc w:val="both"/>
        <w:rPr>
          <w:rFonts w:ascii="Arial" w:hAnsi="Arial" w:cs="Arial"/>
          <w:sz w:val="22"/>
          <w:szCs w:val="22"/>
        </w:rPr>
      </w:pPr>
    </w:p>
    <w:p w14:paraId="2B00A3F1"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Article </w:t>
      </w:r>
      <w:r w:rsidR="004D347E">
        <w:rPr>
          <w:rFonts w:ascii="Arial" w:hAnsi="Arial" w:cs="Arial"/>
          <w:sz w:val="22"/>
          <w:szCs w:val="22"/>
        </w:rPr>
        <w:t>9</w:t>
      </w:r>
    </w:p>
    <w:p w14:paraId="529E0CE5"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Estructura organitzativa de l´ACTIC</w:t>
      </w:r>
    </w:p>
    <w:p w14:paraId="14619DD0" w14:textId="3B2921A7" w:rsidR="00091A16" w:rsidRPr="005944F5" w:rsidRDefault="000954DC" w:rsidP="00091A16">
      <w:pPr>
        <w:shd w:val="clear" w:color="auto" w:fill="FFFFFF"/>
        <w:spacing w:after="150"/>
        <w:jc w:val="both"/>
        <w:rPr>
          <w:rFonts w:ascii="Arial" w:hAnsi="Arial" w:cs="Arial"/>
          <w:sz w:val="22"/>
          <w:szCs w:val="22"/>
        </w:rPr>
      </w:pPr>
      <w:r w:rsidRPr="005944F5">
        <w:rPr>
          <w:rFonts w:ascii="Arial" w:hAnsi="Arial" w:cs="Arial"/>
          <w:sz w:val="22"/>
          <w:szCs w:val="22"/>
        </w:rPr>
        <w:t>Els òrgans i</w:t>
      </w:r>
      <w:r w:rsidR="00091A16" w:rsidRPr="005944F5">
        <w:rPr>
          <w:rFonts w:ascii="Arial" w:hAnsi="Arial" w:cs="Arial"/>
          <w:sz w:val="22"/>
          <w:szCs w:val="22"/>
        </w:rPr>
        <w:t xml:space="preserve"> les entitats</w:t>
      </w:r>
      <w:r w:rsidRPr="005944F5">
        <w:rPr>
          <w:rFonts w:ascii="Arial" w:hAnsi="Arial" w:cs="Arial"/>
          <w:sz w:val="22"/>
          <w:szCs w:val="22"/>
        </w:rPr>
        <w:t xml:space="preserve"> </w:t>
      </w:r>
      <w:r w:rsidR="00091A16" w:rsidRPr="005944F5">
        <w:rPr>
          <w:rFonts w:ascii="Arial" w:hAnsi="Arial" w:cs="Arial"/>
          <w:sz w:val="22"/>
          <w:szCs w:val="22"/>
        </w:rPr>
        <w:t>que s'esmenten a continuació han de garantir, en els termes establerts en aquest Decret, el dret de la ciutadania a disposar d'un mitjà d'acreditació de les competències en tecnologies de la informació i la comunicació</w:t>
      </w:r>
      <w:r w:rsidR="00086EFA">
        <w:rPr>
          <w:rFonts w:ascii="Arial" w:hAnsi="Arial" w:cs="Arial"/>
          <w:sz w:val="22"/>
          <w:szCs w:val="22"/>
        </w:rPr>
        <w:t>:</w:t>
      </w:r>
    </w:p>
    <w:p w14:paraId="31AE38EB" w14:textId="3EEF5538" w:rsidR="00091A16" w:rsidRPr="005944F5" w:rsidRDefault="00D70F01" w:rsidP="00705279">
      <w:pPr>
        <w:shd w:val="clear" w:color="auto" w:fill="FFFFFF"/>
        <w:jc w:val="both"/>
        <w:rPr>
          <w:rFonts w:ascii="Arial" w:hAnsi="Arial" w:cs="Arial"/>
          <w:sz w:val="22"/>
          <w:szCs w:val="22"/>
        </w:rPr>
      </w:pPr>
      <w:r>
        <w:rPr>
          <w:rFonts w:ascii="Arial" w:hAnsi="Arial" w:cs="Arial"/>
          <w:sz w:val="22"/>
          <w:szCs w:val="22"/>
        </w:rPr>
        <w:t>a</w:t>
      </w:r>
      <w:r w:rsidR="00091A16" w:rsidRPr="005944F5">
        <w:rPr>
          <w:rFonts w:ascii="Arial" w:hAnsi="Arial" w:cs="Arial"/>
          <w:sz w:val="22"/>
          <w:szCs w:val="22"/>
        </w:rPr>
        <w:t>) El Consell Rector de l'ACTIC.</w:t>
      </w:r>
    </w:p>
    <w:p w14:paraId="03CA5C7A" w14:textId="7EA52300" w:rsidR="00091A16" w:rsidRPr="005944F5" w:rsidRDefault="00D70F01" w:rsidP="00705279">
      <w:pPr>
        <w:shd w:val="clear" w:color="auto" w:fill="FFFFFF"/>
        <w:jc w:val="both"/>
        <w:rPr>
          <w:rFonts w:ascii="Arial" w:hAnsi="Arial" w:cs="Arial"/>
          <w:sz w:val="22"/>
          <w:szCs w:val="22"/>
        </w:rPr>
      </w:pPr>
      <w:r>
        <w:rPr>
          <w:rFonts w:ascii="Arial" w:hAnsi="Arial" w:cs="Arial"/>
          <w:sz w:val="22"/>
          <w:szCs w:val="22"/>
        </w:rPr>
        <w:t>b</w:t>
      </w:r>
      <w:r w:rsidR="00091A16" w:rsidRPr="005944F5">
        <w:rPr>
          <w:rFonts w:ascii="Arial" w:hAnsi="Arial" w:cs="Arial"/>
          <w:sz w:val="22"/>
          <w:szCs w:val="22"/>
        </w:rPr>
        <w:t>) La Comissió Assessora de l'ACTIC.</w:t>
      </w:r>
    </w:p>
    <w:p w14:paraId="11F5B4DD" w14:textId="1A5FFEC8" w:rsidR="00091A16" w:rsidRPr="005944F5" w:rsidRDefault="00D70F01" w:rsidP="00705279">
      <w:pPr>
        <w:shd w:val="clear" w:color="auto" w:fill="FFFFFF"/>
        <w:jc w:val="both"/>
        <w:rPr>
          <w:rFonts w:ascii="Arial" w:hAnsi="Arial" w:cs="Arial"/>
          <w:sz w:val="22"/>
          <w:szCs w:val="22"/>
        </w:rPr>
      </w:pPr>
      <w:r>
        <w:rPr>
          <w:rFonts w:ascii="Arial" w:hAnsi="Arial" w:cs="Arial"/>
          <w:sz w:val="22"/>
          <w:szCs w:val="22"/>
        </w:rPr>
        <w:t>c</w:t>
      </w:r>
      <w:r w:rsidR="00091A16" w:rsidRPr="005944F5">
        <w:rPr>
          <w:rFonts w:ascii="Arial" w:hAnsi="Arial" w:cs="Arial"/>
          <w:sz w:val="22"/>
          <w:szCs w:val="22"/>
        </w:rPr>
        <w:t>) Servei d´Inclusió i Capacitació Digital.</w:t>
      </w:r>
    </w:p>
    <w:p w14:paraId="1A283730" w14:textId="6FBDFBF2" w:rsidR="00091A16" w:rsidRPr="005944F5" w:rsidRDefault="00D70F01" w:rsidP="00705279">
      <w:pPr>
        <w:shd w:val="clear" w:color="auto" w:fill="FFFFFF"/>
        <w:jc w:val="both"/>
        <w:rPr>
          <w:rFonts w:ascii="Arial" w:hAnsi="Arial" w:cs="Arial"/>
          <w:sz w:val="22"/>
          <w:szCs w:val="22"/>
        </w:rPr>
      </w:pPr>
      <w:r>
        <w:rPr>
          <w:rFonts w:ascii="Arial" w:hAnsi="Arial" w:cs="Arial"/>
          <w:sz w:val="22"/>
          <w:szCs w:val="22"/>
        </w:rPr>
        <w:t>d</w:t>
      </w:r>
      <w:r w:rsidR="00091A16" w:rsidRPr="005944F5">
        <w:rPr>
          <w:rFonts w:ascii="Arial" w:hAnsi="Arial" w:cs="Arial"/>
          <w:sz w:val="22"/>
          <w:szCs w:val="22"/>
        </w:rPr>
        <w:t>) Els centres col·laboradors.</w:t>
      </w:r>
    </w:p>
    <w:p w14:paraId="13D9E90F" w14:textId="77777777" w:rsidR="00091A16" w:rsidRPr="005944F5" w:rsidRDefault="00091A16" w:rsidP="00091A16">
      <w:pPr>
        <w:jc w:val="both"/>
        <w:rPr>
          <w:rFonts w:ascii="Arial" w:hAnsi="Arial" w:cs="Arial"/>
          <w:sz w:val="22"/>
          <w:szCs w:val="22"/>
        </w:rPr>
      </w:pPr>
    </w:p>
    <w:p w14:paraId="29CE95E7"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Article </w:t>
      </w:r>
      <w:r w:rsidR="004D347E">
        <w:rPr>
          <w:rFonts w:ascii="Arial" w:hAnsi="Arial" w:cs="Arial"/>
          <w:sz w:val="22"/>
          <w:szCs w:val="22"/>
        </w:rPr>
        <w:t>10</w:t>
      </w:r>
    </w:p>
    <w:p w14:paraId="75599442"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Consell Rector de l’ACTIC </w:t>
      </w:r>
    </w:p>
    <w:p w14:paraId="0899A3E9" w14:textId="77777777" w:rsidR="00091A16" w:rsidRPr="005944F5" w:rsidRDefault="00E81958" w:rsidP="00091A16">
      <w:pPr>
        <w:jc w:val="both"/>
        <w:rPr>
          <w:rFonts w:ascii="Arial" w:hAnsi="Arial" w:cs="Arial"/>
          <w:sz w:val="22"/>
          <w:szCs w:val="22"/>
        </w:rPr>
      </w:pPr>
      <w:r>
        <w:rPr>
          <w:rFonts w:ascii="Arial" w:hAnsi="Arial" w:cs="Arial"/>
          <w:sz w:val="22"/>
          <w:szCs w:val="22"/>
        </w:rPr>
        <w:t>10</w:t>
      </w:r>
      <w:r w:rsidR="004716E6">
        <w:rPr>
          <w:rFonts w:ascii="Arial" w:hAnsi="Arial" w:cs="Arial"/>
          <w:sz w:val="22"/>
          <w:szCs w:val="22"/>
        </w:rPr>
        <w:t>.</w:t>
      </w:r>
      <w:r w:rsidR="00091A16" w:rsidRPr="005944F5">
        <w:rPr>
          <w:rFonts w:ascii="Arial" w:hAnsi="Arial" w:cs="Arial"/>
          <w:sz w:val="22"/>
          <w:szCs w:val="22"/>
        </w:rPr>
        <w:t xml:space="preserve">1 El Consell Rector de l'ACTIC és l’òrgan col·legiat de composició </w:t>
      </w:r>
      <w:proofErr w:type="spellStart"/>
      <w:r w:rsidR="004716E6">
        <w:rPr>
          <w:rFonts w:ascii="Arial" w:hAnsi="Arial" w:cs="Arial"/>
          <w:sz w:val="22"/>
          <w:szCs w:val="22"/>
        </w:rPr>
        <w:t>inter</w:t>
      </w:r>
      <w:r w:rsidR="005944F5" w:rsidRPr="005944F5">
        <w:rPr>
          <w:rFonts w:ascii="Arial" w:hAnsi="Arial" w:cs="Arial"/>
          <w:sz w:val="22"/>
          <w:szCs w:val="22"/>
        </w:rPr>
        <w:t>departamental</w:t>
      </w:r>
      <w:proofErr w:type="spellEnd"/>
      <w:r w:rsidR="00091A16" w:rsidRPr="005944F5">
        <w:rPr>
          <w:rFonts w:ascii="Arial" w:hAnsi="Arial" w:cs="Arial"/>
          <w:sz w:val="22"/>
          <w:szCs w:val="22"/>
        </w:rPr>
        <w:t xml:space="preserve"> adscrit al departament competent en matèria de societat digital que té com a missió la direcció estratègica de l'ACTIC. </w:t>
      </w:r>
    </w:p>
    <w:p w14:paraId="0931E5E8" w14:textId="77777777" w:rsidR="00091A16" w:rsidRPr="005944F5" w:rsidRDefault="00E81958" w:rsidP="00091A16">
      <w:pPr>
        <w:jc w:val="both"/>
        <w:rPr>
          <w:rFonts w:ascii="Arial" w:hAnsi="Arial" w:cs="Arial"/>
          <w:sz w:val="22"/>
          <w:szCs w:val="22"/>
        </w:rPr>
      </w:pPr>
      <w:r>
        <w:rPr>
          <w:rFonts w:ascii="Arial" w:hAnsi="Arial" w:cs="Arial"/>
          <w:sz w:val="22"/>
          <w:szCs w:val="22"/>
        </w:rPr>
        <w:t>10</w:t>
      </w:r>
      <w:r w:rsidR="004716E6">
        <w:rPr>
          <w:rFonts w:ascii="Arial" w:hAnsi="Arial" w:cs="Arial"/>
          <w:sz w:val="22"/>
          <w:szCs w:val="22"/>
        </w:rPr>
        <w:t>.2</w:t>
      </w:r>
      <w:r w:rsidR="00091A16" w:rsidRPr="005944F5">
        <w:rPr>
          <w:rFonts w:ascii="Arial" w:hAnsi="Arial" w:cs="Arial"/>
          <w:sz w:val="22"/>
          <w:szCs w:val="22"/>
        </w:rPr>
        <w:t xml:space="preserve"> Són funcions del Consell Rector:</w:t>
      </w:r>
    </w:p>
    <w:p w14:paraId="5A4DBAF7"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a) Definir les polítiques, els objectius anuals i les línies d'actuació relatives al desenvolupament, el manteniment, la millora i l’actualització de l'ACTIC.</w:t>
      </w:r>
    </w:p>
    <w:p w14:paraId="730A6CB8"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b) Analitzar i avaluar els resultats del sistema ACTIC que es descriuen a la memòria anual d’activitats que li sotmet l’òrgan encarregat de la gestió de l’ACTIC.</w:t>
      </w:r>
    </w:p>
    <w:p w14:paraId="71F9CA9F"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c) Informar els projectes de disposicions normatives relacionades amb l’acreditació de competències en tecnologies de la informació i la comunicació.</w:t>
      </w:r>
    </w:p>
    <w:p w14:paraId="16DF38AA" w14:textId="77777777" w:rsidR="00091A16" w:rsidRPr="005944F5" w:rsidRDefault="00E81958" w:rsidP="00091A16">
      <w:pPr>
        <w:jc w:val="both"/>
        <w:rPr>
          <w:rFonts w:ascii="Arial" w:hAnsi="Arial" w:cs="Arial"/>
          <w:sz w:val="22"/>
          <w:szCs w:val="22"/>
        </w:rPr>
      </w:pPr>
      <w:r>
        <w:rPr>
          <w:rFonts w:ascii="Arial" w:hAnsi="Arial" w:cs="Arial"/>
          <w:sz w:val="22"/>
          <w:szCs w:val="22"/>
        </w:rPr>
        <w:t>10</w:t>
      </w:r>
      <w:r w:rsidR="004716E6">
        <w:rPr>
          <w:rFonts w:ascii="Arial" w:hAnsi="Arial" w:cs="Arial"/>
          <w:sz w:val="22"/>
          <w:szCs w:val="22"/>
        </w:rPr>
        <w:t>.3</w:t>
      </w:r>
      <w:r w:rsidR="00091A16" w:rsidRPr="005944F5">
        <w:rPr>
          <w:rFonts w:ascii="Arial" w:hAnsi="Arial" w:cs="Arial"/>
          <w:sz w:val="22"/>
          <w:szCs w:val="22"/>
        </w:rPr>
        <w:t xml:space="preserve"> El Consell Rector està integrat pels membres següents:</w:t>
      </w:r>
    </w:p>
    <w:p w14:paraId="0C8D91D3" w14:textId="77777777" w:rsidR="00091A16" w:rsidRPr="005944F5" w:rsidRDefault="00091A16" w:rsidP="00091A16">
      <w:pPr>
        <w:jc w:val="both"/>
        <w:rPr>
          <w:rFonts w:ascii="Arial" w:hAnsi="Arial" w:cs="Arial"/>
          <w:strike/>
          <w:sz w:val="22"/>
          <w:szCs w:val="22"/>
        </w:rPr>
      </w:pPr>
      <w:r w:rsidRPr="005944F5">
        <w:rPr>
          <w:rFonts w:ascii="Arial" w:hAnsi="Arial" w:cs="Arial"/>
          <w:sz w:val="22"/>
          <w:szCs w:val="22"/>
        </w:rPr>
        <w:t>a) La persona titular de la secretaria sectorial competent en matèria de societat digital o, en cas que no existeixi aquest òrgan, la persona titular de la secretaria general del departament competent en la matèria. Aquest persona n’exerceix la presidència.</w:t>
      </w:r>
    </w:p>
    <w:p w14:paraId="2E200ABE"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b) La persona titular de la direcció general competent en matèria de societat digital.</w:t>
      </w:r>
    </w:p>
    <w:p w14:paraId="1E48F29E"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c) La persona titular de la direcció general competent en matèria de funció pública.</w:t>
      </w:r>
    </w:p>
    <w:p w14:paraId="6F9057D6"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d) Una persona titular d’una direcció general del departament competent en matèria d’e</w:t>
      </w:r>
      <w:r w:rsidR="003135DE">
        <w:rPr>
          <w:rFonts w:ascii="Arial" w:hAnsi="Arial" w:cs="Arial"/>
          <w:sz w:val="22"/>
          <w:szCs w:val="22"/>
        </w:rPr>
        <w:t>ducació</w:t>
      </w:r>
      <w:r w:rsidRPr="005944F5">
        <w:rPr>
          <w:rFonts w:ascii="Arial" w:hAnsi="Arial" w:cs="Arial"/>
          <w:sz w:val="22"/>
          <w:szCs w:val="22"/>
        </w:rPr>
        <w:t>, designada per la persona titular de la secretaria general del departament.</w:t>
      </w:r>
    </w:p>
    <w:p w14:paraId="0F868EAD"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e) Una persona titular d’una direcció general del departament competent en matèria d’ocupació, designada per la persona titular de la secretaria general del departament.</w:t>
      </w:r>
    </w:p>
    <w:p w14:paraId="381C45E9"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f) La persona titular de l’òrgan tècnic encarregat de la gestió de l'ACTIC, amb veu i sense vot.</w:t>
      </w:r>
    </w:p>
    <w:p w14:paraId="2FB2C4ED" w14:textId="77777777" w:rsidR="00091A16" w:rsidRPr="005944F5" w:rsidRDefault="00E81958" w:rsidP="00091A16">
      <w:pPr>
        <w:jc w:val="both"/>
        <w:rPr>
          <w:rFonts w:ascii="Arial" w:hAnsi="Arial" w:cs="Arial"/>
          <w:sz w:val="22"/>
          <w:szCs w:val="22"/>
        </w:rPr>
      </w:pPr>
      <w:r>
        <w:rPr>
          <w:rFonts w:ascii="Arial" w:hAnsi="Arial" w:cs="Arial"/>
          <w:sz w:val="22"/>
          <w:szCs w:val="22"/>
        </w:rPr>
        <w:t>10</w:t>
      </w:r>
      <w:r w:rsidR="004716E6">
        <w:rPr>
          <w:rFonts w:ascii="Arial" w:hAnsi="Arial" w:cs="Arial"/>
          <w:sz w:val="22"/>
          <w:szCs w:val="22"/>
        </w:rPr>
        <w:t>.4</w:t>
      </w:r>
      <w:r w:rsidR="00091A16" w:rsidRPr="005944F5">
        <w:rPr>
          <w:rFonts w:ascii="Arial" w:hAnsi="Arial" w:cs="Arial"/>
          <w:sz w:val="22"/>
          <w:szCs w:val="22"/>
        </w:rPr>
        <w:t xml:space="preserve"> Actua com a secretari/ària del Consell una persona funcionària adscrita a la direcció general competent en matèria de societat digital, designada per la persona titular de la direcció general.</w:t>
      </w:r>
    </w:p>
    <w:p w14:paraId="7839844C" w14:textId="77777777" w:rsidR="00091A16" w:rsidRPr="005944F5" w:rsidRDefault="00E81958" w:rsidP="00091A16">
      <w:pPr>
        <w:jc w:val="both"/>
        <w:rPr>
          <w:rFonts w:ascii="Arial" w:hAnsi="Arial" w:cs="Arial"/>
          <w:sz w:val="22"/>
          <w:szCs w:val="22"/>
        </w:rPr>
      </w:pPr>
      <w:r>
        <w:rPr>
          <w:rFonts w:ascii="Arial" w:hAnsi="Arial" w:cs="Arial"/>
          <w:sz w:val="22"/>
          <w:szCs w:val="22"/>
        </w:rPr>
        <w:t>10</w:t>
      </w:r>
      <w:r w:rsidR="004716E6">
        <w:rPr>
          <w:rFonts w:ascii="Arial" w:hAnsi="Arial" w:cs="Arial"/>
          <w:sz w:val="22"/>
          <w:szCs w:val="22"/>
        </w:rPr>
        <w:t>.5</w:t>
      </w:r>
      <w:r w:rsidR="00091A16" w:rsidRPr="005944F5">
        <w:rPr>
          <w:rFonts w:ascii="Arial" w:hAnsi="Arial" w:cs="Arial"/>
          <w:sz w:val="22"/>
          <w:szCs w:val="22"/>
        </w:rPr>
        <w:t xml:space="preserve"> La composició del Consell Rector s’ha d’atenir al principi de representació paritària de dones i homes, d’acord amb allò que estableixi la legislació en matèria d’igualtat efectiva de dones i homes.</w:t>
      </w:r>
    </w:p>
    <w:p w14:paraId="51954D65" w14:textId="77777777" w:rsidR="00091A16" w:rsidRPr="005944F5" w:rsidRDefault="00E81958" w:rsidP="00091A16">
      <w:pPr>
        <w:jc w:val="both"/>
        <w:rPr>
          <w:rFonts w:ascii="Arial" w:hAnsi="Arial" w:cs="Arial"/>
          <w:sz w:val="22"/>
          <w:szCs w:val="22"/>
        </w:rPr>
      </w:pPr>
      <w:r>
        <w:rPr>
          <w:rFonts w:ascii="Arial" w:hAnsi="Arial" w:cs="Arial"/>
          <w:sz w:val="22"/>
          <w:szCs w:val="22"/>
        </w:rPr>
        <w:t>10</w:t>
      </w:r>
      <w:r w:rsidR="004716E6">
        <w:rPr>
          <w:rFonts w:ascii="Arial" w:hAnsi="Arial" w:cs="Arial"/>
          <w:sz w:val="22"/>
          <w:szCs w:val="22"/>
        </w:rPr>
        <w:t>.6</w:t>
      </w:r>
      <w:r w:rsidR="00091A16" w:rsidRPr="005944F5">
        <w:rPr>
          <w:rFonts w:ascii="Arial" w:hAnsi="Arial" w:cs="Arial"/>
          <w:sz w:val="22"/>
          <w:szCs w:val="22"/>
        </w:rPr>
        <w:t xml:space="preserve"> El Consell Rector es reuneix, com a mínim, un cop a l'any, i sempre que alguna de les persones membres ho consideri necessari i ho comuniqui a la presidència amb temps suficient per convocar la reunió.</w:t>
      </w:r>
    </w:p>
    <w:p w14:paraId="67C70A35" w14:textId="77777777" w:rsidR="00091A16" w:rsidRPr="005944F5" w:rsidRDefault="00E81958" w:rsidP="00091A16">
      <w:pPr>
        <w:jc w:val="both"/>
        <w:rPr>
          <w:rFonts w:ascii="Arial" w:hAnsi="Arial" w:cs="Arial"/>
          <w:sz w:val="22"/>
          <w:szCs w:val="22"/>
        </w:rPr>
      </w:pPr>
      <w:r>
        <w:rPr>
          <w:rFonts w:ascii="Arial" w:hAnsi="Arial" w:cs="Arial"/>
          <w:sz w:val="22"/>
          <w:szCs w:val="22"/>
        </w:rPr>
        <w:t>10</w:t>
      </w:r>
      <w:r w:rsidR="004716E6">
        <w:rPr>
          <w:rFonts w:ascii="Arial" w:hAnsi="Arial" w:cs="Arial"/>
          <w:sz w:val="22"/>
          <w:szCs w:val="22"/>
        </w:rPr>
        <w:t>.7</w:t>
      </w:r>
      <w:r w:rsidR="00091A16" w:rsidRPr="005944F5">
        <w:rPr>
          <w:rFonts w:ascii="Arial" w:hAnsi="Arial" w:cs="Arial"/>
          <w:sz w:val="22"/>
          <w:szCs w:val="22"/>
        </w:rPr>
        <w:t xml:space="preserve"> Les decisions del Consell Rector s'adopten per majoria de les persones assistents. No obstant això, en cas d'empat es decideix pel vot de qualitat de la presidència.</w:t>
      </w:r>
    </w:p>
    <w:p w14:paraId="59DF9062" w14:textId="77777777" w:rsidR="00091A16" w:rsidRPr="005944F5" w:rsidRDefault="00E81958" w:rsidP="00091A16">
      <w:pPr>
        <w:jc w:val="both"/>
        <w:rPr>
          <w:rFonts w:ascii="Arial" w:hAnsi="Arial" w:cs="Arial"/>
          <w:sz w:val="22"/>
          <w:szCs w:val="22"/>
        </w:rPr>
      </w:pPr>
      <w:r>
        <w:rPr>
          <w:rFonts w:ascii="Arial" w:hAnsi="Arial" w:cs="Arial"/>
          <w:sz w:val="22"/>
          <w:szCs w:val="22"/>
        </w:rPr>
        <w:t>10</w:t>
      </w:r>
      <w:r w:rsidR="004716E6">
        <w:rPr>
          <w:rFonts w:ascii="Arial" w:hAnsi="Arial" w:cs="Arial"/>
          <w:sz w:val="22"/>
          <w:szCs w:val="22"/>
        </w:rPr>
        <w:t>.8</w:t>
      </w:r>
      <w:r w:rsidR="00091A16" w:rsidRPr="005944F5">
        <w:rPr>
          <w:rFonts w:ascii="Arial" w:hAnsi="Arial" w:cs="Arial"/>
          <w:sz w:val="22"/>
          <w:szCs w:val="22"/>
        </w:rPr>
        <w:t xml:space="preserve"> El Consell Rector, per majoria de les persones membres, pot acordar la creació de comissions de treball amb la finalitat que li donin el suport necessari per desenvolupar les seves funcions.</w:t>
      </w:r>
    </w:p>
    <w:p w14:paraId="70B2E67A" w14:textId="77777777" w:rsidR="00091A16" w:rsidRPr="005944F5" w:rsidRDefault="00E81958" w:rsidP="00091A16">
      <w:pPr>
        <w:jc w:val="both"/>
        <w:rPr>
          <w:rFonts w:ascii="Arial" w:hAnsi="Arial" w:cs="Arial"/>
          <w:sz w:val="22"/>
          <w:szCs w:val="22"/>
        </w:rPr>
      </w:pPr>
      <w:r>
        <w:rPr>
          <w:rFonts w:ascii="Arial" w:hAnsi="Arial" w:cs="Arial"/>
          <w:sz w:val="22"/>
          <w:szCs w:val="22"/>
        </w:rPr>
        <w:t>10</w:t>
      </w:r>
      <w:r w:rsidR="004716E6">
        <w:rPr>
          <w:rFonts w:ascii="Arial" w:hAnsi="Arial" w:cs="Arial"/>
          <w:sz w:val="22"/>
          <w:szCs w:val="22"/>
        </w:rPr>
        <w:t>.9</w:t>
      </w:r>
      <w:r w:rsidR="00091A16" w:rsidRPr="005944F5">
        <w:rPr>
          <w:rFonts w:ascii="Arial" w:hAnsi="Arial" w:cs="Arial"/>
          <w:sz w:val="22"/>
          <w:szCs w:val="22"/>
        </w:rPr>
        <w:t xml:space="preserve"> La designació dels membres del Consell Rector ha d’anar acompanyada de la designació de les persones suplents que les substitueixen en cas d’absència, vaca</w:t>
      </w:r>
      <w:r w:rsidR="00130D00">
        <w:rPr>
          <w:rFonts w:ascii="Arial" w:hAnsi="Arial" w:cs="Arial"/>
          <w:sz w:val="22"/>
          <w:szCs w:val="22"/>
        </w:rPr>
        <w:t xml:space="preserve">nt, malaltia o qualsevol altra </w:t>
      </w:r>
      <w:r w:rsidR="00091A16" w:rsidRPr="005944F5">
        <w:rPr>
          <w:rFonts w:ascii="Arial" w:hAnsi="Arial" w:cs="Arial"/>
          <w:sz w:val="22"/>
          <w:szCs w:val="22"/>
        </w:rPr>
        <w:t>c</w:t>
      </w:r>
      <w:r w:rsidR="00130D00">
        <w:rPr>
          <w:rFonts w:ascii="Arial" w:hAnsi="Arial" w:cs="Arial"/>
          <w:sz w:val="22"/>
          <w:szCs w:val="22"/>
        </w:rPr>
        <w:t>a</w:t>
      </w:r>
      <w:r w:rsidR="00091A16" w:rsidRPr="005944F5">
        <w:rPr>
          <w:rFonts w:ascii="Arial" w:hAnsi="Arial" w:cs="Arial"/>
          <w:sz w:val="22"/>
          <w:szCs w:val="22"/>
        </w:rPr>
        <w:t xml:space="preserve">usa justificada. Aquestes persones han de tenir el rang mínim de </w:t>
      </w:r>
      <w:proofErr w:type="spellStart"/>
      <w:r w:rsidR="00091A16" w:rsidRPr="005944F5">
        <w:rPr>
          <w:rFonts w:ascii="Arial" w:hAnsi="Arial" w:cs="Arial"/>
          <w:sz w:val="22"/>
          <w:szCs w:val="22"/>
        </w:rPr>
        <w:t>sub</w:t>
      </w:r>
      <w:proofErr w:type="spellEnd"/>
      <w:r w:rsidR="00091A16" w:rsidRPr="005944F5">
        <w:rPr>
          <w:rFonts w:ascii="Arial" w:hAnsi="Arial" w:cs="Arial"/>
          <w:sz w:val="22"/>
          <w:szCs w:val="22"/>
        </w:rPr>
        <w:t>-director/ora general o equivalent. Els membres que ho són per raó del càrrec han de designar també les persones que els supleixen.</w:t>
      </w:r>
    </w:p>
    <w:p w14:paraId="1A40BF39" w14:textId="77777777" w:rsidR="00091A16" w:rsidRPr="005944F5" w:rsidRDefault="00E81958" w:rsidP="00091A16">
      <w:pPr>
        <w:jc w:val="both"/>
        <w:rPr>
          <w:rFonts w:ascii="Arial" w:hAnsi="Arial" w:cs="Arial"/>
          <w:sz w:val="22"/>
          <w:szCs w:val="22"/>
        </w:rPr>
      </w:pPr>
      <w:r>
        <w:rPr>
          <w:rFonts w:ascii="Arial" w:hAnsi="Arial" w:cs="Arial"/>
          <w:sz w:val="22"/>
          <w:szCs w:val="22"/>
        </w:rPr>
        <w:t>10</w:t>
      </w:r>
      <w:r w:rsidR="004716E6">
        <w:rPr>
          <w:rFonts w:ascii="Arial" w:hAnsi="Arial" w:cs="Arial"/>
          <w:sz w:val="22"/>
          <w:szCs w:val="22"/>
        </w:rPr>
        <w:t>.10</w:t>
      </w:r>
      <w:r w:rsidR="00091A16" w:rsidRPr="005944F5">
        <w:rPr>
          <w:rFonts w:ascii="Arial" w:hAnsi="Arial" w:cs="Arial"/>
          <w:sz w:val="22"/>
          <w:szCs w:val="22"/>
        </w:rPr>
        <w:t xml:space="preserve"> El funcionament del Consell Rector es regeix per aquest Decret i, supletòriament, pel que estableix la normativa legal relativa al règim jurídic dels òrgans col·legiats. </w:t>
      </w:r>
    </w:p>
    <w:p w14:paraId="40F4AC92" w14:textId="77777777" w:rsidR="00091A16" w:rsidRPr="005944F5" w:rsidRDefault="00091A16" w:rsidP="00091A16">
      <w:pPr>
        <w:jc w:val="both"/>
        <w:rPr>
          <w:rFonts w:ascii="Arial" w:hAnsi="Arial" w:cs="Arial"/>
          <w:sz w:val="22"/>
          <w:szCs w:val="22"/>
        </w:rPr>
      </w:pPr>
    </w:p>
    <w:p w14:paraId="058D4618"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Article </w:t>
      </w:r>
      <w:r w:rsidR="004D347E">
        <w:rPr>
          <w:rFonts w:ascii="Arial" w:hAnsi="Arial" w:cs="Arial"/>
          <w:sz w:val="22"/>
          <w:szCs w:val="22"/>
        </w:rPr>
        <w:t>11</w:t>
      </w:r>
    </w:p>
    <w:p w14:paraId="17C6AD29"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Comissió Assessora de l’ACTIC </w:t>
      </w:r>
    </w:p>
    <w:p w14:paraId="3BEDB857" w14:textId="77777777" w:rsidR="00091A16" w:rsidRPr="005944F5" w:rsidRDefault="00E81958" w:rsidP="00091A16">
      <w:pPr>
        <w:jc w:val="both"/>
        <w:rPr>
          <w:rFonts w:ascii="Arial" w:hAnsi="Arial" w:cs="Arial"/>
          <w:sz w:val="22"/>
          <w:szCs w:val="22"/>
        </w:rPr>
      </w:pPr>
      <w:r>
        <w:rPr>
          <w:rFonts w:ascii="Arial" w:hAnsi="Arial" w:cs="Arial"/>
          <w:sz w:val="22"/>
          <w:szCs w:val="22"/>
        </w:rPr>
        <w:t>11</w:t>
      </w:r>
      <w:r w:rsidR="004716E6">
        <w:rPr>
          <w:rFonts w:ascii="Arial" w:hAnsi="Arial" w:cs="Arial"/>
          <w:sz w:val="22"/>
          <w:szCs w:val="22"/>
        </w:rPr>
        <w:t>.1</w:t>
      </w:r>
      <w:r w:rsidR="00091A16" w:rsidRPr="005944F5">
        <w:rPr>
          <w:rFonts w:ascii="Arial" w:hAnsi="Arial" w:cs="Arial"/>
          <w:sz w:val="22"/>
          <w:szCs w:val="22"/>
        </w:rPr>
        <w:t xml:space="preserve"> La Comissió Assessora de l'ACTIC és l’òrgan col·legiat de consulta i participació de l’ACTIC, que s'adscriu a la direcció general competent en matèria de societat digital.</w:t>
      </w:r>
    </w:p>
    <w:p w14:paraId="29C5AF28" w14:textId="77777777" w:rsidR="00091A16" w:rsidRPr="005944F5" w:rsidRDefault="00E81958" w:rsidP="00091A16">
      <w:pPr>
        <w:jc w:val="both"/>
        <w:rPr>
          <w:rFonts w:ascii="Arial" w:hAnsi="Arial" w:cs="Arial"/>
          <w:sz w:val="22"/>
          <w:szCs w:val="22"/>
        </w:rPr>
      </w:pPr>
      <w:r>
        <w:rPr>
          <w:rFonts w:ascii="Arial" w:hAnsi="Arial" w:cs="Arial"/>
          <w:sz w:val="22"/>
          <w:szCs w:val="22"/>
        </w:rPr>
        <w:t>11</w:t>
      </w:r>
      <w:r w:rsidR="004716E6">
        <w:rPr>
          <w:rFonts w:ascii="Arial" w:hAnsi="Arial" w:cs="Arial"/>
          <w:sz w:val="22"/>
          <w:szCs w:val="22"/>
        </w:rPr>
        <w:t>.2</w:t>
      </w:r>
      <w:r w:rsidR="00091A16" w:rsidRPr="005944F5">
        <w:rPr>
          <w:rFonts w:ascii="Arial" w:hAnsi="Arial" w:cs="Arial"/>
          <w:sz w:val="22"/>
          <w:szCs w:val="22"/>
        </w:rPr>
        <w:t xml:space="preserve"> Són funcions de la Comissió Assessora:</w:t>
      </w:r>
    </w:p>
    <w:p w14:paraId="1FDD6B4C"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a) Donar suport i assessorar el Consell Rector de l'ACTIC en les polítiques relacionades amb l'acreditació i les estratègies necessàries per assolir els objectius del model d'acreditació des de la perspectiva tècnica i pedagògica.</w:t>
      </w:r>
    </w:p>
    <w:p w14:paraId="0C6A0D51"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b) Assessorar sobre el manteniment i l'actualització de continguts i la seva adequació a les necessitats de la societat, i fer un seguiment anual del procés d'avaluació de les competències.</w:t>
      </w:r>
    </w:p>
    <w:p w14:paraId="5B8D9392"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c) Fer recomanacions sobre el reconeixement d'equivalències amb altres acreditacions o títols.</w:t>
      </w:r>
    </w:p>
    <w:p w14:paraId="61633C40"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d) Fer propostes sobre l'activitat de difusió de l'acreditació.</w:t>
      </w:r>
    </w:p>
    <w:p w14:paraId="370B58E3"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e) Promoure accions per fomentar la participació i l’accés de les dones a les tecnologies de la informació i la comunicació.</w:t>
      </w:r>
    </w:p>
    <w:p w14:paraId="495DDD0C"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f) Conèixer i fer propostes sobre els projectes de disposicions normatives relacionades amb l’acreditació de competències en tecnologies de la informació i la comunicació.</w:t>
      </w:r>
    </w:p>
    <w:p w14:paraId="30F5F45F" w14:textId="77777777" w:rsidR="00091A16" w:rsidRPr="005944F5" w:rsidRDefault="00E81958" w:rsidP="00091A16">
      <w:pPr>
        <w:jc w:val="both"/>
        <w:rPr>
          <w:rFonts w:ascii="Arial" w:hAnsi="Arial" w:cs="Arial"/>
          <w:sz w:val="22"/>
          <w:szCs w:val="22"/>
        </w:rPr>
      </w:pPr>
      <w:r>
        <w:rPr>
          <w:rFonts w:ascii="Arial" w:hAnsi="Arial" w:cs="Arial"/>
          <w:sz w:val="22"/>
          <w:szCs w:val="22"/>
        </w:rPr>
        <w:t>11</w:t>
      </w:r>
      <w:r w:rsidR="004716E6">
        <w:rPr>
          <w:rFonts w:ascii="Arial" w:hAnsi="Arial" w:cs="Arial"/>
          <w:sz w:val="22"/>
          <w:szCs w:val="22"/>
        </w:rPr>
        <w:t>.3</w:t>
      </w:r>
      <w:r w:rsidR="00091A16" w:rsidRPr="005944F5">
        <w:rPr>
          <w:rFonts w:ascii="Arial" w:hAnsi="Arial" w:cs="Arial"/>
          <w:sz w:val="22"/>
          <w:szCs w:val="22"/>
        </w:rPr>
        <w:t xml:space="preserve"> La Comissió Assessora està integrada pels membres següents:</w:t>
      </w:r>
    </w:p>
    <w:p w14:paraId="66ACA046"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a) La persona titular de la direcció general competent en matèria de societat digital</w:t>
      </w:r>
      <w:bookmarkStart w:id="1" w:name="_anchor_2"/>
      <w:bookmarkEnd w:id="1"/>
      <w:r w:rsidRPr="005944F5">
        <w:rPr>
          <w:rFonts w:ascii="Arial" w:hAnsi="Arial" w:cs="Arial"/>
          <w:sz w:val="22"/>
          <w:szCs w:val="22"/>
        </w:rPr>
        <w:t>, que n’exerceix la presidència.</w:t>
      </w:r>
    </w:p>
    <w:p w14:paraId="078D8D60"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b) La persona titular de la direcció general competent en matèria de funció pública.</w:t>
      </w:r>
    </w:p>
    <w:p w14:paraId="5C755D96"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c) Una persona en representació del departament competent en matèria d’e</w:t>
      </w:r>
      <w:r w:rsidR="008F65D7">
        <w:rPr>
          <w:rFonts w:ascii="Arial" w:hAnsi="Arial" w:cs="Arial"/>
          <w:sz w:val="22"/>
          <w:szCs w:val="22"/>
        </w:rPr>
        <w:t>ducació</w:t>
      </w:r>
      <w:r w:rsidRPr="005944F5">
        <w:rPr>
          <w:rFonts w:ascii="Arial" w:hAnsi="Arial" w:cs="Arial"/>
          <w:sz w:val="22"/>
          <w:szCs w:val="22"/>
        </w:rPr>
        <w:t>, designada per la persona titular de la secretaria general del departament.</w:t>
      </w:r>
    </w:p>
    <w:p w14:paraId="1D9428CC"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d) Una persona en representació del departament en matèria d’ocupació, designada per la persona titular de la secretaria general del departament.</w:t>
      </w:r>
    </w:p>
    <w:p w14:paraId="57EDE3C3"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e) Una persona en representació de l'Institut Català de Qualificacions Professionals, designada per la persona titular de la direcció tècnica de l'Institut. </w:t>
      </w:r>
    </w:p>
    <w:p w14:paraId="5C479EE2"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f) Una persona en representació de l'Escola d'Administració Pública de Catalunya, designada per la persona titular de la direcció de l'Escola.</w:t>
      </w:r>
    </w:p>
    <w:p w14:paraId="42A72549"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g) Una persona en representació del Servei Públic d'Ocupació de Catalunya, designada per la persona titular de la direcció del Servei.</w:t>
      </w:r>
    </w:p>
    <w:p w14:paraId="214E2B8D"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h) Tres persones en representació de l'Administració local, cadascuna d'elles a proposta d'una de les entitats següents: el consorci </w:t>
      </w:r>
      <w:proofErr w:type="spellStart"/>
      <w:r w:rsidRPr="005944F5">
        <w:rPr>
          <w:rFonts w:ascii="Arial" w:hAnsi="Arial" w:cs="Arial"/>
          <w:sz w:val="22"/>
          <w:szCs w:val="22"/>
        </w:rPr>
        <w:t>Localret</w:t>
      </w:r>
      <w:proofErr w:type="spellEnd"/>
      <w:r w:rsidRPr="005944F5">
        <w:rPr>
          <w:rFonts w:ascii="Arial" w:hAnsi="Arial" w:cs="Arial"/>
          <w:sz w:val="22"/>
          <w:szCs w:val="22"/>
        </w:rPr>
        <w:t>, la Federació de Municipis de Catalunya i l'Associació Catalana de Municipis.</w:t>
      </w:r>
    </w:p>
    <w:p w14:paraId="4EE98562"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i) Dues persones en representació de les associacions empresarials més representatives a Catalunya, a proposta de les organitzacions o entitats representades.</w:t>
      </w:r>
    </w:p>
    <w:p w14:paraId="6FAECD2D"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j) Dues persones en representació de les organitzacions sindicals més representatives a Catalunya, a proposta de les organitzacions o entitats representades.</w:t>
      </w:r>
    </w:p>
    <w:p w14:paraId="2002299E"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k) Un màxim de tres persones, designades per l’òrgan competent en matèria de societat digital, entre persones professionals de prestigi reconegut, vinculades a l’àmbit de la societat digital i especialment del seu foment, una de les quals ha d’estar integrada en el Consell Nacional de les Dones de Catalunya.</w:t>
      </w:r>
    </w:p>
    <w:p w14:paraId="0E034607"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l) Un màxim de tres persones designades per l’òrgan competent en matèria de societat digital, entre persones professionals de prestigi reconegut, vinculades a l’àmbit de la formació no reglada i especialment de la formació no reglada en TIC.</w:t>
      </w:r>
    </w:p>
    <w:p w14:paraId="2EA233CA" w14:textId="77777777" w:rsidR="00FB074E" w:rsidRPr="005944F5" w:rsidRDefault="00FB074E" w:rsidP="00FB074E">
      <w:pPr>
        <w:jc w:val="both"/>
        <w:rPr>
          <w:rFonts w:ascii="Arial" w:hAnsi="Arial" w:cs="Arial"/>
          <w:sz w:val="22"/>
          <w:szCs w:val="22"/>
        </w:rPr>
      </w:pPr>
      <w:r w:rsidRPr="005944F5">
        <w:rPr>
          <w:rFonts w:ascii="Arial" w:hAnsi="Arial" w:cs="Arial"/>
          <w:sz w:val="22"/>
          <w:szCs w:val="22"/>
        </w:rPr>
        <w:t>m)  Una per</w:t>
      </w:r>
      <w:r w:rsidR="004E1FF9">
        <w:rPr>
          <w:rFonts w:ascii="Arial" w:hAnsi="Arial" w:cs="Arial"/>
          <w:sz w:val="22"/>
          <w:szCs w:val="22"/>
        </w:rPr>
        <w:t xml:space="preserve">sona en representació </w:t>
      </w:r>
      <w:r w:rsidRPr="005944F5">
        <w:rPr>
          <w:rFonts w:ascii="Arial" w:hAnsi="Arial" w:cs="Arial"/>
          <w:sz w:val="22"/>
          <w:szCs w:val="22"/>
        </w:rPr>
        <w:t>del Consorci per a la Formació Contínua de Catalunya com actor amb competències en la formació professional per a l´ocupació adreçada a treballadors en actiu.</w:t>
      </w:r>
    </w:p>
    <w:p w14:paraId="1FA99D88" w14:textId="77777777" w:rsidR="00091A16" w:rsidRPr="005944F5" w:rsidRDefault="00FB074E" w:rsidP="00091A16">
      <w:pPr>
        <w:jc w:val="both"/>
        <w:rPr>
          <w:rFonts w:ascii="Arial" w:hAnsi="Arial" w:cs="Arial"/>
          <w:sz w:val="22"/>
          <w:szCs w:val="22"/>
        </w:rPr>
      </w:pPr>
      <w:r w:rsidRPr="005944F5">
        <w:rPr>
          <w:rFonts w:ascii="Arial" w:hAnsi="Arial" w:cs="Arial"/>
          <w:sz w:val="22"/>
          <w:szCs w:val="22"/>
        </w:rPr>
        <w:t>n</w:t>
      </w:r>
      <w:r w:rsidR="00091A16" w:rsidRPr="005944F5">
        <w:rPr>
          <w:rFonts w:ascii="Arial" w:hAnsi="Arial" w:cs="Arial"/>
          <w:sz w:val="22"/>
          <w:szCs w:val="22"/>
        </w:rPr>
        <w:t>) La persona titular de l’òrgan</w:t>
      </w:r>
      <w:r w:rsidR="006602AE">
        <w:rPr>
          <w:rFonts w:ascii="Arial" w:hAnsi="Arial" w:cs="Arial"/>
          <w:sz w:val="22"/>
          <w:szCs w:val="22"/>
        </w:rPr>
        <w:t xml:space="preserve"> tècnic</w:t>
      </w:r>
      <w:r w:rsidR="00091A16" w:rsidRPr="005944F5">
        <w:rPr>
          <w:rFonts w:ascii="Arial" w:hAnsi="Arial" w:cs="Arial"/>
          <w:sz w:val="22"/>
          <w:szCs w:val="22"/>
        </w:rPr>
        <w:t xml:space="preserve"> encarregat de la gestió de l'ACTIC, amb veu i sense vot.</w:t>
      </w:r>
    </w:p>
    <w:p w14:paraId="490D3961" w14:textId="77777777" w:rsidR="00091A16" w:rsidRPr="005944F5" w:rsidRDefault="00E81958" w:rsidP="00091A16">
      <w:pPr>
        <w:jc w:val="both"/>
        <w:rPr>
          <w:rFonts w:ascii="Arial" w:hAnsi="Arial" w:cs="Arial"/>
          <w:sz w:val="22"/>
          <w:szCs w:val="22"/>
        </w:rPr>
      </w:pPr>
      <w:r>
        <w:rPr>
          <w:rFonts w:ascii="Arial" w:hAnsi="Arial" w:cs="Arial"/>
          <w:sz w:val="22"/>
          <w:szCs w:val="22"/>
        </w:rPr>
        <w:t>11</w:t>
      </w:r>
      <w:r w:rsidR="004716E6">
        <w:rPr>
          <w:rFonts w:ascii="Arial" w:hAnsi="Arial" w:cs="Arial"/>
          <w:sz w:val="22"/>
          <w:szCs w:val="22"/>
        </w:rPr>
        <w:t>.4</w:t>
      </w:r>
      <w:r w:rsidR="00091A16" w:rsidRPr="005944F5">
        <w:rPr>
          <w:rFonts w:ascii="Arial" w:hAnsi="Arial" w:cs="Arial"/>
          <w:sz w:val="22"/>
          <w:szCs w:val="22"/>
        </w:rPr>
        <w:t xml:space="preserve"> Actua com a secretari/ària de la Comissió Assessora una persona funcionària adscrita a la direcció general competent en matèria de societat digital, designada per la persona titular de la direcció general.</w:t>
      </w:r>
    </w:p>
    <w:p w14:paraId="1B5F2950" w14:textId="77777777" w:rsidR="00091A16" w:rsidRPr="005944F5" w:rsidRDefault="00E81958" w:rsidP="00091A16">
      <w:pPr>
        <w:jc w:val="both"/>
        <w:rPr>
          <w:rFonts w:ascii="Arial" w:hAnsi="Arial" w:cs="Arial"/>
          <w:sz w:val="22"/>
          <w:szCs w:val="22"/>
        </w:rPr>
      </w:pPr>
      <w:r>
        <w:rPr>
          <w:rFonts w:ascii="Arial" w:hAnsi="Arial" w:cs="Arial"/>
          <w:sz w:val="22"/>
          <w:szCs w:val="22"/>
        </w:rPr>
        <w:t>11</w:t>
      </w:r>
      <w:r w:rsidR="004716E6">
        <w:rPr>
          <w:rFonts w:ascii="Arial" w:hAnsi="Arial" w:cs="Arial"/>
          <w:sz w:val="22"/>
          <w:szCs w:val="22"/>
        </w:rPr>
        <w:t>.5</w:t>
      </w:r>
      <w:r w:rsidR="00091A16" w:rsidRPr="005944F5">
        <w:rPr>
          <w:rFonts w:ascii="Arial" w:hAnsi="Arial" w:cs="Arial"/>
          <w:sz w:val="22"/>
          <w:szCs w:val="22"/>
        </w:rPr>
        <w:t xml:space="preserve"> Les sessions de la Comissió Assessora tenen lloc com a mínim un cop a l'any, amb la convocatòria prèvia de la presidència.</w:t>
      </w:r>
      <w:r w:rsidR="00091A16" w:rsidRPr="005944F5" w:rsidDel="000955C2">
        <w:rPr>
          <w:rFonts w:ascii="Arial" w:hAnsi="Arial" w:cs="Arial"/>
          <w:sz w:val="22"/>
          <w:szCs w:val="22"/>
        </w:rPr>
        <w:t xml:space="preserve"> </w:t>
      </w:r>
    </w:p>
    <w:p w14:paraId="2CC0AB32" w14:textId="77777777" w:rsidR="00091A16" w:rsidRPr="005944F5" w:rsidRDefault="00E81958" w:rsidP="00091A16">
      <w:pPr>
        <w:jc w:val="both"/>
        <w:rPr>
          <w:rFonts w:ascii="Arial" w:hAnsi="Arial" w:cs="Arial"/>
          <w:strike/>
          <w:sz w:val="22"/>
          <w:szCs w:val="22"/>
        </w:rPr>
      </w:pPr>
      <w:r>
        <w:rPr>
          <w:rFonts w:ascii="Arial" w:hAnsi="Arial" w:cs="Arial"/>
          <w:sz w:val="22"/>
          <w:szCs w:val="22"/>
        </w:rPr>
        <w:t>11</w:t>
      </w:r>
      <w:r w:rsidR="004716E6">
        <w:rPr>
          <w:rFonts w:ascii="Arial" w:hAnsi="Arial" w:cs="Arial"/>
          <w:sz w:val="22"/>
          <w:szCs w:val="22"/>
        </w:rPr>
        <w:t>.6</w:t>
      </w:r>
      <w:r w:rsidR="00091A16" w:rsidRPr="005944F5">
        <w:rPr>
          <w:rFonts w:ascii="Arial" w:hAnsi="Arial" w:cs="Arial"/>
          <w:sz w:val="22"/>
          <w:szCs w:val="22"/>
        </w:rPr>
        <w:t xml:space="preserve"> De manera puntual, la presidència de la Comissió Assessora pot sol·licitar la intervenció, amb veu i sense vot, de les persones expertes o especialistes que consideri necessari.</w:t>
      </w:r>
    </w:p>
    <w:p w14:paraId="76745B6D" w14:textId="77777777" w:rsidR="00091A16" w:rsidRPr="005944F5" w:rsidRDefault="00E81958" w:rsidP="00091A16">
      <w:pPr>
        <w:jc w:val="both"/>
        <w:rPr>
          <w:rFonts w:ascii="Arial" w:hAnsi="Arial" w:cs="Arial"/>
          <w:sz w:val="22"/>
          <w:szCs w:val="22"/>
        </w:rPr>
      </w:pPr>
      <w:r>
        <w:rPr>
          <w:rFonts w:ascii="Arial" w:hAnsi="Arial" w:cs="Arial"/>
          <w:sz w:val="22"/>
          <w:szCs w:val="22"/>
        </w:rPr>
        <w:t>11</w:t>
      </w:r>
      <w:r w:rsidR="004716E6">
        <w:rPr>
          <w:rFonts w:ascii="Arial" w:hAnsi="Arial" w:cs="Arial"/>
          <w:sz w:val="22"/>
          <w:szCs w:val="22"/>
        </w:rPr>
        <w:t>.7</w:t>
      </w:r>
      <w:r w:rsidR="00091A16" w:rsidRPr="005944F5">
        <w:rPr>
          <w:rFonts w:ascii="Arial" w:hAnsi="Arial" w:cs="Arial"/>
          <w:sz w:val="22"/>
          <w:szCs w:val="22"/>
        </w:rPr>
        <w:t xml:space="preserve"> La composició de la Comissió Assessora s’ha d’atenir al principi de representació paritària de dones i homes, d’acord amb allò que estableix la Llei 17/2015, del 21 de juliol, d’igualtat efectiva de dones i homes.</w:t>
      </w:r>
    </w:p>
    <w:p w14:paraId="68E462A0" w14:textId="77777777" w:rsidR="00091A16" w:rsidRPr="005944F5" w:rsidRDefault="00E81958" w:rsidP="00091A16">
      <w:pPr>
        <w:jc w:val="both"/>
        <w:rPr>
          <w:rFonts w:ascii="Arial" w:hAnsi="Arial" w:cs="Arial"/>
          <w:sz w:val="22"/>
          <w:szCs w:val="22"/>
        </w:rPr>
      </w:pPr>
      <w:r>
        <w:rPr>
          <w:rFonts w:ascii="Arial" w:hAnsi="Arial" w:cs="Arial"/>
          <w:sz w:val="22"/>
          <w:szCs w:val="22"/>
        </w:rPr>
        <w:t>11</w:t>
      </w:r>
      <w:r w:rsidR="004716E6">
        <w:rPr>
          <w:rFonts w:ascii="Arial" w:hAnsi="Arial" w:cs="Arial"/>
          <w:sz w:val="22"/>
          <w:szCs w:val="22"/>
        </w:rPr>
        <w:t>.8</w:t>
      </w:r>
      <w:r w:rsidR="00091A16" w:rsidRPr="005944F5">
        <w:rPr>
          <w:rFonts w:ascii="Arial" w:hAnsi="Arial" w:cs="Arial"/>
          <w:sz w:val="22"/>
          <w:szCs w:val="22"/>
        </w:rPr>
        <w:t xml:space="preserve"> Quant a la designació de les persones suplents i les normes de funcionament de la Comissió Assessora són aplicables els apartats 8 i 9 de l’article anterior.</w:t>
      </w:r>
    </w:p>
    <w:p w14:paraId="1CA8820C" w14:textId="77777777" w:rsidR="00091A16" w:rsidRPr="005944F5" w:rsidRDefault="00091A16" w:rsidP="00091A16">
      <w:pPr>
        <w:jc w:val="both"/>
        <w:rPr>
          <w:rFonts w:ascii="Arial" w:hAnsi="Arial" w:cs="Arial"/>
          <w:sz w:val="22"/>
          <w:szCs w:val="22"/>
        </w:rPr>
      </w:pPr>
    </w:p>
    <w:p w14:paraId="0791CBBF" w14:textId="77777777" w:rsidR="00091A16" w:rsidRPr="005944F5" w:rsidRDefault="00FB074E" w:rsidP="004716E6">
      <w:pPr>
        <w:jc w:val="both"/>
        <w:rPr>
          <w:rFonts w:ascii="Arial" w:hAnsi="Arial" w:cs="Arial"/>
          <w:sz w:val="22"/>
          <w:szCs w:val="22"/>
        </w:rPr>
      </w:pPr>
      <w:r w:rsidRPr="005944F5">
        <w:rPr>
          <w:rFonts w:ascii="Arial" w:hAnsi="Arial" w:cs="Arial"/>
          <w:sz w:val="22"/>
          <w:szCs w:val="22"/>
        </w:rPr>
        <w:t>Article 1</w:t>
      </w:r>
      <w:r w:rsidR="004D347E">
        <w:rPr>
          <w:rFonts w:ascii="Arial" w:hAnsi="Arial" w:cs="Arial"/>
          <w:sz w:val="22"/>
          <w:szCs w:val="22"/>
        </w:rPr>
        <w:t>2</w:t>
      </w:r>
    </w:p>
    <w:p w14:paraId="7F421980" w14:textId="22A73C1D" w:rsidR="00FB074E" w:rsidRPr="005944F5" w:rsidRDefault="00FB074E" w:rsidP="004716E6">
      <w:pPr>
        <w:shd w:val="clear" w:color="auto" w:fill="FFFFFF"/>
        <w:jc w:val="both"/>
        <w:rPr>
          <w:rFonts w:ascii="Arial" w:hAnsi="Arial" w:cs="Arial"/>
          <w:sz w:val="22"/>
          <w:szCs w:val="22"/>
        </w:rPr>
      </w:pPr>
      <w:r w:rsidRPr="005944F5">
        <w:rPr>
          <w:rFonts w:ascii="Arial" w:hAnsi="Arial" w:cs="Arial"/>
          <w:sz w:val="22"/>
          <w:szCs w:val="22"/>
        </w:rPr>
        <w:t>Servei d´Inclusió i Capacitació Digital.</w:t>
      </w:r>
    </w:p>
    <w:p w14:paraId="25D94FC5" w14:textId="75F3550D" w:rsidR="00FB074E" w:rsidRPr="005944F5" w:rsidRDefault="00286A0C" w:rsidP="004716E6">
      <w:pPr>
        <w:shd w:val="clear" w:color="auto" w:fill="FFFFFF"/>
        <w:jc w:val="both"/>
        <w:rPr>
          <w:rFonts w:ascii="Arial" w:hAnsi="Arial" w:cs="Arial"/>
          <w:sz w:val="22"/>
          <w:szCs w:val="22"/>
        </w:rPr>
      </w:pPr>
      <w:r>
        <w:rPr>
          <w:rFonts w:ascii="Arial" w:hAnsi="Arial" w:cs="Arial"/>
          <w:sz w:val="22"/>
          <w:szCs w:val="22"/>
        </w:rPr>
        <w:t>El Servei d’Inclusió i Capacit</w:t>
      </w:r>
      <w:r w:rsidR="0090316E">
        <w:rPr>
          <w:rFonts w:ascii="Arial" w:hAnsi="Arial" w:cs="Arial"/>
          <w:sz w:val="22"/>
          <w:szCs w:val="22"/>
        </w:rPr>
        <w:t>ació</w:t>
      </w:r>
      <w:r>
        <w:rPr>
          <w:rFonts w:ascii="Arial" w:hAnsi="Arial" w:cs="Arial"/>
          <w:sz w:val="22"/>
          <w:szCs w:val="22"/>
        </w:rPr>
        <w:t xml:space="preserve"> Digital, en relació amb l’ACTIC, li corresponen les funcions següents: </w:t>
      </w:r>
    </w:p>
    <w:p w14:paraId="1CD5ED3E" w14:textId="77777777" w:rsidR="00FB074E" w:rsidRPr="005944F5" w:rsidRDefault="00FB074E" w:rsidP="004716E6">
      <w:pPr>
        <w:pStyle w:val="NormalWeb"/>
        <w:shd w:val="clear" w:color="auto" w:fill="FFFFFF"/>
        <w:spacing w:before="0" w:beforeAutospacing="0" w:after="0" w:afterAutospacing="0"/>
        <w:jc w:val="both"/>
        <w:rPr>
          <w:rFonts w:ascii="Arial" w:hAnsi="Arial" w:cs="Arial"/>
          <w:sz w:val="22"/>
          <w:szCs w:val="22"/>
          <w:lang w:val="ca-ES"/>
        </w:rPr>
      </w:pPr>
      <w:r w:rsidRPr="005944F5">
        <w:rPr>
          <w:rFonts w:ascii="Arial" w:hAnsi="Arial" w:cs="Arial"/>
          <w:sz w:val="22"/>
          <w:szCs w:val="22"/>
          <w:lang w:val="ca-ES"/>
        </w:rPr>
        <w:t>a) Fer les propostes d'autorització dels centres col·laboradors.</w:t>
      </w:r>
    </w:p>
    <w:p w14:paraId="55FB3199" w14:textId="77777777" w:rsidR="00FB074E" w:rsidRPr="005944F5" w:rsidRDefault="00FB074E" w:rsidP="004716E6">
      <w:pPr>
        <w:pStyle w:val="NormalWeb"/>
        <w:shd w:val="clear" w:color="auto" w:fill="FFFFFF"/>
        <w:spacing w:before="0" w:beforeAutospacing="0" w:after="0" w:afterAutospacing="0"/>
        <w:jc w:val="both"/>
        <w:rPr>
          <w:rFonts w:ascii="Arial" w:hAnsi="Arial" w:cs="Arial"/>
          <w:sz w:val="22"/>
          <w:szCs w:val="22"/>
          <w:lang w:val="ca-ES"/>
        </w:rPr>
      </w:pPr>
      <w:r w:rsidRPr="005944F5">
        <w:rPr>
          <w:rFonts w:ascii="Arial" w:hAnsi="Arial" w:cs="Arial"/>
          <w:sz w:val="22"/>
          <w:szCs w:val="22"/>
          <w:lang w:val="ca-ES"/>
        </w:rPr>
        <w:t>b) Dur a terme el seguiment tècnic i administratiu i la supervisió dels centres col·laboradors.</w:t>
      </w:r>
    </w:p>
    <w:p w14:paraId="20AA9EC3" w14:textId="77777777" w:rsidR="00FB074E" w:rsidRPr="005944F5" w:rsidRDefault="00FB074E" w:rsidP="004716E6">
      <w:pPr>
        <w:pStyle w:val="NormalWeb"/>
        <w:shd w:val="clear" w:color="auto" w:fill="FFFFFF"/>
        <w:spacing w:before="0" w:beforeAutospacing="0" w:after="0" w:afterAutospacing="0"/>
        <w:jc w:val="both"/>
        <w:rPr>
          <w:rFonts w:ascii="Arial" w:hAnsi="Arial" w:cs="Arial"/>
          <w:sz w:val="22"/>
          <w:szCs w:val="22"/>
          <w:lang w:val="ca-ES"/>
        </w:rPr>
      </w:pPr>
      <w:r w:rsidRPr="005944F5">
        <w:rPr>
          <w:rFonts w:ascii="Arial" w:hAnsi="Arial" w:cs="Arial"/>
          <w:sz w:val="22"/>
          <w:szCs w:val="22"/>
          <w:lang w:val="ca-ES"/>
        </w:rPr>
        <w:t>c) Gestionar el portal d'Internet ACTIC.</w:t>
      </w:r>
    </w:p>
    <w:p w14:paraId="4C99730F" w14:textId="77777777" w:rsidR="00FB074E" w:rsidRPr="005944F5" w:rsidRDefault="00FB074E" w:rsidP="004716E6">
      <w:pPr>
        <w:pStyle w:val="NormalWeb"/>
        <w:shd w:val="clear" w:color="auto" w:fill="FFFFFF"/>
        <w:spacing w:before="0" w:beforeAutospacing="0" w:after="0" w:afterAutospacing="0"/>
        <w:jc w:val="both"/>
        <w:rPr>
          <w:rFonts w:ascii="Arial" w:hAnsi="Arial" w:cs="Arial"/>
          <w:sz w:val="22"/>
          <w:szCs w:val="22"/>
          <w:lang w:val="ca-ES"/>
        </w:rPr>
      </w:pPr>
      <w:r w:rsidRPr="005944F5">
        <w:rPr>
          <w:rFonts w:ascii="Arial" w:hAnsi="Arial" w:cs="Arial"/>
          <w:sz w:val="22"/>
          <w:szCs w:val="22"/>
          <w:lang w:val="ca-ES"/>
        </w:rPr>
        <w:t>d) Elaborar les propostes de disseny de la prova d'avaluació, així com fer les propostes de revisió i actualització dels continguts competencials de l'ACTIC.</w:t>
      </w:r>
    </w:p>
    <w:p w14:paraId="35DFE695" w14:textId="77777777" w:rsidR="00FB074E" w:rsidRPr="005944F5" w:rsidRDefault="00FB074E" w:rsidP="004716E6">
      <w:pPr>
        <w:pStyle w:val="NormalWeb"/>
        <w:shd w:val="clear" w:color="auto" w:fill="FFFFFF"/>
        <w:spacing w:before="0" w:beforeAutospacing="0" w:after="0" w:afterAutospacing="0"/>
        <w:jc w:val="both"/>
        <w:rPr>
          <w:rFonts w:ascii="Arial" w:hAnsi="Arial" w:cs="Arial"/>
          <w:sz w:val="22"/>
          <w:szCs w:val="22"/>
          <w:lang w:val="ca-ES"/>
        </w:rPr>
      </w:pPr>
      <w:r w:rsidRPr="005944F5">
        <w:rPr>
          <w:rFonts w:ascii="Arial" w:hAnsi="Arial" w:cs="Arial"/>
          <w:sz w:val="22"/>
          <w:szCs w:val="22"/>
          <w:lang w:val="ca-ES"/>
        </w:rPr>
        <w:t>e) Fer propostes sobre la determinació dels títols, diplomes i certificats que poden ser considerats equivalents als que regula aquest Decret.</w:t>
      </w:r>
    </w:p>
    <w:p w14:paraId="699DBDB0" w14:textId="77777777" w:rsidR="00FB074E" w:rsidRPr="005944F5" w:rsidRDefault="00FB074E" w:rsidP="004716E6">
      <w:pPr>
        <w:pStyle w:val="NormalWeb"/>
        <w:shd w:val="clear" w:color="auto" w:fill="FFFFFF"/>
        <w:spacing w:before="0" w:beforeAutospacing="0" w:after="0" w:afterAutospacing="0"/>
        <w:jc w:val="both"/>
        <w:rPr>
          <w:rFonts w:ascii="Arial" w:hAnsi="Arial" w:cs="Arial"/>
          <w:sz w:val="22"/>
          <w:szCs w:val="22"/>
          <w:lang w:val="ca-ES"/>
        </w:rPr>
      </w:pPr>
      <w:r w:rsidRPr="005944F5">
        <w:rPr>
          <w:rFonts w:ascii="Arial" w:hAnsi="Arial" w:cs="Arial"/>
          <w:sz w:val="22"/>
          <w:szCs w:val="22"/>
          <w:lang w:val="ca-ES"/>
        </w:rPr>
        <w:t>f) Informar, assessorar i orientar les persones interessades, directament o mitjançant altres canals institucionals, en relació amb les característiques de l'acreditació i el procediment per a l'obtenció de l'ACTIC.</w:t>
      </w:r>
    </w:p>
    <w:p w14:paraId="638307CA" w14:textId="77777777" w:rsidR="00FB074E" w:rsidRPr="005944F5" w:rsidRDefault="00FB074E" w:rsidP="004716E6">
      <w:pPr>
        <w:pStyle w:val="NormalWeb"/>
        <w:shd w:val="clear" w:color="auto" w:fill="FFFFFF"/>
        <w:spacing w:before="0" w:beforeAutospacing="0" w:after="0" w:afterAutospacing="0"/>
        <w:jc w:val="both"/>
        <w:rPr>
          <w:rFonts w:ascii="Arial" w:hAnsi="Arial" w:cs="Arial"/>
          <w:sz w:val="22"/>
          <w:szCs w:val="22"/>
          <w:lang w:val="ca-ES"/>
        </w:rPr>
      </w:pPr>
      <w:r w:rsidRPr="005944F5">
        <w:rPr>
          <w:rFonts w:ascii="Arial" w:hAnsi="Arial" w:cs="Arial"/>
          <w:sz w:val="22"/>
          <w:szCs w:val="22"/>
          <w:lang w:val="ca-ES"/>
        </w:rPr>
        <w:t>g) Gestionar el procés d'inscripció, avaluació, certificació i registre de les persones usuàries de l'ACTIC.</w:t>
      </w:r>
    </w:p>
    <w:p w14:paraId="34CEBE14" w14:textId="77777777" w:rsidR="00FB074E" w:rsidRPr="005944F5" w:rsidRDefault="00FB074E" w:rsidP="004716E6">
      <w:pPr>
        <w:jc w:val="both"/>
        <w:rPr>
          <w:rFonts w:ascii="Arial" w:hAnsi="Arial" w:cs="Arial"/>
          <w:sz w:val="22"/>
          <w:szCs w:val="22"/>
        </w:rPr>
      </w:pPr>
      <w:r w:rsidRPr="005944F5">
        <w:rPr>
          <w:rFonts w:ascii="Arial" w:hAnsi="Arial" w:cs="Arial"/>
          <w:sz w:val="22"/>
          <w:szCs w:val="22"/>
        </w:rPr>
        <w:t>h) Gestionar les reclamacions presentades per les persones usuàries de l'ACTIC.</w:t>
      </w:r>
    </w:p>
    <w:p w14:paraId="7A5EDC1B" w14:textId="77777777" w:rsidR="00FB074E" w:rsidRPr="005944F5" w:rsidRDefault="00FB074E" w:rsidP="004716E6">
      <w:pPr>
        <w:jc w:val="both"/>
        <w:rPr>
          <w:rFonts w:ascii="Arial" w:hAnsi="Arial" w:cs="Arial"/>
          <w:sz w:val="22"/>
          <w:szCs w:val="22"/>
        </w:rPr>
      </w:pPr>
      <w:r w:rsidRPr="005944F5">
        <w:rPr>
          <w:rFonts w:ascii="Arial" w:hAnsi="Arial" w:cs="Arial"/>
          <w:sz w:val="22"/>
          <w:szCs w:val="22"/>
        </w:rPr>
        <w:t>i) Proporcionar al Servei d'Atenció Ciutadana de la Generalitat de Catalunya informació actualitzada referent a l'ACTIC.</w:t>
      </w:r>
    </w:p>
    <w:p w14:paraId="242EE5A8" w14:textId="77777777" w:rsidR="00FB074E" w:rsidRPr="005944F5" w:rsidRDefault="00FB074E" w:rsidP="004716E6">
      <w:pPr>
        <w:jc w:val="both"/>
        <w:rPr>
          <w:rFonts w:ascii="Arial" w:hAnsi="Arial" w:cs="Arial"/>
          <w:sz w:val="22"/>
          <w:szCs w:val="22"/>
        </w:rPr>
      </w:pPr>
      <w:r w:rsidRPr="005944F5">
        <w:rPr>
          <w:rFonts w:ascii="Arial" w:hAnsi="Arial" w:cs="Arial"/>
          <w:sz w:val="22"/>
          <w:szCs w:val="22"/>
        </w:rPr>
        <w:t>j) Preparar i emetre informes de seguiment relatius al procediment per a l'obtenció de l'ACTIC i fer propostes de millora.</w:t>
      </w:r>
    </w:p>
    <w:p w14:paraId="362D1C99" w14:textId="77777777" w:rsidR="00FB074E" w:rsidRPr="005944F5" w:rsidRDefault="00FB074E" w:rsidP="00091A16">
      <w:pPr>
        <w:jc w:val="both"/>
        <w:rPr>
          <w:rFonts w:ascii="Arial" w:hAnsi="Arial" w:cs="Arial"/>
          <w:sz w:val="22"/>
          <w:szCs w:val="22"/>
        </w:rPr>
      </w:pPr>
    </w:p>
    <w:p w14:paraId="7BAEE6C1"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Article </w:t>
      </w:r>
      <w:r w:rsidR="00FB074E" w:rsidRPr="005944F5">
        <w:rPr>
          <w:rFonts w:ascii="Arial" w:hAnsi="Arial" w:cs="Arial"/>
          <w:sz w:val="22"/>
          <w:szCs w:val="22"/>
        </w:rPr>
        <w:t>1</w:t>
      </w:r>
      <w:r w:rsidR="004D347E">
        <w:rPr>
          <w:rFonts w:ascii="Arial" w:hAnsi="Arial" w:cs="Arial"/>
          <w:sz w:val="22"/>
          <w:szCs w:val="22"/>
        </w:rPr>
        <w:t>3</w:t>
      </w:r>
    </w:p>
    <w:p w14:paraId="7FD77DC2"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Centres col·laboradors </w:t>
      </w:r>
    </w:p>
    <w:p w14:paraId="0900813A" w14:textId="77777777" w:rsidR="00091A16" w:rsidRPr="005944F5" w:rsidRDefault="00B546BF" w:rsidP="00091A16">
      <w:pPr>
        <w:jc w:val="both"/>
        <w:rPr>
          <w:rFonts w:ascii="Arial" w:hAnsi="Arial" w:cs="Arial"/>
          <w:sz w:val="22"/>
          <w:szCs w:val="22"/>
        </w:rPr>
      </w:pPr>
      <w:r>
        <w:rPr>
          <w:rFonts w:ascii="Arial" w:hAnsi="Arial" w:cs="Arial"/>
          <w:sz w:val="22"/>
          <w:szCs w:val="22"/>
        </w:rPr>
        <w:t>13</w:t>
      </w:r>
      <w:r w:rsidR="00091A16" w:rsidRPr="005944F5">
        <w:rPr>
          <w:rFonts w:ascii="Arial" w:hAnsi="Arial" w:cs="Arial"/>
          <w:sz w:val="22"/>
          <w:szCs w:val="22"/>
        </w:rPr>
        <w:t>.</w:t>
      </w:r>
      <w:r w:rsidR="004716E6">
        <w:rPr>
          <w:rFonts w:ascii="Arial" w:hAnsi="Arial" w:cs="Arial"/>
          <w:sz w:val="22"/>
          <w:szCs w:val="22"/>
        </w:rPr>
        <w:t>1</w:t>
      </w:r>
      <w:r w:rsidR="00091A16" w:rsidRPr="005944F5">
        <w:rPr>
          <w:rFonts w:ascii="Arial" w:hAnsi="Arial" w:cs="Arial"/>
          <w:sz w:val="22"/>
          <w:szCs w:val="22"/>
        </w:rPr>
        <w:t xml:space="preserve"> Un centre col·laborador de l’ACTIC és un establiment o local on es fa la prova d’avaluació referida en l’article 5. Ha de complir com a condició que s’hi duguin a terme amb caràcter habitual activitats de formació o de divulgació del coneixement. La titularitat del centre pot correspondre a una persona física o jurídica, constituïda aquesta sota qualsevol forma reconeguda en dret.</w:t>
      </w:r>
    </w:p>
    <w:p w14:paraId="736A4A63"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Els centres col·laboradors han d’estar reconeguts per l’òrgan competent en matèria de societat digital.</w:t>
      </w:r>
    </w:p>
    <w:p w14:paraId="4FB49A45" w14:textId="77777777" w:rsidR="00091A16" w:rsidRPr="005944F5" w:rsidRDefault="00542ADA" w:rsidP="00091A16">
      <w:pPr>
        <w:jc w:val="both"/>
        <w:rPr>
          <w:rFonts w:ascii="Arial" w:hAnsi="Arial" w:cs="Arial"/>
          <w:sz w:val="22"/>
          <w:szCs w:val="22"/>
        </w:rPr>
      </w:pPr>
      <w:r>
        <w:rPr>
          <w:rFonts w:ascii="Arial" w:hAnsi="Arial" w:cs="Arial"/>
          <w:sz w:val="22"/>
          <w:szCs w:val="22"/>
        </w:rPr>
        <w:t>13</w:t>
      </w:r>
      <w:r w:rsidR="004716E6">
        <w:rPr>
          <w:rFonts w:ascii="Arial" w:hAnsi="Arial" w:cs="Arial"/>
          <w:sz w:val="22"/>
          <w:szCs w:val="22"/>
        </w:rPr>
        <w:t>.</w:t>
      </w:r>
      <w:r w:rsidR="00091A16" w:rsidRPr="005944F5">
        <w:rPr>
          <w:rFonts w:ascii="Arial" w:hAnsi="Arial" w:cs="Arial"/>
          <w:sz w:val="22"/>
          <w:szCs w:val="22"/>
        </w:rPr>
        <w:t>2 Als centres col·laboradors els corresponen les funcions següents:</w:t>
      </w:r>
    </w:p>
    <w:p w14:paraId="5E8F2EE4" w14:textId="77777777" w:rsidR="00091A16" w:rsidRPr="005944F5" w:rsidRDefault="00030618" w:rsidP="00091A16">
      <w:pPr>
        <w:jc w:val="both"/>
        <w:rPr>
          <w:rFonts w:ascii="Arial" w:hAnsi="Arial" w:cs="Arial"/>
          <w:sz w:val="22"/>
          <w:szCs w:val="22"/>
        </w:rPr>
      </w:pPr>
      <w:r w:rsidRPr="005944F5">
        <w:rPr>
          <w:rFonts w:ascii="Arial" w:hAnsi="Arial" w:cs="Arial"/>
          <w:sz w:val="22"/>
          <w:szCs w:val="22"/>
        </w:rPr>
        <w:t xml:space="preserve">a) </w:t>
      </w:r>
      <w:r w:rsidR="00091A16" w:rsidRPr="005944F5">
        <w:rPr>
          <w:rFonts w:ascii="Arial" w:hAnsi="Arial" w:cs="Arial"/>
          <w:sz w:val="22"/>
          <w:szCs w:val="22"/>
        </w:rPr>
        <w:t xml:space="preserve">Garantir que la prova d’avaluació s’executa d'acord amb el que estableix aquest decret i les disposicions que el desenvolupen. </w:t>
      </w:r>
    </w:p>
    <w:p w14:paraId="3606DB43" w14:textId="77777777" w:rsidR="00091A16" w:rsidRPr="005944F5" w:rsidRDefault="00030618" w:rsidP="00091A16">
      <w:pPr>
        <w:jc w:val="both"/>
        <w:rPr>
          <w:rFonts w:ascii="Arial" w:hAnsi="Arial" w:cs="Arial"/>
          <w:sz w:val="22"/>
          <w:szCs w:val="22"/>
        </w:rPr>
      </w:pPr>
      <w:r w:rsidRPr="005944F5">
        <w:rPr>
          <w:rFonts w:ascii="Arial" w:hAnsi="Arial" w:cs="Arial"/>
          <w:sz w:val="22"/>
          <w:szCs w:val="22"/>
        </w:rPr>
        <w:t xml:space="preserve">b) </w:t>
      </w:r>
      <w:r w:rsidR="00091A16" w:rsidRPr="005944F5">
        <w:rPr>
          <w:rFonts w:ascii="Arial" w:hAnsi="Arial" w:cs="Arial"/>
          <w:sz w:val="22"/>
          <w:szCs w:val="22"/>
        </w:rPr>
        <w:t>Facilitar a les persones interessades els recursos tecnològics necessaris perquè puguin accedir al sistema ACTIC per obtenir informació o fer els tràmits corresponents al procediment d’acreditació.</w:t>
      </w:r>
    </w:p>
    <w:p w14:paraId="40166B89" w14:textId="77777777" w:rsidR="00091A16" w:rsidRPr="005944F5" w:rsidRDefault="00030618" w:rsidP="00091A16">
      <w:pPr>
        <w:jc w:val="both"/>
        <w:rPr>
          <w:rFonts w:ascii="Arial" w:hAnsi="Arial" w:cs="Arial"/>
          <w:sz w:val="22"/>
          <w:szCs w:val="22"/>
        </w:rPr>
      </w:pPr>
      <w:r w:rsidRPr="005944F5">
        <w:rPr>
          <w:rFonts w:ascii="Arial" w:hAnsi="Arial" w:cs="Arial"/>
          <w:sz w:val="22"/>
          <w:szCs w:val="22"/>
        </w:rPr>
        <w:t xml:space="preserve">c) </w:t>
      </w:r>
      <w:r w:rsidR="00091A16" w:rsidRPr="005944F5">
        <w:rPr>
          <w:rFonts w:ascii="Arial" w:hAnsi="Arial" w:cs="Arial"/>
          <w:sz w:val="22"/>
          <w:szCs w:val="22"/>
        </w:rPr>
        <w:t>Facilitar a les persones interessades tota la informació requerida en relació amb l'ACTIC.</w:t>
      </w:r>
    </w:p>
    <w:p w14:paraId="37284A93" w14:textId="77777777" w:rsidR="00091A16" w:rsidRPr="005944F5" w:rsidRDefault="00542ADA" w:rsidP="00091A16">
      <w:pPr>
        <w:jc w:val="both"/>
        <w:rPr>
          <w:rFonts w:ascii="Arial" w:hAnsi="Arial" w:cs="Arial"/>
          <w:sz w:val="22"/>
          <w:szCs w:val="22"/>
        </w:rPr>
      </w:pPr>
      <w:r>
        <w:rPr>
          <w:rFonts w:ascii="Arial" w:hAnsi="Arial" w:cs="Arial"/>
          <w:sz w:val="22"/>
          <w:szCs w:val="22"/>
        </w:rPr>
        <w:t>13</w:t>
      </w:r>
      <w:r w:rsidR="004716E6">
        <w:rPr>
          <w:rFonts w:ascii="Arial" w:hAnsi="Arial" w:cs="Arial"/>
          <w:sz w:val="22"/>
          <w:szCs w:val="22"/>
        </w:rPr>
        <w:t>.3</w:t>
      </w:r>
      <w:r w:rsidR="00091A16" w:rsidRPr="005944F5">
        <w:rPr>
          <w:rFonts w:ascii="Arial" w:hAnsi="Arial" w:cs="Arial"/>
          <w:sz w:val="22"/>
          <w:szCs w:val="22"/>
        </w:rPr>
        <w:t xml:space="preserve"> Els centres col·laboradors no reben cap contraprestació econòmica a càrrec de l’Administració de la Generalitat per exercir com a centres col·laboradors de l’ACTIC.</w:t>
      </w:r>
    </w:p>
    <w:p w14:paraId="1FC1C125" w14:textId="77777777" w:rsidR="00091A16" w:rsidRPr="005944F5" w:rsidRDefault="00542ADA" w:rsidP="00091A16">
      <w:pPr>
        <w:jc w:val="both"/>
        <w:rPr>
          <w:rFonts w:ascii="Arial" w:hAnsi="Arial" w:cs="Arial"/>
          <w:sz w:val="22"/>
          <w:szCs w:val="22"/>
        </w:rPr>
      </w:pPr>
      <w:r>
        <w:rPr>
          <w:rFonts w:ascii="Arial" w:hAnsi="Arial" w:cs="Arial"/>
          <w:sz w:val="22"/>
          <w:szCs w:val="22"/>
        </w:rPr>
        <w:t>13</w:t>
      </w:r>
      <w:r w:rsidR="004716E6">
        <w:rPr>
          <w:rFonts w:ascii="Arial" w:hAnsi="Arial" w:cs="Arial"/>
          <w:sz w:val="22"/>
          <w:szCs w:val="22"/>
        </w:rPr>
        <w:t>.4</w:t>
      </w:r>
      <w:r w:rsidR="00091A16" w:rsidRPr="005944F5">
        <w:rPr>
          <w:rFonts w:ascii="Arial" w:hAnsi="Arial" w:cs="Arial"/>
          <w:sz w:val="22"/>
          <w:szCs w:val="22"/>
        </w:rPr>
        <w:t xml:space="preserve"> D’acord amb el que estableix la legislació específica en la matèria, els centres col·laboradors han de signar l’acord d’encàrrec de tractament de dades de caràcter personal que han d’aplicar per garantir la seguretat de les dades que l’òrgan de gestió de l’ACTIC posa a la seva disposició.</w:t>
      </w:r>
    </w:p>
    <w:p w14:paraId="671B76D0" w14:textId="77777777" w:rsidR="00091A16" w:rsidRPr="005944F5" w:rsidRDefault="00542ADA" w:rsidP="00091A16">
      <w:pPr>
        <w:jc w:val="both"/>
        <w:rPr>
          <w:rFonts w:ascii="Arial" w:hAnsi="Arial" w:cs="Arial"/>
          <w:sz w:val="22"/>
          <w:szCs w:val="22"/>
        </w:rPr>
      </w:pPr>
      <w:r>
        <w:rPr>
          <w:rFonts w:ascii="Arial" w:hAnsi="Arial" w:cs="Arial"/>
          <w:sz w:val="22"/>
          <w:szCs w:val="22"/>
        </w:rPr>
        <w:t>13</w:t>
      </w:r>
      <w:r w:rsidR="004716E6">
        <w:rPr>
          <w:rFonts w:ascii="Arial" w:hAnsi="Arial" w:cs="Arial"/>
          <w:sz w:val="22"/>
          <w:szCs w:val="22"/>
        </w:rPr>
        <w:t>.5</w:t>
      </w:r>
      <w:r w:rsidR="00091A16" w:rsidRPr="005944F5">
        <w:rPr>
          <w:rFonts w:ascii="Arial" w:hAnsi="Arial" w:cs="Arial"/>
          <w:sz w:val="22"/>
          <w:szCs w:val="22"/>
        </w:rPr>
        <w:t xml:space="preserve"> Els requisits que han de complir els centres col·laboradors quant a recursos personals, condicions físiques, equipaments tecnològics i altres requeriments tècnics o de funcionament, així com les accions necessàries perquè el centre sigui operatiu, són establerts per ordre de la persona titular del departament competent en matèria de societat digital. </w:t>
      </w:r>
    </w:p>
    <w:p w14:paraId="23AA099E" w14:textId="77777777" w:rsidR="00091A16" w:rsidRPr="005944F5" w:rsidRDefault="00542ADA" w:rsidP="00091A16">
      <w:pPr>
        <w:jc w:val="both"/>
        <w:rPr>
          <w:rFonts w:ascii="Arial" w:hAnsi="Arial" w:cs="Arial"/>
          <w:sz w:val="22"/>
          <w:szCs w:val="22"/>
        </w:rPr>
      </w:pPr>
      <w:r>
        <w:rPr>
          <w:rFonts w:ascii="Arial" w:hAnsi="Arial" w:cs="Arial"/>
          <w:sz w:val="22"/>
          <w:szCs w:val="22"/>
        </w:rPr>
        <w:t>13</w:t>
      </w:r>
      <w:r w:rsidR="004716E6">
        <w:rPr>
          <w:rFonts w:ascii="Arial" w:hAnsi="Arial" w:cs="Arial"/>
          <w:sz w:val="22"/>
          <w:szCs w:val="22"/>
        </w:rPr>
        <w:t>.6</w:t>
      </w:r>
      <w:r w:rsidR="00091A16" w:rsidRPr="005944F5">
        <w:rPr>
          <w:rFonts w:ascii="Arial" w:hAnsi="Arial" w:cs="Arial"/>
          <w:sz w:val="22"/>
          <w:szCs w:val="22"/>
        </w:rPr>
        <w:t xml:space="preserve"> La relació de centres col·laboradors de l’ACTIC es publica a la seu electrònica de l’Administració de la Generalitat.</w:t>
      </w:r>
    </w:p>
    <w:p w14:paraId="4D3FB622" w14:textId="77777777" w:rsidR="00091A16" w:rsidRPr="005944F5" w:rsidRDefault="00091A16" w:rsidP="00091A16">
      <w:pPr>
        <w:jc w:val="both"/>
        <w:rPr>
          <w:rFonts w:ascii="Arial" w:hAnsi="Arial" w:cs="Arial"/>
          <w:sz w:val="22"/>
          <w:szCs w:val="22"/>
        </w:rPr>
      </w:pPr>
    </w:p>
    <w:p w14:paraId="203B17FC"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Article 1</w:t>
      </w:r>
      <w:r w:rsidR="004D347E">
        <w:rPr>
          <w:rFonts w:ascii="Arial" w:hAnsi="Arial" w:cs="Arial"/>
          <w:sz w:val="22"/>
          <w:szCs w:val="22"/>
        </w:rPr>
        <w:t>4</w:t>
      </w:r>
    </w:p>
    <w:p w14:paraId="1613EC07" w14:textId="77777777" w:rsidR="00091A16" w:rsidRPr="005944F5" w:rsidRDefault="00091A16" w:rsidP="006827B7">
      <w:pPr>
        <w:jc w:val="both"/>
        <w:rPr>
          <w:rFonts w:ascii="Arial" w:hAnsi="Arial" w:cs="Arial"/>
          <w:sz w:val="22"/>
          <w:szCs w:val="22"/>
        </w:rPr>
      </w:pPr>
      <w:r w:rsidRPr="005944F5">
        <w:rPr>
          <w:rFonts w:ascii="Arial" w:hAnsi="Arial" w:cs="Arial"/>
          <w:sz w:val="22"/>
          <w:szCs w:val="22"/>
        </w:rPr>
        <w:t xml:space="preserve">Procediment de reconeixement dels centres col·laboradors </w:t>
      </w:r>
    </w:p>
    <w:p w14:paraId="155274FA" w14:textId="0D20F353" w:rsidR="00A70305" w:rsidRDefault="006E40AB" w:rsidP="006827B7">
      <w:pPr>
        <w:jc w:val="both"/>
        <w:rPr>
          <w:rFonts w:ascii="Arial" w:hAnsi="Arial" w:cs="Arial"/>
          <w:sz w:val="22"/>
          <w:szCs w:val="22"/>
        </w:rPr>
      </w:pPr>
      <w:r>
        <w:rPr>
          <w:rFonts w:ascii="Arial" w:hAnsi="Arial" w:cs="Arial"/>
          <w:sz w:val="22"/>
          <w:szCs w:val="22"/>
        </w:rPr>
        <w:t>14</w:t>
      </w:r>
      <w:r w:rsidR="004716E6">
        <w:rPr>
          <w:rFonts w:ascii="Arial" w:hAnsi="Arial" w:cs="Arial"/>
          <w:sz w:val="22"/>
          <w:szCs w:val="22"/>
        </w:rPr>
        <w:t xml:space="preserve">.1 </w:t>
      </w:r>
      <w:r w:rsidR="00EE24AF">
        <w:rPr>
          <w:rFonts w:ascii="Arial" w:hAnsi="Arial" w:cs="Arial"/>
          <w:sz w:val="22"/>
          <w:szCs w:val="22"/>
        </w:rPr>
        <w:t>Per al reconeixement de</w:t>
      </w:r>
      <w:r w:rsidR="003B6F6C">
        <w:rPr>
          <w:rFonts w:ascii="Arial" w:hAnsi="Arial" w:cs="Arial"/>
          <w:sz w:val="22"/>
          <w:szCs w:val="22"/>
        </w:rPr>
        <w:t xml:space="preserve"> centre </w:t>
      </w:r>
      <w:r w:rsidR="00EE24AF">
        <w:rPr>
          <w:rFonts w:ascii="Arial" w:hAnsi="Arial" w:cs="Arial"/>
          <w:sz w:val="22"/>
          <w:szCs w:val="22"/>
        </w:rPr>
        <w:t>col·laborador de l’A</w:t>
      </w:r>
      <w:r w:rsidR="003C063F">
        <w:rPr>
          <w:rFonts w:ascii="Arial" w:hAnsi="Arial" w:cs="Arial"/>
          <w:sz w:val="22"/>
          <w:szCs w:val="22"/>
        </w:rPr>
        <w:t>CTIC</w:t>
      </w:r>
      <w:r w:rsidR="00EE24AF">
        <w:rPr>
          <w:rFonts w:ascii="Arial" w:hAnsi="Arial" w:cs="Arial"/>
          <w:sz w:val="22"/>
          <w:szCs w:val="22"/>
        </w:rPr>
        <w:t>, els representants legals dels centres han de presentar</w:t>
      </w:r>
      <w:r w:rsidR="003B6F6C">
        <w:rPr>
          <w:rFonts w:ascii="Arial" w:hAnsi="Arial" w:cs="Arial"/>
          <w:sz w:val="22"/>
          <w:szCs w:val="22"/>
        </w:rPr>
        <w:t xml:space="preserve"> </w:t>
      </w:r>
      <w:r w:rsidR="00091A16" w:rsidRPr="005944F5">
        <w:rPr>
          <w:rFonts w:ascii="Arial" w:hAnsi="Arial" w:cs="Arial"/>
          <w:sz w:val="22"/>
          <w:szCs w:val="22"/>
        </w:rPr>
        <w:t>pels canals electrònics preestablerts</w:t>
      </w:r>
      <w:r w:rsidR="00EE24AF">
        <w:rPr>
          <w:rFonts w:ascii="Arial" w:hAnsi="Arial" w:cs="Arial"/>
          <w:sz w:val="22"/>
          <w:szCs w:val="22"/>
        </w:rPr>
        <w:t xml:space="preserve"> el formulari normalitzat de declaració responsable</w:t>
      </w:r>
      <w:r w:rsidR="00D07885">
        <w:rPr>
          <w:rFonts w:ascii="Arial" w:hAnsi="Arial" w:cs="Arial"/>
          <w:sz w:val="22"/>
          <w:szCs w:val="22"/>
        </w:rPr>
        <w:t>,</w:t>
      </w:r>
      <w:r w:rsidR="00EE24AF">
        <w:rPr>
          <w:rFonts w:ascii="Arial" w:hAnsi="Arial" w:cs="Arial"/>
          <w:sz w:val="22"/>
          <w:szCs w:val="22"/>
        </w:rPr>
        <w:t xml:space="preserve"> </w:t>
      </w:r>
      <w:r w:rsidR="00091A16" w:rsidRPr="005944F5">
        <w:rPr>
          <w:rFonts w:ascii="Arial" w:hAnsi="Arial" w:cs="Arial"/>
          <w:sz w:val="22"/>
          <w:szCs w:val="22"/>
        </w:rPr>
        <w:t>on facin constar que compleixen els requisits per a l’obtenció del reconeixement establerts en aquest Decret i en les disposicions que el desenvolupen</w:t>
      </w:r>
      <w:r w:rsidR="00A70305">
        <w:rPr>
          <w:rFonts w:ascii="Arial" w:hAnsi="Arial" w:cs="Arial"/>
          <w:sz w:val="22"/>
          <w:szCs w:val="22"/>
        </w:rPr>
        <w:t>.</w:t>
      </w:r>
    </w:p>
    <w:p w14:paraId="175E69A6" w14:textId="12C2A36E" w:rsidR="00A70305" w:rsidRDefault="00A70305" w:rsidP="006827B7">
      <w:pPr>
        <w:jc w:val="both"/>
        <w:rPr>
          <w:rFonts w:ascii="Arial" w:hAnsi="Arial" w:cs="Arial"/>
          <w:sz w:val="22"/>
          <w:szCs w:val="22"/>
        </w:rPr>
      </w:pPr>
      <w:r>
        <w:rPr>
          <w:rFonts w:ascii="Arial" w:hAnsi="Arial" w:cs="Arial"/>
          <w:sz w:val="22"/>
          <w:szCs w:val="22"/>
        </w:rPr>
        <w:t>Els centres col·laboradors han de disposar</w:t>
      </w:r>
      <w:r w:rsidR="00D431DC" w:rsidRPr="005944F5">
        <w:rPr>
          <w:rFonts w:ascii="Arial" w:hAnsi="Arial" w:cs="Arial"/>
          <w:sz w:val="22"/>
          <w:szCs w:val="22"/>
        </w:rPr>
        <w:t xml:space="preserve"> de la documentació que així ho acredita, la qual posarà a disposició de l’Administració quan li sigui requerida</w:t>
      </w:r>
      <w:r w:rsidR="00D07885">
        <w:rPr>
          <w:rFonts w:ascii="Arial" w:hAnsi="Arial" w:cs="Arial"/>
          <w:sz w:val="22"/>
          <w:szCs w:val="22"/>
        </w:rPr>
        <w:t>.</w:t>
      </w:r>
    </w:p>
    <w:p w14:paraId="1C07BC14" w14:textId="70A6614D" w:rsidR="00D431DC" w:rsidRDefault="00A70305" w:rsidP="006827B7">
      <w:pPr>
        <w:jc w:val="both"/>
        <w:rPr>
          <w:rFonts w:ascii="Arial" w:hAnsi="Arial" w:cs="Arial"/>
          <w:sz w:val="22"/>
          <w:szCs w:val="22"/>
        </w:rPr>
      </w:pPr>
      <w:r>
        <w:rPr>
          <w:rFonts w:ascii="Arial" w:hAnsi="Arial" w:cs="Arial"/>
          <w:sz w:val="22"/>
          <w:szCs w:val="22"/>
        </w:rPr>
        <w:t>Els centres col·laboradors es comprometen</w:t>
      </w:r>
      <w:r w:rsidR="00D431DC" w:rsidRPr="005944F5">
        <w:rPr>
          <w:rFonts w:ascii="Arial" w:hAnsi="Arial" w:cs="Arial"/>
          <w:sz w:val="22"/>
          <w:szCs w:val="22"/>
        </w:rPr>
        <w:t xml:space="preserve"> a mantenir</w:t>
      </w:r>
      <w:r>
        <w:rPr>
          <w:rFonts w:ascii="Arial" w:hAnsi="Arial" w:cs="Arial"/>
          <w:sz w:val="22"/>
          <w:szCs w:val="22"/>
        </w:rPr>
        <w:t xml:space="preserve"> els requisits pels quals han obtingut aquest reconeixement, </w:t>
      </w:r>
      <w:r w:rsidR="00D431DC" w:rsidRPr="005944F5">
        <w:rPr>
          <w:rFonts w:ascii="Arial" w:hAnsi="Arial" w:cs="Arial"/>
          <w:sz w:val="22"/>
          <w:szCs w:val="22"/>
        </w:rPr>
        <w:t xml:space="preserve"> i a adaptar-se a les eventuals modificacions que efectuï en aquests requisits la normativa </w:t>
      </w:r>
      <w:r w:rsidR="00F20D6F">
        <w:rPr>
          <w:rFonts w:ascii="Arial" w:hAnsi="Arial" w:cs="Arial"/>
          <w:sz w:val="22"/>
          <w:szCs w:val="22"/>
        </w:rPr>
        <w:t>que els hi sigui d’aplicació</w:t>
      </w:r>
      <w:r w:rsidR="00B21DBB">
        <w:rPr>
          <w:rFonts w:ascii="Arial" w:hAnsi="Arial" w:cs="Arial"/>
          <w:sz w:val="22"/>
          <w:szCs w:val="22"/>
        </w:rPr>
        <w:t>.</w:t>
      </w:r>
    </w:p>
    <w:p w14:paraId="6FC71CA3" w14:textId="77777777" w:rsidR="00B21DBB" w:rsidRDefault="00B21DBB" w:rsidP="006827B7">
      <w:pPr>
        <w:jc w:val="both"/>
        <w:rPr>
          <w:rFonts w:ascii="Arial" w:hAnsi="Arial" w:cs="Arial"/>
          <w:sz w:val="22"/>
          <w:szCs w:val="22"/>
        </w:rPr>
      </w:pPr>
      <w:r>
        <w:rPr>
          <w:rFonts w:ascii="Arial" w:hAnsi="Arial" w:cs="Arial"/>
          <w:sz w:val="22"/>
          <w:szCs w:val="22"/>
        </w:rPr>
        <w:t xml:space="preserve">Els canals electrònics preestablerts són: el portal </w:t>
      </w:r>
      <w:r w:rsidR="00356EDF">
        <w:rPr>
          <w:rFonts w:ascii="Arial" w:hAnsi="Arial" w:cs="Arial"/>
          <w:sz w:val="22"/>
          <w:szCs w:val="22"/>
        </w:rPr>
        <w:t>d´</w:t>
      </w:r>
      <w:r>
        <w:rPr>
          <w:rFonts w:ascii="Arial" w:hAnsi="Arial" w:cs="Arial"/>
          <w:sz w:val="22"/>
          <w:szCs w:val="22"/>
        </w:rPr>
        <w:t xml:space="preserve">internet </w:t>
      </w:r>
      <w:proofErr w:type="spellStart"/>
      <w:r>
        <w:rPr>
          <w:rFonts w:ascii="Arial" w:hAnsi="Arial" w:cs="Arial"/>
          <w:sz w:val="22"/>
          <w:szCs w:val="22"/>
        </w:rPr>
        <w:t>Actic</w:t>
      </w:r>
      <w:proofErr w:type="spellEnd"/>
      <w:r w:rsidR="00356EDF">
        <w:rPr>
          <w:rFonts w:ascii="Arial" w:hAnsi="Arial" w:cs="Arial"/>
          <w:sz w:val="22"/>
          <w:szCs w:val="22"/>
        </w:rPr>
        <w:t xml:space="preserve"> i la Seu electrònica de la Generalitat de Catalunya.</w:t>
      </w:r>
    </w:p>
    <w:p w14:paraId="44A27D18" w14:textId="77777777" w:rsidR="00091A16" w:rsidRPr="005944F5" w:rsidRDefault="00091A16" w:rsidP="006827B7">
      <w:pPr>
        <w:jc w:val="both"/>
        <w:rPr>
          <w:rFonts w:ascii="Arial" w:hAnsi="Arial" w:cs="Arial"/>
          <w:sz w:val="22"/>
          <w:szCs w:val="22"/>
        </w:rPr>
      </w:pPr>
      <w:r w:rsidRPr="005944F5">
        <w:rPr>
          <w:rFonts w:ascii="Arial" w:hAnsi="Arial" w:cs="Arial"/>
          <w:sz w:val="22"/>
          <w:szCs w:val="22"/>
        </w:rPr>
        <w:t xml:space="preserve">La </w:t>
      </w:r>
      <w:r w:rsidR="00D431DC">
        <w:rPr>
          <w:rFonts w:ascii="Arial" w:hAnsi="Arial" w:cs="Arial"/>
          <w:sz w:val="22"/>
          <w:szCs w:val="22"/>
        </w:rPr>
        <w:t>declaració responsable</w:t>
      </w:r>
      <w:r w:rsidRPr="005944F5">
        <w:rPr>
          <w:rFonts w:ascii="Arial" w:hAnsi="Arial" w:cs="Arial"/>
          <w:sz w:val="22"/>
          <w:szCs w:val="22"/>
        </w:rPr>
        <w:t xml:space="preserve"> també ha d’incloure la conformitat amb l’acord d’encàrrec de tractament de les dades de caràcter personal</w:t>
      </w:r>
      <w:r w:rsidR="00D431DC">
        <w:rPr>
          <w:rFonts w:ascii="Arial" w:hAnsi="Arial" w:cs="Arial"/>
          <w:sz w:val="22"/>
          <w:szCs w:val="22"/>
        </w:rPr>
        <w:t xml:space="preserve"> de les que tinguin accés.</w:t>
      </w:r>
    </w:p>
    <w:p w14:paraId="28A5E081" w14:textId="77777777" w:rsidR="00091A16" w:rsidRPr="005944F5" w:rsidRDefault="00F6716D" w:rsidP="006827B7">
      <w:pPr>
        <w:jc w:val="both"/>
        <w:rPr>
          <w:rFonts w:ascii="Arial" w:hAnsi="Arial" w:cs="Arial"/>
          <w:sz w:val="22"/>
          <w:szCs w:val="22"/>
        </w:rPr>
      </w:pPr>
      <w:r>
        <w:rPr>
          <w:rFonts w:ascii="Arial" w:hAnsi="Arial" w:cs="Arial"/>
          <w:sz w:val="22"/>
          <w:szCs w:val="22"/>
        </w:rPr>
        <w:t>14</w:t>
      </w:r>
      <w:r w:rsidR="004716E6">
        <w:rPr>
          <w:rFonts w:ascii="Arial" w:hAnsi="Arial" w:cs="Arial"/>
          <w:sz w:val="22"/>
          <w:szCs w:val="22"/>
        </w:rPr>
        <w:t>.</w:t>
      </w:r>
      <w:r w:rsidR="006827B7">
        <w:rPr>
          <w:rFonts w:ascii="Arial" w:hAnsi="Arial" w:cs="Arial"/>
          <w:sz w:val="22"/>
          <w:szCs w:val="22"/>
        </w:rPr>
        <w:t>2</w:t>
      </w:r>
      <w:r w:rsidR="00091A16" w:rsidRPr="005944F5">
        <w:rPr>
          <w:rFonts w:ascii="Arial" w:hAnsi="Arial" w:cs="Arial"/>
          <w:sz w:val="22"/>
          <w:szCs w:val="22"/>
        </w:rPr>
        <w:t xml:space="preserve"> La declaració responsable es pot referir a una pluralitat d’establiments que depenguin d’una sola persona titular i per als quals es vulgui obtenir el reconeixement com a centre col·laborador.</w:t>
      </w:r>
    </w:p>
    <w:p w14:paraId="7EA28615" w14:textId="77777777" w:rsidR="00091A16" w:rsidRPr="005944F5" w:rsidRDefault="00B40D57" w:rsidP="00091A16">
      <w:pPr>
        <w:jc w:val="both"/>
        <w:rPr>
          <w:rFonts w:ascii="Arial" w:hAnsi="Arial" w:cs="Arial"/>
          <w:sz w:val="22"/>
          <w:szCs w:val="22"/>
        </w:rPr>
      </w:pPr>
      <w:r>
        <w:rPr>
          <w:rFonts w:ascii="Arial" w:hAnsi="Arial" w:cs="Arial"/>
          <w:sz w:val="22"/>
          <w:szCs w:val="22"/>
        </w:rPr>
        <w:t>14</w:t>
      </w:r>
      <w:r w:rsidR="00D431DC">
        <w:rPr>
          <w:rFonts w:ascii="Arial" w:hAnsi="Arial" w:cs="Arial"/>
          <w:sz w:val="22"/>
          <w:szCs w:val="22"/>
        </w:rPr>
        <w:t>.</w:t>
      </w:r>
      <w:r w:rsidR="0053061D">
        <w:rPr>
          <w:rFonts w:ascii="Arial" w:hAnsi="Arial" w:cs="Arial"/>
          <w:sz w:val="22"/>
          <w:szCs w:val="22"/>
        </w:rPr>
        <w:t>3</w:t>
      </w:r>
      <w:r w:rsidR="00D431DC">
        <w:rPr>
          <w:rFonts w:ascii="Arial" w:hAnsi="Arial" w:cs="Arial"/>
          <w:sz w:val="22"/>
          <w:szCs w:val="22"/>
        </w:rPr>
        <w:t xml:space="preserve"> </w:t>
      </w:r>
      <w:r w:rsidR="00091A16" w:rsidRPr="005944F5">
        <w:rPr>
          <w:rFonts w:ascii="Arial" w:hAnsi="Arial" w:cs="Arial"/>
          <w:sz w:val="22"/>
          <w:szCs w:val="22"/>
        </w:rPr>
        <w:t>La declaració responsable comporta el reconeixement automàtic de la condició de centre col·laborador, que es fa efectiu un cop el centre és integrat en el sistema de gestió informàtica de l’ACTIC. Aquest tràmit s’ha de fer en el termini màxim de 10 dies hàbils comptats des de l’endemà de la data de presentació de la declaració.</w:t>
      </w:r>
    </w:p>
    <w:p w14:paraId="3BFECFEF"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Posteriorment al reconeixement, </w:t>
      </w:r>
      <w:r w:rsidR="00650FE8">
        <w:rPr>
          <w:rFonts w:ascii="Arial" w:hAnsi="Arial" w:cs="Arial"/>
          <w:sz w:val="22"/>
          <w:szCs w:val="22"/>
        </w:rPr>
        <w:t xml:space="preserve">el titular de </w:t>
      </w:r>
      <w:r w:rsidR="00890002">
        <w:rPr>
          <w:rFonts w:ascii="Arial" w:hAnsi="Arial" w:cs="Arial"/>
          <w:sz w:val="22"/>
          <w:szCs w:val="22"/>
        </w:rPr>
        <w:t>la direcció general</w:t>
      </w:r>
      <w:r w:rsidR="00890002" w:rsidRPr="005944F5">
        <w:rPr>
          <w:rFonts w:ascii="Arial" w:hAnsi="Arial" w:cs="Arial"/>
          <w:sz w:val="22"/>
          <w:szCs w:val="22"/>
        </w:rPr>
        <w:t xml:space="preserve"> </w:t>
      </w:r>
      <w:r w:rsidRPr="005944F5">
        <w:rPr>
          <w:rFonts w:ascii="Arial" w:hAnsi="Arial" w:cs="Arial"/>
          <w:sz w:val="22"/>
          <w:szCs w:val="22"/>
        </w:rPr>
        <w:t>competent en matèria de societat digital lliura al centre col·laborador la placa distintiva que s’estableix a l’annex d’aquest Decret.</w:t>
      </w:r>
    </w:p>
    <w:p w14:paraId="397BEADA" w14:textId="77777777" w:rsidR="00091A16" w:rsidRPr="005944F5" w:rsidRDefault="00091A16" w:rsidP="00091A16">
      <w:pPr>
        <w:jc w:val="both"/>
        <w:rPr>
          <w:rFonts w:ascii="Arial" w:hAnsi="Arial" w:cs="Arial"/>
          <w:sz w:val="22"/>
          <w:szCs w:val="22"/>
        </w:rPr>
      </w:pPr>
    </w:p>
    <w:p w14:paraId="61ED7DAB"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Article 1</w:t>
      </w:r>
      <w:r w:rsidR="004D347E">
        <w:rPr>
          <w:rFonts w:ascii="Arial" w:hAnsi="Arial" w:cs="Arial"/>
          <w:sz w:val="22"/>
          <w:szCs w:val="22"/>
        </w:rPr>
        <w:t>5</w:t>
      </w:r>
    </w:p>
    <w:p w14:paraId="6EFAE61B"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Comunicació de modificacions i cessament de l’activitat </w:t>
      </w:r>
    </w:p>
    <w:p w14:paraId="2A5A839C" w14:textId="39EFAFCC" w:rsidR="00091A16" w:rsidRPr="005944F5" w:rsidRDefault="00B40D57" w:rsidP="00091A16">
      <w:pPr>
        <w:jc w:val="both"/>
        <w:rPr>
          <w:rFonts w:ascii="Arial" w:hAnsi="Arial" w:cs="Arial"/>
          <w:sz w:val="22"/>
          <w:szCs w:val="22"/>
        </w:rPr>
      </w:pPr>
      <w:r>
        <w:rPr>
          <w:rFonts w:ascii="Arial" w:hAnsi="Arial" w:cs="Arial"/>
          <w:sz w:val="22"/>
          <w:szCs w:val="22"/>
        </w:rPr>
        <w:t>15</w:t>
      </w:r>
      <w:r w:rsidR="004716E6">
        <w:rPr>
          <w:rFonts w:ascii="Arial" w:hAnsi="Arial" w:cs="Arial"/>
          <w:sz w:val="22"/>
          <w:szCs w:val="22"/>
        </w:rPr>
        <w:t>.</w:t>
      </w:r>
      <w:r w:rsidR="00091A16" w:rsidRPr="005944F5">
        <w:rPr>
          <w:rFonts w:ascii="Arial" w:hAnsi="Arial" w:cs="Arial"/>
          <w:sz w:val="22"/>
          <w:szCs w:val="22"/>
        </w:rPr>
        <w:t xml:space="preserve">1 Les modificacions que afecten la informació que consta a la declaració responsable han de ser comunicades a </w:t>
      </w:r>
      <w:r w:rsidR="00091A16" w:rsidRPr="00EC6EAC">
        <w:rPr>
          <w:rFonts w:ascii="Arial" w:hAnsi="Arial" w:cs="Arial"/>
          <w:sz w:val="22"/>
          <w:szCs w:val="22"/>
        </w:rPr>
        <w:t>l’òrgan competent en matèria de societat digital</w:t>
      </w:r>
      <w:r w:rsidR="003D5989" w:rsidRPr="00EC6EAC">
        <w:rPr>
          <w:rFonts w:ascii="Arial" w:hAnsi="Arial" w:cs="Arial"/>
          <w:sz w:val="22"/>
          <w:szCs w:val="22"/>
        </w:rPr>
        <w:t>,</w:t>
      </w:r>
      <w:r w:rsidR="00091A16" w:rsidRPr="00EC6EAC">
        <w:rPr>
          <w:rFonts w:ascii="Arial" w:hAnsi="Arial" w:cs="Arial"/>
          <w:sz w:val="22"/>
          <w:szCs w:val="22"/>
        </w:rPr>
        <w:t xml:space="preserve"> a efectes de l’actualització de la seva base de dades</w:t>
      </w:r>
      <w:r w:rsidR="003D5989" w:rsidRPr="00EC6EAC">
        <w:rPr>
          <w:rFonts w:ascii="Arial" w:hAnsi="Arial" w:cs="Arial"/>
          <w:sz w:val="22"/>
          <w:szCs w:val="22"/>
        </w:rPr>
        <w:t>,</w:t>
      </w:r>
      <w:r w:rsidR="00091A16" w:rsidRPr="00EC6EAC">
        <w:rPr>
          <w:rFonts w:ascii="Arial" w:hAnsi="Arial" w:cs="Arial"/>
          <w:sz w:val="22"/>
          <w:szCs w:val="22"/>
        </w:rPr>
        <w:t xml:space="preserve"> mitjançant la presentació del formulari </w:t>
      </w:r>
      <w:r w:rsidR="003D5989" w:rsidRPr="00EC6EAC">
        <w:rPr>
          <w:rFonts w:ascii="Arial" w:hAnsi="Arial" w:cs="Arial"/>
          <w:sz w:val="22"/>
          <w:szCs w:val="22"/>
        </w:rPr>
        <w:t>corresponent accessible en el portal de l’ACTIC</w:t>
      </w:r>
      <w:r w:rsidR="00091A16" w:rsidRPr="00EC6EAC">
        <w:rPr>
          <w:rFonts w:ascii="Arial" w:hAnsi="Arial" w:cs="Arial"/>
          <w:sz w:val="22"/>
          <w:szCs w:val="22"/>
        </w:rPr>
        <w:t>, sempre que les</w:t>
      </w:r>
      <w:r w:rsidR="00091A16" w:rsidRPr="005944F5">
        <w:rPr>
          <w:rFonts w:ascii="Arial" w:hAnsi="Arial" w:cs="Arial"/>
          <w:sz w:val="22"/>
          <w:szCs w:val="22"/>
        </w:rPr>
        <w:t xml:space="preserve"> modificacions no afectin el compliment de requisits exigits per al reconeixement o els compromisos assumits per les persones responsables, cas en que caldria presentar una nova declaració responsable.</w:t>
      </w:r>
    </w:p>
    <w:p w14:paraId="6D77BD6D" w14:textId="77777777" w:rsidR="00091A16" w:rsidRPr="005944F5" w:rsidRDefault="00B40D57" w:rsidP="00091A16">
      <w:pPr>
        <w:jc w:val="both"/>
        <w:rPr>
          <w:rFonts w:ascii="Arial" w:hAnsi="Arial" w:cs="Arial"/>
          <w:sz w:val="22"/>
          <w:szCs w:val="22"/>
        </w:rPr>
      </w:pPr>
      <w:r>
        <w:rPr>
          <w:rFonts w:ascii="Arial" w:hAnsi="Arial" w:cs="Arial"/>
          <w:sz w:val="22"/>
          <w:szCs w:val="22"/>
        </w:rPr>
        <w:t>15</w:t>
      </w:r>
      <w:r w:rsidR="004716E6">
        <w:rPr>
          <w:rFonts w:ascii="Arial" w:hAnsi="Arial" w:cs="Arial"/>
          <w:sz w:val="22"/>
          <w:szCs w:val="22"/>
        </w:rPr>
        <w:t>.</w:t>
      </w:r>
      <w:r w:rsidR="00091A16" w:rsidRPr="005944F5">
        <w:rPr>
          <w:rFonts w:ascii="Arial" w:hAnsi="Arial" w:cs="Arial"/>
          <w:sz w:val="22"/>
          <w:szCs w:val="22"/>
        </w:rPr>
        <w:t>2 La comunicació s’ha de presentar també en cas de cessament voluntari de l’activitat, ja sigui amb caràcter definitiu o temporal, amb una antelació mínima d’un mes. El cessament temporal no pot ser superior a un any.</w:t>
      </w:r>
    </w:p>
    <w:p w14:paraId="25AB02EC" w14:textId="31D8681E" w:rsidR="00030618" w:rsidRDefault="00B40D57" w:rsidP="00091A16">
      <w:pPr>
        <w:jc w:val="both"/>
        <w:rPr>
          <w:rFonts w:ascii="Arial" w:hAnsi="Arial" w:cs="Arial"/>
          <w:sz w:val="22"/>
          <w:szCs w:val="22"/>
        </w:rPr>
      </w:pPr>
      <w:r>
        <w:rPr>
          <w:rFonts w:ascii="Arial" w:hAnsi="Arial" w:cs="Arial"/>
          <w:sz w:val="22"/>
          <w:szCs w:val="22"/>
        </w:rPr>
        <w:t>15</w:t>
      </w:r>
      <w:r w:rsidR="004716E6">
        <w:rPr>
          <w:rFonts w:ascii="Arial" w:hAnsi="Arial" w:cs="Arial"/>
          <w:sz w:val="22"/>
          <w:szCs w:val="22"/>
        </w:rPr>
        <w:t>.</w:t>
      </w:r>
      <w:r w:rsidR="00091A16" w:rsidRPr="005944F5">
        <w:rPr>
          <w:rFonts w:ascii="Arial" w:hAnsi="Arial" w:cs="Arial"/>
          <w:sz w:val="22"/>
          <w:szCs w:val="22"/>
        </w:rPr>
        <w:t xml:space="preserve">3 Una vegada </w:t>
      </w:r>
      <w:r w:rsidR="003D5989">
        <w:rPr>
          <w:rFonts w:ascii="Arial" w:hAnsi="Arial" w:cs="Arial"/>
          <w:sz w:val="22"/>
          <w:szCs w:val="22"/>
        </w:rPr>
        <w:t xml:space="preserve">el centre col·laborador ha cessat en la seva </w:t>
      </w:r>
      <w:r w:rsidR="00091A16" w:rsidRPr="005944F5">
        <w:rPr>
          <w:rFonts w:ascii="Arial" w:hAnsi="Arial" w:cs="Arial"/>
          <w:sz w:val="22"/>
          <w:szCs w:val="22"/>
        </w:rPr>
        <w:t xml:space="preserve">activitat  està obligat a retirar la placa distintiva, circumstància que s´ha d´acreditar </w:t>
      </w:r>
      <w:r w:rsidR="003D5989">
        <w:rPr>
          <w:rFonts w:ascii="Arial" w:hAnsi="Arial" w:cs="Arial"/>
          <w:sz w:val="22"/>
          <w:szCs w:val="22"/>
        </w:rPr>
        <w:t>davant</w:t>
      </w:r>
      <w:r w:rsidR="00091A16" w:rsidRPr="005944F5">
        <w:rPr>
          <w:rFonts w:ascii="Arial" w:hAnsi="Arial" w:cs="Arial"/>
          <w:sz w:val="22"/>
          <w:szCs w:val="22"/>
        </w:rPr>
        <w:t xml:space="preserve"> l´òrgan competent en matèria de societat digital</w:t>
      </w:r>
      <w:r w:rsidR="00CA50AA">
        <w:rPr>
          <w:rFonts w:ascii="Arial" w:hAnsi="Arial" w:cs="Arial"/>
          <w:sz w:val="22"/>
          <w:szCs w:val="22"/>
        </w:rPr>
        <w:t>.</w:t>
      </w:r>
      <w:r w:rsidR="00091A16" w:rsidRPr="005944F5">
        <w:rPr>
          <w:rFonts w:ascii="Arial" w:hAnsi="Arial" w:cs="Arial"/>
          <w:sz w:val="22"/>
          <w:szCs w:val="22"/>
        </w:rPr>
        <w:t xml:space="preserve"> </w:t>
      </w:r>
    </w:p>
    <w:p w14:paraId="2C9BE92F" w14:textId="77777777" w:rsidR="00720F53" w:rsidRDefault="00720F53" w:rsidP="00091A16">
      <w:pPr>
        <w:jc w:val="both"/>
        <w:rPr>
          <w:rFonts w:ascii="Arial" w:hAnsi="Arial" w:cs="Arial"/>
          <w:sz w:val="22"/>
          <w:szCs w:val="22"/>
        </w:rPr>
      </w:pPr>
    </w:p>
    <w:p w14:paraId="744D748E" w14:textId="77777777" w:rsidR="00E03F81" w:rsidRDefault="00E03F81" w:rsidP="00091A16">
      <w:pPr>
        <w:jc w:val="both"/>
        <w:rPr>
          <w:rFonts w:ascii="Arial" w:hAnsi="Arial" w:cs="Arial"/>
          <w:sz w:val="22"/>
          <w:szCs w:val="22"/>
        </w:rPr>
      </w:pPr>
    </w:p>
    <w:p w14:paraId="5A7D6C89" w14:textId="77777777" w:rsidR="00091A16" w:rsidRPr="005944F5" w:rsidRDefault="00FB074E" w:rsidP="00091A16">
      <w:pPr>
        <w:jc w:val="both"/>
        <w:rPr>
          <w:rFonts w:ascii="Arial" w:hAnsi="Arial" w:cs="Arial"/>
          <w:sz w:val="22"/>
          <w:szCs w:val="22"/>
        </w:rPr>
      </w:pPr>
      <w:r w:rsidRPr="005944F5">
        <w:rPr>
          <w:rFonts w:ascii="Arial" w:hAnsi="Arial" w:cs="Arial"/>
          <w:sz w:val="22"/>
          <w:szCs w:val="22"/>
        </w:rPr>
        <w:t>Capítol 4</w:t>
      </w:r>
    </w:p>
    <w:p w14:paraId="18B9B4D7" w14:textId="5910E60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La supervisió dels centres </w:t>
      </w:r>
      <w:r w:rsidR="005C74D7">
        <w:rPr>
          <w:rFonts w:ascii="Arial" w:hAnsi="Arial" w:cs="Arial"/>
          <w:sz w:val="22"/>
          <w:szCs w:val="22"/>
        </w:rPr>
        <w:t xml:space="preserve">col·laboradors </w:t>
      </w:r>
      <w:r w:rsidRPr="005944F5">
        <w:rPr>
          <w:rFonts w:ascii="Arial" w:hAnsi="Arial" w:cs="Arial"/>
          <w:sz w:val="22"/>
          <w:szCs w:val="22"/>
        </w:rPr>
        <w:t>i</w:t>
      </w:r>
      <w:r w:rsidR="005C74D7">
        <w:rPr>
          <w:rFonts w:ascii="Arial" w:hAnsi="Arial" w:cs="Arial"/>
          <w:sz w:val="22"/>
          <w:szCs w:val="22"/>
        </w:rPr>
        <w:t xml:space="preserve"> </w:t>
      </w:r>
      <w:r w:rsidR="00774C58" w:rsidRPr="00774C58">
        <w:rPr>
          <w:rFonts w:ascii="Arial" w:hAnsi="Arial" w:cs="Arial"/>
          <w:sz w:val="22"/>
          <w:szCs w:val="22"/>
        </w:rPr>
        <w:t>revocació de l’habilitació com a centre col·laborador de l’ACTIC</w:t>
      </w:r>
      <w:r w:rsidR="00774C58" w:rsidRPr="00774C58" w:rsidDel="00774C58">
        <w:rPr>
          <w:rFonts w:ascii="Arial" w:hAnsi="Arial" w:cs="Arial"/>
          <w:sz w:val="22"/>
          <w:szCs w:val="22"/>
        </w:rPr>
        <w:t xml:space="preserve"> </w:t>
      </w:r>
    </w:p>
    <w:p w14:paraId="275B5341" w14:textId="77777777" w:rsidR="00091A16" w:rsidRPr="005944F5" w:rsidRDefault="00091A16" w:rsidP="00091A16">
      <w:pPr>
        <w:jc w:val="both"/>
        <w:rPr>
          <w:rFonts w:ascii="Arial" w:hAnsi="Arial" w:cs="Arial"/>
          <w:sz w:val="22"/>
          <w:szCs w:val="22"/>
        </w:rPr>
      </w:pPr>
    </w:p>
    <w:p w14:paraId="7595B276"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Article 1</w:t>
      </w:r>
      <w:r w:rsidR="000542AC">
        <w:rPr>
          <w:rFonts w:ascii="Arial" w:hAnsi="Arial" w:cs="Arial"/>
          <w:sz w:val="22"/>
          <w:szCs w:val="22"/>
        </w:rPr>
        <w:t>6</w:t>
      </w:r>
    </w:p>
    <w:p w14:paraId="0AEC4E82" w14:textId="76CD6EFA"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Supervisió dels centres </w:t>
      </w:r>
      <w:r w:rsidR="004C5196">
        <w:rPr>
          <w:rFonts w:ascii="Arial" w:hAnsi="Arial" w:cs="Arial"/>
          <w:sz w:val="22"/>
          <w:szCs w:val="22"/>
        </w:rPr>
        <w:t xml:space="preserve">col·laboradors </w:t>
      </w:r>
    </w:p>
    <w:p w14:paraId="78D43329" w14:textId="78557F65" w:rsidR="00774C58" w:rsidRDefault="00003557" w:rsidP="00091A16">
      <w:pPr>
        <w:jc w:val="both"/>
        <w:rPr>
          <w:rFonts w:ascii="Arial" w:hAnsi="Arial" w:cs="Arial"/>
          <w:sz w:val="22"/>
          <w:szCs w:val="22"/>
        </w:rPr>
      </w:pPr>
      <w:r>
        <w:rPr>
          <w:rFonts w:ascii="Arial" w:hAnsi="Arial" w:cs="Arial"/>
          <w:sz w:val="22"/>
          <w:szCs w:val="22"/>
        </w:rPr>
        <w:t>1</w:t>
      </w:r>
      <w:r w:rsidR="000542AC">
        <w:rPr>
          <w:rFonts w:ascii="Arial" w:hAnsi="Arial" w:cs="Arial"/>
          <w:sz w:val="22"/>
          <w:szCs w:val="22"/>
        </w:rPr>
        <w:t>6</w:t>
      </w:r>
      <w:r w:rsidR="004716E6">
        <w:rPr>
          <w:rFonts w:ascii="Arial" w:hAnsi="Arial" w:cs="Arial"/>
          <w:sz w:val="22"/>
          <w:szCs w:val="22"/>
        </w:rPr>
        <w:t>.</w:t>
      </w:r>
      <w:r w:rsidR="00091A16" w:rsidRPr="005944F5">
        <w:rPr>
          <w:rFonts w:ascii="Arial" w:hAnsi="Arial" w:cs="Arial"/>
          <w:sz w:val="22"/>
          <w:szCs w:val="22"/>
        </w:rPr>
        <w:t>1 Els centres col·laboradors resten subjectes a la supervisió de</w:t>
      </w:r>
      <w:r w:rsidR="00F928A0">
        <w:rPr>
          <w:rFonts w:ascii="Arial" w:hAnsi="Arial" w:cs="Arial"/>
          <w:sz w:val="22"/>
          <w:szCs w:val="22"/>
        </w:rPr>
        <w:t>l</w:t>
      </w:r>
      <w:r w:rsidR="004342AA">
        <w:rPr>
          <w:rFonts w:ascii="Arial" w:hAnsi="Arial" w:cs="Arial"/>
          <w:sz w:val="22"/>
          <w:szCs w:val="22"/>
        </w:rPr>
        <w:t xml:space="preserve"> </w:t>
      </w:r>
      <w:r w:rsidR="00F928A0">
        <w:rPr>
          <w:rFonts w:ascii="Arial" w:hAnsi="Arial" w:cs="Arial"/>
          <w:sz w:val="22"/>
          <w:szCs w:val="22"/>
        </w:rPr>
        <w:t xml:space="preserve">titular de </w:t>
      </w:r>
      <w:r w:rsidR="00890002">
        <w:rPr>
          <w:rFonts w:ascii="Arial" w:hAnsi="Arial" w:cs="Arial"/>
          <w:sz w:val="22"/>
          <w:szCs w:val="22"/>
        </w:rPr>
        <w:t>la direcció general</w:t>
      </w:r>
      <w:r w:rsidR="00890002" w:rsidRPr="005944F5">
        <w:rPr>
          <w:rFonts w:ascii="Arial" w:hAnsi="Arial" w:cs="Arial"/>
          <w:sz w:val="22"/>
          <w:szCs w:val="22"/>
        </w:rPr>
        <w:t xml:space="preserve"> </w:t>
      </w:r>
      <w:r w:rsidR="00091A16" w:rsidRPr="005944F5">
        <w:rPr>
          <w:rFonts w:ascii="Arial" w:hAnsi="Arial" w:cs="Arial"/>
          <w:sz w:val="22"/>
          <w:szCs w:val="22"/>
        </w:rPr>
        <w:t>competent en matèria de societat digital, que pot dur a terme en qualsevol moment les actuacions de control que consideri necessàries per tal de verificar el compliment de les obligacions que els corresponen d’acord amb el que estableix aquest Decret i les disposicions que el desenvolupen.</w:t>
      </w:r>
    </w:p>
    <w:p w14:paraId="64BA7F5D" w14:textId="6C338A42" w:rsidR="00774C58" w:rsidRDefault="0053648B" w:rsidP="000B41BA">
      <w:pPr>
        <w:jc w:val="both"/>
        <w:rPr>
          <w:rFonts w:ascii="Arial" w:hAnsi="Arial" w:cs="Arial"/>
          <w:sz w:val="22"/>
          <w:szCs w:val="22"/>
        </w:rPr>
      </w:pPr>
      <w:r>
        <w:rPr>
          <w:rFonts w:ascii="Arial" w:hAnsi="Arial" w:cs="Arial"/>
          <w:sz w:val="22"/>
          <w:szCs w:val="22"/>
        </w:rPr>
        <w:t>1</w:t>
      </w:r>
      <w:r w:rsidR="000542AC">
        <w:rPr>
          <w:rFonts w:ascii="Arial" w:hAnsi="Arial" w:cs="Arial"/>
          <w:sz w:val="22"/>
          <w:szCs w:val="22"/>
        </w:rPr>
        <w:t>6</w:t>
      </w:r>
      <w:r>
        <w:rPr>
          <w:rFonts w:ascii="Arial" w:hAnsi="Arial" w:cs="Arial"/>
          <w:sz w:val="22"/>
          <w:szCs w:val="22"/>
        </w:rPr>
        <w:t>.</w:t>
      </w:r>
      <w:r w:rsidR="00774C58">
        <w:rPr>
          <w:rFonts w:ascii="Arial" w:hAnsi="Arial" w:cs="Arial"/>
          <w:sz w:val="22"/>
          <w:szCs w:val="22"/>
        </w:rPr>
        <w:t>2</w:t>
      </w:r>
      <w:r>
        <w:rPr>
          <w:rFonts w:ascii="Arial" w:hAnsi="Arial" w:cs="Arial"/>
          <w:sz w:val="22"/>
          <w:szCs w:val="22"/>
        </w:rPr>
        <w:t xml:space="preserve">. </w:t>
      </w:r>
      <w:r w:rsidRPr="005944F5">
        <w:rPr>
          <w:rFonts w:ascii="Arial" w:hAnsi="Arial" w:cs="Arial"/>
          <w:sz w:val="22"/>
          <w:szCs w:val="22"/>
        </w:rPr>
        <w:t xml:space="preserve">Les entitats col·laboradores estan obligades a facilitar tota la informació que se’ls demani i a aportar la documentació que se’ls requereixi o qualsevol altra dada d’interès </w:t>
      </w:r>
      <w:r>
        <w:rPr>
          <w:rFonts w:ascii="Arial" w:hAnsi="Arial" w:cs="Arial"/>
          <w:sz w:val="22"/>
          <w:szCs w:val="22"/>
        </w:rPr>
        <w:t>en l’exercici de la facultat</w:t>
      </w:r>
      <w:r w:rsidRPr="005944F5">
        <w:rPr>
          <w:rFonts w:ascii="Arial" w:hAnsi="Arial" w:cs="Arial"/>
          <w:sz w:val="22"/>
          <w:szCs w:val="22"/>
        </w:rPr>
        <w:t xml:space="preserve"> de control.</w:t>
      </w:r>
    </w:p>
    <w:p w14:paraId="61B4FE4E" w14:textId="104BF699" w:rsidR="000B41BA" w:rsidRDefault="000B41BA" w:rsidP="000B41BA">
      <w:pPr>
        <w:jc w:val="both"/>
        <w:rPr>
          <w:rFonts w:ascii="Arial" w:hAnsi="Arial" w:cs="Arial"/>
          <w:sz w:val="22"/>
          <w:szCs w:val="22"/>
        </w:rPr>
      </w:pPr>
      <w:r w:rsidRPr="004751F7">
        <w:rPr>
          <w:rFonts w:ascii="Arial" w:hAnsi="Arial" w:cs="Arial"/>
          <w:sz w:val="22"/>
          <w:szCs w:val="22"/>
        </w:rPr>
        <w:t>16.</w:t>
      </w:r>
      <w:r w:rsidR="00774C58">
        <w:rPr>
          <w:rFonts w:ascii="Arial" w:hAnsi="Arial" w:cs="Arial"/>
          <w:sz w:val="22"/>
          <w:szCs w:val="22"/>
        </w:rPr>
        <w:t>3</w:t>
      </w:r>
      <w:r w:rsidRPr="004751F7">
        <w:rPr>
          <w:rFonts w:ascii="Arial" w:hAnsi="Arial" w:cs="Arial"/>
          <w:sz w:val="22"/>
          <w:szCs w:val="22"/>
        </w:rPr>
        <w:t xml:space="preserve">. </w:t>
      </w:r>
      <w:r w:rsidRPr="00460BB4">
        <w:rPr>
          <w:rFonts w:ascii="Arial" w:hAnsi="Arial" w:cs="Arial"/>
          <w:sz w:val="22"/>
          <w:szCs w:val="22"/>
        </w:rPr>
        <w:t>L’exercici de la facultat de control per part del titular de la direcció general competent en matèria de societat digital  s’iniciarà d’ofici o a instància de part.</w:t>
      </w:r>
    </w:p>
    <w:p w14:paraId="778CE946" w14:textId="77777777" w:rsidR="000B41BA" w:rsidRPr="005944F5" w:rsidRDefault="000B41BA" w:rsidP="00091A16">
      <w:pPr>
        <w:jc w:val="both"/>
        <w:rPr>
          <w:rFonts w:ascii="Arial" w:hAnsi="Arial" w:cs="Arial"/>
          <w:sz w:val="22"/>
          <w:szCs w:val="22"/>
        </w:rPr>
      </w:pPr>
    </w:p>
    <w:p w14:paraId="73DE14B1"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Article 1</w:t>
      </w:r>
      <w:r w:rsidR="000542AC">
        <w:rPr>
          <w:rFonts w:ascii="Arial" w:hAnsi="Arial" w:cs="Arial"/>
          <w:sz w:val="22"/>
          <w:szCs w:val="22"/>
        </w:rPr>
        <w:t>7</w:t>
      </w:r>
    </w:p>
    <w:p w14:paraId="29CCCAA8"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Procediment de revocació de l’</w:t>
      </w:r>
      <w:r w:rsidR="00581AA3">
        <w:rPr>
          <w:rFonts w:ascii="Arial" w:hAnsi="Arial" w:cs="Arial"/>
          <w:sz w:val="22"/>
          <w:szCs w:val="22"/>
        </w:rPr>
        <w:t>habilitació com a centre col·laborador de l’A</w:t>
      </w:r>
      <w:r w:rsidR="007D3F28">
        <w:rPr>
          <w:rFonts w:ascii="Arial" w:hAnsi="Arial" w:cs="Arial"/>
          <w:sz w:val="22"/>
          <w:szCs w:val="22"/>
        </w:rPr>
        <w:t>CTIC</w:t>
      </w:r>
    </w:p>
    <w:p w14:paraId="3087485A" w14:textId="4D3FFF5B" w:rsidR="00091A16" w:rsidRDefault="00D543D2" w:rsidP="00091A16">
      <w:pPr>
        <w:tabs>
          <w:tab w:val="left" w:pos="567"/>
        </w:tabs>
        <w:jc w:val="both"/>
        <w:rPr>
          <w:rFonts w:ascii="Arial" w:hAnsi="Arial" w:cs="Arial"/>
          <w:sz w:val="22"/>
          <w:szCs w:val="22"/>
        </w:rPr>
      </w:pPr>
      <w:r>
        <w:rPr>
          <w:rFonts w:ascii="Arial" w:hAnsi="Arial" w:cs="Arial"/>
          <w:sz w:val="22"/>
          <w:szCs w:val="22"/>
        </w:rPr>
        <w:t>1</w:t>
      </w:r>
      <w:r w:rsidR="000542AC">
        <w:rPr>
          <w:rFonts w:ascii="Arial" w:hAnsi="Arial" w:cs="Arial"/>
          <w:sz w:val="22"/>
          <w:szCs w:val="22"/>
        </w:rPr>
        <w:t>7</w:t>
      </w:r>
      <w:r w:rsidR="00091A16" w:rsidRPr="005944F5">
        <w:rPr>
          <w:rFonts w:ascii="Arial" w:hAnsi="Arial" w:cs="Arial"/>
          <w:sz w:val="22"/>
          <w:szCs w:val="22"/>
        </w:rPr>
        <w:t>.</w:t>
      </w:r>
      <w:r w:rsidR="004716E6">
        <w:rPr>
          <w:rFonts w:ascii="Arial" w:hAnsi="Arial" w:cs="Arial"/>
          <w:sz w:val="22"/>
          <w:szCs w:val="22"/>
        </w:rPr>
        <w:t>1</w:t>
      </w:r>
      <w:r w:rsidR="00091A16" w:rsidRPr="005944F5">
        <w:rPr>
          <w:rFonts w:ascii="Arial" w:hAnsi="Arial" w:cs="Arial"/>
          <w:sz w:val="22"/>
          <w:szCs w:val="22"/>
        </w:rPr>
        <w:t xml:space="preserve"> La competència per incoar el procediment de revocació de l’</w:t>
      </w:r>
      <w:r w:rsidR="00581AA3">
        <w:rPr>
          <w:rFonts w:ascii="Arial" w:hAnsi="Arial" w:cs="Arial"/>
          <w:sz w:val="22"/>
          <w:szCs w:val="22"/>
        </w:rPr>
        <w:t>habilitació</w:t>
      </w:r>
      <w:r w:rsidR="00091A16" w:rsidRPr="005944F5">
        <w:rPr>
          <w:rFonts w:ascii="Arial" w:hAnsi="Arial" w:cs="Arial"/>
          <w:sz w:val="22"/>
          <w:szCs w:val="22"/>
        </w:rPr>
        <w:t xml:space="preserve"> correspon a</w:t>
      </w:r>
      <w:r w:rsidR="006254C9">
        <w:rPr>
          <w:rFonts w:ascii="Arial" w:hAnsi="Arial" w:cs="Arial"/>
          <w:sz w:val="22"/>
          <w:szCs w:val="22"/>
        </w:rPr>
        <w:t xml:space="preserve"> </w:t>
      </w:r>
      <w:r w:rsidR="00C61D74">
        <w:rPr>
          <w:rFonts w:ascii="Arial" w:hAnsi="Arial" w:cs="Arial"/>
          <w:sz w:val="22"/>
          <w:szCs w:val="22"/>
        </w:rPr>
        <w:t>l</w:t>
      </w:r>
      <w:r w:rsidR="006254C9">
        <w:rPr>
          <w:rFonts w:ascii="Arial" w:hAnsi="Arial" w:cs="Arial"/>
          <w:sz w:val="22"/>
          <w:szCs w:val="22"/>
        </w:rPr>
        <w:t>a persona</w:t>
      </w:r>
      <w:r w:rsidR="00091A16" w:rsidRPr="005944F5">
        <w:rPr>
          <w:rFonts w:ascii="Arial" w:hAnsi="Arial" w:cs="Arial"/>
          <w:sz w:val="22"/>
          <w:szCs w:val="22"/>
        </w:rPr>
        <w:t xml:space="preserve"> </w:t>
      </w:r>
      <w:r w:rsidR="00C61D74">
        <w:rPr>
          <w:rFonts w:ascii="Arial" w:hAnsi="Arial" w:cs="Arial"/>
          <w:sz w:val="22"/>
          <w:szCs w:val="22"/>
        </w:rPr>
        <w:t xml:space="preserve"> titular de </w:t>
      </w:r>
      <w:r w:rsidR="005A5CCB">
        <w:rPr>
          <w:rFonts w:ascii="Arial" w:hAnsi="Arial" w:cs="Arial"/>
          <w:sz w:val="22"/>
          <w:szCs w:val="22"/>
        </w:rPr>
        <w:t>la direcció general</w:t>
      </w:r>
      <w:r w:rsidR="005A5CCB" w:rsidRPr="005944F5">
        <w:rPr>
          <w:rFonts w:ascii="Arial" w:hAnsi="Arial" w:cs="Arial"/>
          <w:sz w:val="22"/>
          <w:szCs w:val="22"/>
        </w:rPr>
        <w:t xml:space="preserve"> </w:t>
      </w:r>
      <w:r w:rsidR="00091A16" w:rsidRPr="005944F5">
        <w:rPr>
          <w:rFonts w:ascii="Arial" w:hAnsi="Arial" w:cs="Arial"/>
          <w:sz w:val="22"/>
          <w:szCs w:val="22"/>
        </w:rPr>
        <w:t>competent en matèria de societat digital.</w:t>
      </w:r>
    </w:p>
    <w:p w14:paraId="50EF7CCF" w14:textId="77777777" w:rsidR="00774C58" w:rsidRDefault="006254C9" w:rsidP="00091A16">
      <w:pPr>
        <w:tabs>
          <w:tab w:val="left" w:pos="567"/>
        </w:tabs>
        <w:jc w:val="both"/>
        <w:rPr>
          <w:rFonts w:ascii="Arial" w:hAnsi="Arial" w:cs="Arial"/>
          <w:sz w:val="22"/>
          <w:szCs w:val="22"/>
        </w:rPr>
      </w:pPr>
      <w:r>
        <w:rPr>
          <w:rFonts w:ascii="Arial" w:hAnsi="Arial" w:cs="Arial"/>
          <w:sz w:val="22"/>
          <w:szCs w:val="22"/>
        </w:rPr>
        <w:t>17.2</w:t>
      </w:r>
      <w:r w:rsidR="00774C58">
        <w:rPr>
          <w:rFonts w:ascii="Arial" w:hAnsi="Arial" w:cs="Arial"/>
          <w:sz w:val="22"/>
          <w:szCs w:val="22"/>
        </w:rPr>
        <w:t xml:space="preserve"> Són causes de revocació de l’habilitació:</w:t>
      </w:r>
    </w:p>
    <w:p w14:paraId="0E94026B" w14:textId="77777777" w:rsidR="00774C58" w:rsidRDefault="00774C58" w:rsidP="00091A16">
      <w:pPr>
        <w:tabs>
          <w:tab w:val="left" w:pos="567"/>
        </w:tabs>
        <w:jc w:val="both"/>
        <w:rPr>
          <w:rFonts w:ascii="Arial" w:hAnsi="Arial" w:cs="Arial"/>
          <w:sz w:val="22"/>
          <w:szCs w:val="22"/>
        </w:rPr>
      </w:pPr>
      <w:r>
        <w:rPr>
          <w:rFonts w:ascii="Arial" w:hAnsi="Arial" w:cs="Arial"/>
          <w:sz w:val="22"/>
          <w:szCs w:val="22"/>
        </w:rPr>
        <w:t>a)</w:t>
      </w:r>
      <w:r w:rsidRPr="00774C58">
        <w:rPr>
          <w:rFonts w:ascii="Arial" w:hAnsi="Arial" w:cs="Arial"/>
          <w:sz w:val="22"/>
          <w:szCs w:val="22"/>
        </w:rPr>
        <w:t xml:space="preserve"> </w:t>
      </w:r>
      <w:r>
        <w:rPr>
          <w:rFonts w:ascii="Arial" w:hAnsi="Arial" w:cs="Arial"/>
          <w:sz w:val="22"/>
          <w:szCs w:val="22"/>
        </w:rPr>
        <w:t>In</w:t>
      </w:r>
      <w:r w:rsidRPr="00774C58">
        <w:rPr>
          <w:rFonts w:ascii="Arial" w:hAnsi="Arial" w:cs="Arial"/>
          <w:sz w:val="22"/>
          <w:szCs w:val="22"/>
        </w:rPr>
        <w:t>compliment de les obligacions que els corresponen d’acord amb el que estableix aquest Decret i les disposicions que el desenvolupen</w:t>
      </w:r>
      <w:r>
        <w:rPr>
          <w:rFonts w:ascii="Arial" w:hAnsi="Arial" w:cs="Arial"/>
          <w:sz w:val="22"/>
          <w:szCs w:val="22"/>
        </w:rPr>
        <w:t>.</w:t>
      </w:r>
    </w:p>
    <w:p w14:paraId="5F2D87F4" w14:textId="77777777" w:rsidR="00774C58" w:rsidRDefault="00774C58" w:rsidP="00091A16">
      <w:pPr>
        <w:tabs>
          <w:tab w:val="left" w:pos="567"/>
        </w:tabs>
        <w:jc w:val="both"/>
        <w:rPr>
          <w:rFonts w:ascii="Arial" w:hAnsi="Arial" w:cs="Arial"/>
          <w:sz w:val="22"/>
          <w:szCs w:val="22"/>
        </w:rPr>
      </w:pPr>
      <w:r>
        <w:rPr>
          <w:rFonts w:ascii="Arial" w:hAnsi="Arial" w:cs="Arial"/>
          <w:sz w:val="22"/>
          <w:szCs w:val="22"/>
        </w:rPr>
        <w:t>b)</w:t>
      </w:r>
      <w:r w:rsidR="006254C9" w:rsidRPr="006254C9">
        <w:rPr>
          <w:rFonts w:ascii="Arial" w:hAnsi="Arial" w:cs="Arial"/>
          <w:sz w:val="22"/>
          <w:szCs w:val="22"/>
        </w:rPr>
        <w:t xml:space="preserve"> La inexactitud, la falsedat o l’omissió de qualsevol dada de caràcter essencial en les dades declarades o en la documentació acreditativa del compliment de requisits</w:t>
      </w:r>
      <w:r w:rsidR="006254C9">
        <w:rPr>
          <w:rFonts w:ascii="Arial" w:hAnsi="Arial" w:cs="Arial"/>
          <w:sz w:val="22"/>
          <w:szCs w:val="22"/>
        </w:rPr>
        <w:t xml:space="preserve"> necessaris per disposar de l’habilitació</w:t>
      </w:r>
    </w:p>
    <w:p w14:paraId="70C5879C" w14:textId="2B34339B" w:rsidR="006254C9" w:rsidRPr="006254C9" w:rsidRDefault="006254C9" w:rsidP="006254C9">
      <w:pPr>
        <w:tabs>
          <w:tab w:val="left" w:pos="567"/>
        </w:tabs>
        <w:jc w:val="both"/>
        <w:rPr>
          <w:rFonts w:ascii="Arial" w:hAnsi="Arial" w:cs="Arial"/>
          <w:sz w:val="22"/>
          <w:szCs w:val="22"/>
        </w:rPr>
      </w:pPr>
      <w:r>
        <w:rPr>
          <w:rFonts w:ascii="Arial" w:hAnsi="Arial" w:cs="Arial"/>
          <w:sz w:val="22"/>
          <w:szCs w:val="22"/>
        </w:rPr>
        <w:t>c)</w:t>
      </w:r>
      <w:r w:rsidRPr="006254C9">
        <w:rPr>
          <w:rFonts w:ascii="Arial" w:hAnsi="Arial" w:cs="Arial"/>
          <w:sz w:val="22"/>
          <w:szCs w:val="22"/>
        </w:rPr>
        <w:t xml:space="preserve"> </w:t>
      </w:r>
      <w:r w:rsidR="00467216">
        <w:rPr>
          <w:rFonts w:ascii="Arial" w:hAnsi="Arial" w:cs="Arial"/>
          <w:sz w:val="22"/>
          <w:szCs w:val="22"/>
        </w:rPr>
        <w:t>L</w:t>
      </w:r>
      <w:r w:rsidRPr="006254C9">
        <w:rPr>
          <w:rFonts w:ascii="Arial" w:hAnsi="Arial" w:cs="Arial"/>
          <w:sz w:val="22"/>
          <w:szCs w:val="22"/>
        </w:rPr>
        <w:t>a interrupció de l’activitat com a centre col·laborador durant un període superior al que hagi comunicat</w:t>
      </w:r>
    </w:p>
    <w:p w14:paraId="64F0620F" w14:textId="0CAC8A38" w:rsidR="002D6BF1" w:rsidRDefault="00D543D2" w:rsidP="00091A16">
      <w:pPr>
        <w:tabs>
          <w:tab w:val="left" w:pos="567"/>
        </w:tabs>
        <w:jc w:val="both"/>
        <w:rPr>
          <w:rFonts w:ascii="Arial" w:hAnsi="Arial" w:cs="Arial"/>
          <w:sz w:val="22"/>
          <w:szCs w:val="22"/>
        </w:rPr>
      </w:pPr>
      <w:r>
        <w:rPr>
          <w:rFonts w:ascii="Arial" w:hAnsi="Arial" w:cs="Arial"/>
          <w:sz w:val="22"/>
          <w:szCs w:val="22"/>
        </w:rPr>
        <w:t>1</w:t>
      </w:r>
      <w:r w:rsidR="000542AC">
        <w:rPr>
          <w:rFonts w:ascii="Arial" w:hAnsi="Arial" w:cs="Arial"/>
          <w:sz w:val="22"/>
          <w:szCs w:val="22"/>
        </w:rPr>
        <w:t>7</w:t>
      </w:r>
      <w:r w:rsidR="002D6BF1">
        <w:rPr>
          <w:rFonts w:ascii="Arial" w:hAnsi="Arial" w:cs="Arial"/>
          <w:sz w:val="22"/>
          <w:szCs w:val="22"/>
        </w:rPr>
        <w:t>.</w:t>
      </w:r>
      <w:r w:rsidR="006254C9">
        <w:rPr>
          <w:rFonts w:ascii="Arial" w:hAnsi="Arial" w:cs="Arial"/>
          <w:sz w:val="22"/>
          <w:szCs w:val="22"/>
        </w:rPr>
        <w:t>3</w:t>
      </w:r>
      <w:r w:rsidR="002D6BF1">
        <w:rPr>
          <w:rFonts w:ascii="Arial" w:hAnsi="Arial" w:cs="Arial"/>
          <w:sz w:val="22"/>
          <w:szCs w:val="22"/>
        </w:rPr>
        <w:t xml:space="preserve"> Un cop iniciat el procediment, es realitzaran els actes d’instrucció necessaris per determinar, conèixer i comprovar els fets en virtut dels quals s’hagi de pronunciar la resolució, d’acord amb l’article 75 i següents de la Llei 39/2015, d’1 d’octubre, del procediment administratiu comú de les administracions p</w:t>
      </w:r>
      <w:r w:rsidR="0063645B">
        <w:rPr>
          <w:rFonts w:ascii="Arial" w:hAnsi="Arial" w:cs="Arial"/>
          <w:sz w:val="22"/>
          <w:szCs w:val="22"/>
        </w:rPr>
        <w:t>úbliques, que regula els actes d’instrucció i la pràctica de la prova.</w:t>
      </w:r>
    </w:p>
    <w:p w14:paraId="74EEB2FC" w14:textId="523F2FB4" w:rsidR="0063645B" w:rsidRDefault="00D543D2" w:rsidP="00091A16">
      <w:pPr>
        <w:tabs>
          <w:tab w:val="left" w:pos="567"/>
        </w:tabs>
        <w:jc w:val="both"/>
        <w:rPr>
          <w:rFonts w:ascii="Arial" w:hAnsi="Arial" w:cs="Arial"/>
          <w:sz w:val="22"/>
          <w:szCs w:val="22"/>
        </w:rPr>
      </w:pPr>
      <w:r>
        <w:rPr>
          <w:rFonts w:ascii="Arial" w:hAnsi="Arial" w:cs="Arial"/>
          <w:sz w:val="22"/>
          <w:szCs w:val="22"/>
        </w:rPr>
        <w:t>1</w:t>
      </w:r>
      <w:r w:rsidR="000542AC">
        <w:rPr>
          <w:rFonts w:ascii="Arial" w:hAnsi="Arial" w:cs="Arial"/>
          <w:sz w:val="22"/>
          <w:szCs w:val="22"/>
        </w:rPr>
        <w:t>7</w:t>
      </w:r>
      <w:r w:rsidR="0063645B">
        <w:rPr>
          <w:rFonts w:ascii="Arial" w:hAnsi="Arial" w:cs="Arial"/>
          <w:sz w:val="22"/>
          <w:szCs w:val="22"/>
        </w:rPr>
        <w:t>.</w:t>
      </w:r>
      <w:r w:rsidR="006254C9">
        <w:rPr>
          <w:rFonts w:ascii="Arial" w:hAnsi="Arial" w:cs="Arial"/>
          <w:sz w:val="22"/>
          <w:szCs w:val="22"/>
        </w:rPr>
        <w:t>4</w:t>
      </w:r>
      <w:r w:rsidR="0063645B">
        <w:rPr>
          <w:rFonts w:ascii="Arial" w:hAnsi="Arial" w:cs="Arial"/>
          <w:sz w:val="22"/>
          <w:szCs w:val="22"/>
        </w:rPr>
        <w:t xml:space="preserve"> Els interessats, en qualsevol moment del procediment anterior al tràmit d’audiència, poden adduir al·legacions i aportar documents o altres elements de judici, uns i altres han de ser tinguts en compte per l’òrgan competent en redactar la proposta de resolució corresponent.</w:t>
      </w:r>
    </w:p>
    <w:p w14:paraId="04557013" w14:textId="5D15F06B" w:rsidR="0063645B" w:rsidRDefault="00D543D2" w:rsidP="00091A16">
      <w:pPr>
        <w:tabs>
          <w:tab w:val="left" w:pos="567"/>
        </w:tabs>
        <w:jc w:val="both"/>
        <w:rPr>
          <w:rFonts w:ascii="Arial" w:hAnsi="Arial" w:cs="Arial"/>
          <w:sz w:val="22"/>
          <w:szCs w:val="22"/>
        </w:rPr>
      </w:pPr>
      <w:r>
        <w:rPr>
          <w:rFonts w:ascii="Arial" w:hAnsi="Arial" w:cs="Arial"/>
          <w:sz w:val="22"/>
          <w:szCs w:val="22"/>
        </w:rPr>
        <w:t>1</w:t>
      </w:r>
      <w:r w:rsidR="000542AC">
        <w:rPr>
          <w:rFonts w:ascii="Arial" w:hAnsi="Arial" w:cs="Arial"/>
          <w:sz w:val="22"/>
          <w:szCs w:val="22"/>
        </w:rPr>
        <w:t>7</w:t>
      </w:r>
      <w:r w:rsidR="0063645B">
        <w:rPr>
          <w:rFonts w:ascii="Arial" w:hAnsi="Arial" w:cs="Arial"/>
          <w:sz w:val="22"/>
          <w:szCs w:val="22"/>
        </w:rPr>
        <w:t>.</w:t>
      </w:r>
      <w:r w:rsidR="006254C9">
        <w:rPr>
          <w:rFonts w:ascii="Arial" w:hAnsi="Arial" w:cs="Arial"/>
          <w:sz w:val="22"/>
          <w:szCs w:val="22"/>
        </w:rPr>
        <w:t>5</w:t>
      </w:r>
      <w:r w:rsidR="0063645B">
        <w:rPr>
          <w:rFonts w:ascii="Arial" w:hAnsi="Arial" w:cs="Arial"/>
          <w:sz w:val="22"/>
          <w:szCs w:val="22"/>
        </w:rPr>
        <w:t xml:space="preserve"> Un cop instruït el procediment, i immediatament abans de redactar la proposta de resolució s’ha de donar tràmit d’audiència als interessats, d’acord amb l’article 82 de la Llei 39/2015, d’1 d’octubre.</w:t>
      </w:r>
    </w:p>
    <w:p w14:paraId="5CB94C90" w14:textId="2DB52585" w:rsidR="0063645B" w:rsidRDefault="00D543D2" w:rsidP="00091A16">
      <w:pPr>
        <w:tabs>
          <w:tab w:val="left" w:pos="567"/>
        </w:tabs>
        <w:jc w:val="both"/>
        <w:rPr>
          <w:rFonts w:ascii="Arial" w:hAnsi="Arial" w:cs="Arial"/>
          <w:sz w:val="22"/>
          <w:szCs w:val="22"/>
        </w:rPr>
      </w:pPr>
      <w:r>
        <w:rPr>
          <w:rFonts w:ascii="Arial" w:hAnsi="Arial" w:cs="Arial"/>
          <w:sz w:val="22"/>
          <w:szCs w:val="22"/>
        </w:rPr>
        <w:t>1</w:t>
      </w:r>
      <w:r w:rsidR="000542AC">
        <w:rPr>
          <w:rFonts w:ascii="Arial" w:hAnsi="Arial" w:cs="Arial"/>
          <w:sz w:val="22"/>
          <w:szCs w:val="22"/>
        </w:rPr>
        <w:t>7</w:t>
      </w:r>
      <w:r w:rsidR="0063645B">
        <w:rPr>
          <w:rFonts w:ascii="Arial" w:hAnsi="Arial" w:cs="Arial"/>
          <w:sz w:val="22"/>
          <w:szCs w:val="22"/>
        </w:rPr>
        <w:t>.</w:t>
      </w:r>
      <w:r w:rsidR="006254C9">
        <w:rPr>
          <w:rFonts w:ascii="Arial" w:hAnsi="Arial" w:cs="Arial"/>
          <w:sz w:val="22"/>
          <w:szCs w:val="22"/>
        </w:rPr>
        <w:t>6</w:t>
      </w:r>
      <w:r w:rsidR="0063645B">
        <w:rPr>
          <w:rFonts w:ascii="Arial" w:hAnsi="Arial" w:cs="Arial"/>
          <w:sz w:val="22"/>
          <w:szCs w:val="22"/>
        </w:rPr>
        <w:t xml:space="preserve"> Finalitzada la instrucció,</w:t>
      </w:r>
      <w:r w:rsidR="00C61D74">
        <w:rPr>
          <w:rFonts w:ascii="Arial" w:hAnsi="Arial" w:cs="Arial"/>
          <w:sz w:val="22"/>
          <w:szCs w:val="22"/>
        </w:rPr>
        <w:t xml:space="preserve"> el titular de la direcció general</w:t>
      </w:r>
      <w:r w:rsidR="00C61D74" w:rsidRPr="005944F5">
        <w:rPr>
          <w:rFonts w:ascii="Arial" w:hAnsi="Arial" w:cs="Arial"/>
          <w:sz w:val="22"/>
          <w:szCs w:val="22"/>
        </w:rPr>
        <w:t xml:space="preserve"> competent en matèria de societat digital</w:t>
      </w:r>
      <w:r w:rsidR="0063645B">
        <w:rPr>
          <w:rFonts w:ascii="Arial" w:hAnsi="Arial" w:cs="Arial"/>
          <w:sz w:val="22"/>
          <w:szCs w:val="22"/>
        </w:rPr>
        <w:t xml:space="preserve">, </w:t>
      </w:r>
      <w:r w:rsidR="00B3704B">
        <w:rPr>
          <w:rFonts w:ascii="Arial" w:hAnsi="Arial" w:cs="Arial"/>
          <w:sz w:val="22"/>
          <w:szCs w:val="22"/>
        </w:rPr>
        <w:t>elabora la proposta de resolució que s’haurà d’elevar a l’òrgan competent per resoldre.</w:t>
      </w:r>
    </w:p>
    <w:p w14:paraId="4BBB0AFA" w14:textId="56D11BC0" w:rsidR="00091A16" w:rsidRDefault="00D543D2" w:rsidP="00091A16">
      <w:pPr>
        <w:jc w:val="both"/>
        <w:rPr>
          <w:rFonts w:ascii="Arial" w:hAnsi="Arial" w:cs="Arial"/>
          <w:sz w:val="22"/>
          <w:szCs w:val="22"/>
        </w:rPr>
      </w:pPr>
      <w:r>
        <w:rPr>
          <w:rFonts w:ascii="Arial" w:hAnsi="Arial" w:cs="Arial"/>
          <w:sz w:val="22"/>
          <w:szCs w:val="22"/>
        </w:rPr>
        <w:t>1</w:t>
      </w:r>
      <w:r w:rsidR="000542AC">
        <w:rPr>
          <w:rFonts w:ascii="Arial" w:hAnsi="Arial" w:cs="Arial"/>
          <w:sz w:val="22"/>
          <w:szCs w:val="22"/>
        </w:rPr>
        <w:t>7</w:t>
      </w:r>
      <w:r w:rsidR="0063645B">
        <w:rPr>
          <w:rFonts w:ascii="Arial" w:hAnsi="Arial" w:cs="Arial"/>
          <w:sz w:val="22"/>
          <w:szCs w:val="22"/>
        </w:rPr>
        <w:t>.</w:t>
      </w:r>
      <w:r w:rsidR="00467216">
        <w:rPr>
          <w:rFonts w:ascii="Arial" w:hAnsi="Arial" w:cs="Arial"/>
          <w:sz w:val="22"/>
          <w:szCs w:val="22"/>
        </w:rPr>
        <w:t>7</w:t>
      </w:r>
      <w:r w:rsidR="0063645B">
        <w:rPr>
          <w:rFonts w:ascii="Arial" w:hAnsi="Arial" w:cs="Arial"/>
          <w:sz w:val="22"/>
          <w:szCs w:val="22"/>
        </w:rPr>
        <w:t xml:space="preserve"> </w:t>
      </w:r>
      <w:r w:rsidR="00177B37">
        <w:rPr>
          <w:rFonts w:ascii="Arial" w:hAnsi="Arial" w:cs="Arial"/>
          <w:sz w:val="22"/>
          <w:szCs w:val="22"/>
        </w:rPr>
        <w:t>La persona titular de la secretaria</w:t>
      </w:r>
      <w:r w:rsidR="00B35072">
        <w:rPr>
          <w:rFonts w:ascii="Arial" w:hAnsi="Arial" w:cs="Arial"/>
          <w:sz w:val="22"/>
          <w:szCs w:val="22"/>
        </w:rPr>
        <w:t xml:space="preserve"> </w:t>
      </w:r>
      <w:r w:rsidR="00B35072" w:rsidRPr="005944F5">
        <w:rPr>
          <w:rFonts w:ascii="Arial" w:hAnsi="Arial" w:cs="Arial"/>
          <w:sz w:val="22"/>
          <w:szCs w:val="22"/>
        </w:rPr>
        <w:t>competent en matèria de societat digital</w:t>
      </w:r>
      <w:r w:rsidR="00B35072" w:rsidDel="00B35072">
        <w:rPr>
          <w:rFonts w:ascii="Arial" w:hAnsi="Arial" w:cs="Arial"/>
          <w:sz w:val="22"/>
          <w:szCs w:val="22"/>
        </w:rPr>
        <w:t xml:space="preserve"> </w:t>
      </w:r>
      <w:r w:rsidR="00B3704B">
        <w:rPr>
          <w:rFonts w:ascii="Arial" w:hAnsi="Arial" w:cs="Arial"/>
          <w:sz w:val="22"/>
          <w:szCs w:val="22"/>
        </w:rPr>
        <w:t>dicta resolució que posa fi al procediment</w:t>
      </w:r>
      <w:r w:rsidR="006254C9">
        <w:rPr>
          <w:rFonts w:ascii="Arial" w:hAnsi="Arial" w:cs="Arial"/>
          <w:sz w:val="22"/>
          <w:szCs w:val="22"/>
        </w:rPr>
        <w:t xml:space="preserve">. La resolució que declari l’existència d’alguna de les causes de l’article 17.2 declararà la revocació </w:t>
      </w:r>
      <w:r w:rsidR="006254C9" w:rsidRPr="006254C9">
        <w:rPr>
          <w:rFonts w:ascii="Arial" w:hAnsi="Arial" w:cs="Arial"/>
          <w:sz w:val="22"/>
          <w:szCs w:val="22"/>
        </w:rPr>
        <w:t>de l’habilitació com a centre col·laborador de l’ACTIC</w:t>
      </w:r>
      <w:r w:rsidR="00AB4233">
        <w:rPr>
          <w:rFonts w:ascii="Arial" w:hAnsi="Arial" w:cs="Arial"/>
          <w:sz w:val="22"/>
          <w:szCs w:val="22"/>
        </w:rPr>
        <w:t xml:space="preserve">. La revocació podrà ser </w:t>
      </w:r>
      <w:r w:rsidR="00091A16" w:rsidRPr="005944F5">
        <w:rPr>
          <w:rFonts w:ascii="Arial" w:hAnsi="Arial" w:cs="Arial"/>
          <w:sz w:val="22"/>
          <w:szCs w:val="22"/>
        </w:rPr>
        <w:t>temporal o definitiv</w:t>
      </w:r>
      <w:r w:rsidR="00AB4233">
        <w:rPr>
          <w:rFonts w:ascii="Arial" w:hAnsi="Arial" w:cs="Arial"/>
          <w:sz w:val="22"/>
          <w:szCs w:val="22"/>
        </w:rPr>
        <w:t>a</w:t>
      </w:r>
      <w:r w:rsidR="00091A16" w:rsidRPr="005944F5">
        <w:rPr>
          <w:rFonts w:ascii="Arial" w:hAnsi="Arial" w:cs="Arial"/>
          <w:sz w:val="22"/>
          <w:szCs w:val="22"/>
        </w:rPr>
        <w:t>, i parcial o total</w:t>
      </w:r>
      <w:r w:rsidR="00AB4233">
        <w:rPr>
          <w:rFonts w:ascii="Arial" w:hAnsi="Arial" w:cs="Arial"/>
          <w:sz w:val="22"/>
          <w:szCs w:val="22"/>
        </w:rPr>
        <w:t>.</w:t>
      </w:r>
      <w:r w:rsidR="00091A16" w:rsidRPr="005944F5">
        <w:rPr>
          <w:rFonts w:ascii="Arial" w:hAnsi="Arial" w:cs="Arial"/>
          <w:sz w:val="22"/>
          <w:szCs w:val="22"/>
        </w:rPr>
        <w:t>.</w:t>
      </w:r>
    </w:p>
    <w:p w14:paraId="61A0EA6A" w14:textId="2F226BE5" w:rsidR="00774E1F" w:rsidRPr="00774E1F" w:rsidRDefault="00177B37" w:rsidP="00774E1F">
      <w:pPr>
        <w:jc w:val="both"/>
        <w:rPr>
          <w:rFonts w:ascii="Arial" w:hAnsi="Arial" w:cs="Arial"/>
          <w:sz w:val="22"/>
          <w:szCs w:val="22"/>
        </w:rPr>
      </w:pPr>
      <w:r w:rsidRPr="005E6F61">
        <w:rPr>
          <w:rFonts w:ascii="Arial" w:hAnsi="Arial" w:cs="Arial"/>
          <w:sz w:val="22"/>
          <w:szCs w:val="22"/>
        </w:rPr>
        <w:t>En cas de revocació parcial</w:t>
      </w:r>
      <w:r w:rsidR="00774E1F" w:rsidRPr="00774E1F">
        <w:rPr>
          <w:rFonts w:ascii="Arial" w:hAnsi="Arial" w:cs="Arial"/>
          <w:sz w:val="22"/>
          <w:szCs w:val="22"/>
        </w:rPr>
        <w:t xml:space="preserve"> els centres col·laboradors únicament mantindran les funcions especificades e</w:t>
      </w:r>
      <w:r w:rsidR="00774E1F">
        <w:rPr>
          <w:rFonts w:ascii="Arial" w:hAnsi="Arial" w:cs="Arial"/>
          <w:sz w:val="22"/>
          <w:szCs w:val="22"/>
        </w:rPr>
        <w:t>n e</w:t>
      </w:r>
      <w:r w:rsidR="003F3495">
        <w:rPr>
          <w:rFonts w:ascii="Arial" w:hAnsi="Arial" w:cs="Arial"/>
          <w:sz w:val="22"/>
          <w:szCs w:val="22"/>
        </w:rPr>
        <w:t>l punt 13.2 apartat c)</w:t>
      </w:r>
      <w:r w:rsidR="00774E1F">
        <w:rPr>
          <w:rFonts w:ascii="Arial" w:hAnsi="Arial" w:cs="Arial"/>
          <w:sz w:val="22"/>
          <w:szCs w:val="22"/>
        </w:rPr>
        <w:t xml:space="preserve"> d’aquest decret.</w:t>
      </w:r>
    </w:p>
    <w:p w14:paraId="754DDD4A" w14:textId="77777777" w:rsidR="00774E1F" w:rsidRPr="005944F5" w:rsidRDefault="00774E1F" w:rsidP="00091A16">
      <w:pPr>
        <w:jc w:val="both"/>
        <w:rPr>
          <w:rFonts w:ascii="Arial" w:hAnsi="Arial" w:cs="Arial"/>
          <w:sz w:val="22"/>
          <w:szCs w:val="22"/>
        </w:rPr>
      </w:pPr>
    </w:p>
    <w:p w14:paraId="472F5898" w14:textId="77777777" w:rsidR="00091A16" w:rsidRPr="005944F5" w:rsidRDefault="00091A16" w:rsidP="00091A16">
      <w:pPr>
        <w:jc w:val="both"/>
        <w:rPr>
          <w:rFonts w:ascii="Arial" w:hAnsi="Arial" w:cs="Arial"/>
          <w:color w:val="FF0000"/>
          <w:sz w:val="22"/>
          <w:szCs w:val="22"/>
        </w:rPr>
      </w:pPr>
    </w:p>
    <w:p w14:paraId="7E668AAB"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Disposicions addicionals </w:t>
      </w:r>
    </w:p>
    <w:p w14:paraId="3EE2BEF4" w14:textId="77777777" w:rsidR="00091A16" w:rsidRPr="005944F5" w:rsidRDefault="00091A16" w:rsidP="00091A16">
      <w:pPr>
        <w:jc w:val="both"/>
        <w:rPr>
          <w:rFonts w:ascii="Arial" w:hAnsi="Arial" w:cs="Arial"/>
          <w:sz w:val="22"/>
          <w:szCs w:val="22"/>
        </w:rPr>
      </w:pPr>
    </w:p>
    <w:p w14:paraId="1BC461CC"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Primera</w:t>
      </w:r>
    </w:p>
    <w:p w14:paraId="57E889B4"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Oferta formativa en matèria de tecnologies de la informació i la comunicació </w:t>
      </w:r>
    </w:p>
    <w:p w14:paraId="0EF799E2"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La Generalitat de Catalunya, de conformitat amb les disposicions contingudes en l'article 131.1 de l'Estatut d'autonomia de Catalunya, ha de fomentar l'existència d'una oferta formativa suficient en matèria de tecnologies de la informació i la comunicació basada en les competències digitals.</w:t>
      </w:r>
    </w:p>
    <w:p w14:paraId="4BD71E43" w14:textId="77777777" w:rsidR="00091A16" w:rsidRPr="005944F5" w:rsidRDefault="00091A16" w:rsidP="00091A16">
      <w:pPr>
        <w:jc w:val="both"/>
        <w:rPr>
          <w:rFonts w:ascii="Arial" w:hAnsi="Arial" w:cs="Arial"/>
          <w:sz w:val="22"/>
          <w:szCs w:val="22"/>
        </w:rPr>
      </w:pPr>
    </w:p>
    <w:p w14:paraId="16B0BBCC"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Segona</w:t>
      </w:r>
    </w:p>
    <w:p w14:paraId="15213137"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Equivalència de títols, diplomes i certificats</w:t>
      </w:r>
    </w:p>
    <w:p w14:paraId="3569D5FC"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1. L’òrgan competent en matèria de societat digital determina, mitjançant </w:t>
      </w:r>
      <w:r w:rsidR="007F6B07">
        <w:rPr>
          <w:rFonts w:ascii="Arial" w:hAnsi="Arial" w:cs="Arial"/>
          <w:sz w:val="22"/>
          <w:szCs w:val="22"/>
        </w:rPr>
        <w:t>Ordre</w:t>
      </w:r>
      <w:r w:rsidRPr="005944F5">
        <w:rPr>
          <w:rFonts w:ascii="Arial" w:hAnsi="Arial" w:cs="Arial"/>
          <w:sz w:val="22"/>
          <w:szCs w:val="22"/>
        </w:rPr>
        <w:t xml:space="preserve">, l’equivalència de títols, diplomes o certificats emesos per òrgans competents de les administracions públiques. </w:t>
      </w:r>
    </w:p>
    <w:p w14:paraId="3842F791"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2. L’òrgan competent en matèria de societat digital pot establir també l’equivalència de títols, diplomes i certificats emesos per entitats provades de prestigi reconegut en el sector de les tecnologies de la informació i la comunicació.</w:t>
      </w:r>
    </w:p>
    <w:p w14:paraId="7C205967" w14:textId="77777777" w:rsidR="00091A16" w:rsidRDefault="00091A16" w:rsidP="00091A16">
      <w:pPr>
        <w:jc w:val="both"/>
        <w:rPr>
          <w:rFonts w:ascii="Arial" w:hAnsi="Arial" w:cs="Arial"/>
          <w:sz w:val="22"/>
          <w:szCs w:val="22"/>
        </w:rPr>
      </w:pPr>
    </w:p>
    <w:p w14:paraId="0012BB8F" w14:textId="77777777" w:rsidR="00F37CF5" w:rsidRDefault="00F37CF5" w:rsidP="00091A16">
      <w:pPr>
        <w:jc w:val="both"/>
        <w:rPr>
          <w:rFonts w:ascii="Arial" w:hAnsi="Arial" w:cs="Arial"/>
          <w:sz w:val="22"/>
          <w:szCs w:val="22"/>
        </w:rPr>
      </w:pPr>
      <w:r>
        <w:rPr>
          <w:rFonts w:ascii="Arial" w:hAnsi="Arial" w:cs="Arial"/>
          <w:sz w:val="22"/>
          <w:szCs w:val="22"/>
        </w:rPr>
        <w:t>Tercera</w:t>
      </w:r>
    </w:p>
    <w:p w14:paraId="69B2093B" w14:textId="5691ED2F" w:rsidR="00F37CF5" w:rsidRPr="00FA7878" w:rsidRDefault="00F37CF5" w:rsidP="00091A16">
      <w:pPr>
        <w:jc w:val="both"/>
        <w:rPr>
          <w:rFonts w:ascii="Arial" w:hAnsi="Arial" w:cs="Arial"/>
          <w:sz w:val="22"/>
          <w:szCs w:val="22"/>
        </w:rPr>
      </w:pPr>
      <w:r w:rsidRPr="00FA7878">
        <w:rPr>
          <w:rFonts w:ascii="Arial" w:hAnsi="Arial" w:cs="Arial"/>
          <w:sz w:val="22"/>
          <w:szCs w:val="22"/>
        </w:rPr>
        <w:t xml:space="preserve">Ordre sobre l’actualització de </w:t>
      </w:r>
      <w:r w:rsidR="00A54F8D">
        <w:rPr>
          <w:rFonts w:ascii="Arial" w:hAnsi="Arial" w:cs="Arial"/>
          <w:sz w:val="22"/>
          <w:szCs w:val="22"/>
        </w:rPr>
        <w:t>competències, continguts</w:t>
      </w:r>
      <w:r w:rsidRPr="00FA7878">
        <w:rPr>
          <w:rFonts w:ascii="Arial" w:hAnsi="Arial" w:cs="Arial"/>
          <w:sz w:val="22"/>
          <w:szCs w:val="22"/>
        </w:rPr>
        <w:t xml:space="preserve"> i indicadors d’avaluació.</w:t>
      </w:r>
    </w:p>
    <w:p w14:paraId="6E1903AF" w14:textId="3275F174" w:rsidR="00F37CF5" w:rsidRDefault="00F37CF5" w:rsidP="00091A16">
      <w:pPr>
        <w:jc w:val="both"/>
        <w:rPr>
          <w:rFonts w:ascii="Arial" w:hAnsi="Arial" w:cs="Arial"/>
          <w:sz w:val="22"/>
          <w:szCs w:val="22"/>
        </w:rPr>
      </w:pPr>
      <w:r w:rsidRPr="00FA7878">
        <w:rPr>
          <w:rFonts w:ascii="Arial" w:hAnsi="Arial" w:cs="Arial"/>
          <w:sz w:val="22"/>
          <w:szCs w:val="22"/>
        </w:rPr>
        <w:t xml:space="preserve">L’Ordre PRE/18/2016, de 8 de febrer, per la qual es revisen i s'actualitzen els continguts de les competències digitals detallats a l'annex 2 del Decret 89/2009, de 9 de juny, pel qual es </w:t>
      </w:r>
      <w:r w:rsidRPr="00D05324">
        <w:rPr>
          <w:rFonts w:ascii="Arial" w:hAnsi="Arial" w:cs="Arial"/>
          <w:sz w:val="22"/>
          <w:szCs w:val="22"/>
        </w:rPr>
        <w:t>regula l'acreditació de competències en tecnologies de la informació i la comunicació (ACTIC) manté la seva vigència fins l’entrada en vigor de l’ordre que actualitz</w:t>
      </w:r>
      <w:r w:rsidR="00177B37" w:rsidRPr="00D05324">
        <w:rPr>
          <w:rFonts w:ascii="Arial" w:hAnsi="Arial" w:cs="Arial"/>
          <w:sz w:val="22"/>
          <w:szCs w:val="22"/>
        </w:rPr>
        <w:t>i</w:t>
      </w:r>
      <w:r w:rsidRPr="00D05324">
        <w:rPr>
          <w:rFonts w:ascii="Arial" w:hAnsi="Arial" w:cs="Arial"/>
          <w:sz w:val="22"/>
          <w:szCs w:val="22"/>
        </w:rPr>
        <w:t xml:space="preserve"> </w:t>
      </w:r>
      <w:r w:rsidR="00A54F8D">
        <w:rPr>
          <w:rFonts w:ascii="Arial" w:hAnsi="Arial" w:cs="Arial"/>
          <w:sz w:val="22"/>
          <w:szCs w:val="22"/>
        </w:rPr>
        <w:t xml:space="preserve">les competències, continguts i </w:t>
      </w:r>
      <w:r w:rsidRPr="00D05324">
        <w:rPr>
          <w:rFonts w:ascii="Arial" w:hAnsi="Arial" w:cs="Arial"/>
          <w:sz w:val="22"/>
          <w:szCs w:val="22"/>
        </w:rPr>
        <w:t xml:space="preserve"> </w:t>
      </w:r>
      <w:proofErr w:type="spellStart"/>
      <w:r w:rsidRPr="00D05324">
        <w:rPr>
          <w:rFonts w:ascii="Arial" w:hAnsi="Arial" w:cs="Arial"/>
          <w:sz w:val="22"/>
          <w:szCs w:val="22"/>
        </w:rPr>
        <w:t>i</w:t>
      </w:r>
      <w:proofErr w:type="spellEnd"/>
      <w:r w:rsidRPr="00D05324">
        <w:rPr>
          <w:rFonts w:ascii="Arial" w:hAnsi="Arial" w:cs="Arial"/>
          <w:sz w:val="22"/>
          <w:szCs w:val="22"/>
        </w:rPr>
        <w:t xml:space="preserve"> els indicadors d’avaluació.</w:t>
      </w:r>
    </w:p>
    <w:p w14:paraId="50AF4397" w14:textId="77777777" w:rsidR="00F37CF5" w:rsidRDefault="00F37CF5" w:rsidP="00091A16">
      <w:pPr>
        <w:jc w:val="both"/>
        <w:rPr>
          <w:rFonts w:ascii="Arial" w:hAnsi="Arial" w:cs="Arial"/>
          <w:sz w:val="22"/>
          <w:szCs w:val="22"/>
        </w:rPr>
      </w:pPr>
    </w:p>
    <w:p w14:paraId="6EC0CACC" w14:textId="77777777" w:rsidR="00091A16" w:rsidRPr="005944F5" w:rsidRDefault="00955700" w:rsidP="00091A16">
      <w:pPr>
        <w:jc w:val="both"/>
        <w:rPr>
          <w:rFonts w:ascii="Arial" w:hAnsi="Arial" w:cs="Arial"/>
          <w:sz w:val="22"/>
          <w:szCs w:val="22"/>
        </w:rPr>
      </w:pPr>
      <w:r>
        <w:rPr>
          <w:rFonts w:ascii="Arial" w:hAnsi="Arial" w:cs="Arial"/>
          <w:sz w:val="22"/>
          <w:szCs w:val="22"/>
        </w:rPr>
        <w:t>Quarta</w:t>
      </w:r>
    </w:p>
    <w:p w14:paraId="7530F73B"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Funció pública</w:t>
      </w:r>
    </w:p>
    <w:p w14:paraId="72898DD6" w14:textId="77777777" w:rsidR="00091A16" w:rsidRPr="005944F5" w:rsidRDefault="00091A16" w:rsidP="00091A16">
      <w:pPr>
        <w:jc w:val="both"/>
        <w:rPr>
          <w:rFonts w:ascii="Arial" w:hAnsi="Arial" w:cs="Arial"/>
          <w:strike/>
          <w:sz w:val="22"/>
          <w:szCs w:val="22"/>
        </w:rPr>
      </w:pPr>
      <w:r w:rsidRPr="005944F5">
        <w:rPr>
          <w:rFonts w:ascii="Arial" w:hAnsi="Arial" w:cs="Arial"/>
          <w:sz w:val="22"/>
          <w:szCs w:val="22"/>
        </w:rPr>
        <w:t>La possessió dels certificats ACTIC es podrà valorar com a mèrit o establir com a requisit de participació en els processos de provisió de llocs de treball o de selecció de personal en els termes que estableixi la normativa reguladora de la funció pública de la Generalitat de Catalunya.</w:t>
      </w:r>
    </w:p>
    <w:p w14:paraId="2213513E" w14:textId="77777777" w:rsidR="00091A16" w:rsidRPr="005944F5" w:rsidRDefault="00091A16" w:rsidP="00091A16">
      <w:pPr>
        <w:jc w:val="both"/>
        <w:rPr>
          <w:rFonts w:ascii="Arial" w:hAnsi="Arial" w:cs="Arial"/>
          <w:sz w:val="22"/>
          <w:szCs w:val="22"/>
        </w:rPr>
      </w:pPr>
    </w:p>
    <w:p w14:paraId="5A206CCC" w14:textId="77777777" w:rsidR="00091A16" w:rsidRPr="005944F5" w:rsidRDefault="00955700" w:rsidP="00091A16">
      <w:pPr>
        <w:jc w:val="both"/>
        <w:rPr>
          <w:rFonts w:ascii="Arial" w:hAnsi="Arial" w:cs="Arial"/>
          <w:sz w:val="22"/>
          <w:szCs w:val="22"/>
        </w:rPr>
      </w:pPr>
      <w:r>
        <w:rPr>
          <w:rFonts w:ascii="Arial" w:hAnsi="Arial" w:cs="Arial"/>
          <w:sz w:val="22"/>
          <w:szCs w:val="22"/>
        </w:rPr>
        <w:t>Cinquena</w:t>
      </w:r>
    </w:p>
    <w:p w14:paraId="28FAAD92"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Professions titulades </w:t>
      </w:r>
    </w:p>
    <w:p w14:paraId="33E17D40"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Els preceptes continguts en aquest Decret, adreçats a la certificació de competències genèriques, s’entenen sense perjudici de la normativa reguladora de les professions titulades.</w:t>
      </w:r>
    </w:p>
    <w:p w14:paraId="6C8ED777" w14:textId="77777777" w:rsidR="00091A16" w:rsidRPr="005944F5" w:rsidRDefault="00091A16" w:rsidP="00091A16">
      <w:pPr>
        <w:jc w:val="both"/>
        <w:rPr>
          <w:rFonts w:ascii="Arial" w:hAnsi="Arial" w:cs="Arial"/>
          <w:sz w:val="22"/>
          <w:szCs w:val="22"/>
        </w:rPr>
      </w:pPr>
    </w:p>
    <w:p w14:paraId="3EECDA8E" w14:textId="77777777" w:rsidR="00091A16" w:rsidRPr="005944F5" w:rsidRDefault="00955700" w:rsidP="00091A16">
      <w:pPr>
        <w:jc w:val="both"/>
        <w:rPr>
          <w:rFonts w:ascii="Arial" w:hAnsi="Arial" w:cs="Arial"/>
          <w:sz w:val="22"/>
          <w:szCs w:val="22"/>
        </w:rPr>
      </w:pPr>
      <w:r>
        <w:rPr>
          <w:rFonts w:ascii="Arial" w:hAnsi="Arial" w:cs="Arial"/>
          <w:sz w:val="22"/>
          <w:szCs w:val="22"/>
        </w:rPr>
        <w:t>Sisena</w:t>
      </w:r>
    </w:p>
    <w:p w14:paraId="1F8949D6"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Qualificacions professionals</w:t>
      </w:r>
    </w:p>
    <w:p w14:paraId="70E25ED2" w14:textId="71BCB8DE" w:rsidR="00091A16" w:rsidRPr="005944F5" w:rsidRDefault="00091A16" w:rsidP="00091A16">
      <w:pPr>
        <w:jc w:val="both"/>
        <w:rPr>
          <w:rFonts w:ascii="Arial" w:hAnsi="Arial" w:cs="Arial"/>
          <w:sz w:val="22"/>
          <w:szCs w:val="22"/>
        </w:rPr>
      </w:pPr>
      <w:r w:rsidRPr="005944F5">
        <w:rPr>
          <w:rFonts w:ascii="Arial" w:hAnsi="Arial" w:cs="Arial"/>
          <w:sz w:val="22"/>
          <w:szCs w:val="22"/>
        </w:rPr>
        <w:t>L’avaluació de les competències digitals no permet el reconeixement directe sobre el sistema de qualificacions professionals. Per acreditar unitats de competència del sistema de qualificacions  professionals s´ha de superar un procediment d´acreditació de competències professionals adquirides per l</w:t>
      </w:r>
      <w:r w:rsidR="00177B37">
        <w:rPr>
          <w:rFonts w:ascii="Arial" w:hAnsi="Arial" w:cs="Arial"/>
          <w:sz w:val="22"/>
          <w:szCs w:val="22"/>
        </w:rPr>
        <w:t>’</w:t>
      </w:r>
      <w:r w:rsidRPr="005944F5">
        <w:rPr>
          <w:rFonts w:ascii="Arial" w:hAnsi="Arial" w:cs="Arial"/>
          <w:sz w:val="22"/>
          <w:szCs w:val="22"/>
        </w:rPr>
        <w:t>experiència professional o a través de les vies d´aprenentatge no formal, en els termes establerts al R</w:t>
      </w:r>
      <w:r w:rsidR="00177B37">
        <w:rPr>
          <w:rFonts w:ascii="Arial" w:hAnsi="Arial" w:cs="Arial"/>
          <w:sz w:val="22"/>
          <w:szCs w:val="22"/>
        </w:rPr>
        <w:t xml:space="preserve">eial </w:t>
      </w:r>
      <w:r w:rsidRPr="005944F5">
        <w:rPr>
          <w:rFonts w:ascii="Arial" w:hAnsi="Arial" w:cs="Arial"/>
          <w:sz w:val="22"/>
          <w:szCs w:val="22"/>
        </w:rPr>
        <w:t>D</w:t>
      </w:r>
      <w:r w:rsidR="00177B37">
        <w:rPr>
          <w:rFonts w:ascii="Arial" w:hAnsi="Arial" w:cs="Arial"/>
          <w:sz w:val="22"/>
          <w:szCs w:val="22"/>
        </w:rPr>
        <w:t>ecret</w:t>
      </w:r>
      <w:r w:rsidRPr="005944F5">
        <w:rPr>
          <w:rFonts w:ascii="Arial" w:hAnsi="Arial" w:cs="Arial"/>
          <w:sz w:val="22"/>
          <w:szCs w:val="22"/>
        </w:rPr>
        <w:t xml:space="preserve"> 1224/2009</w:t>
      </w:r>
      <w:r w:rsidR="00177B37">
        <w:rPr>
          <w:rFonts w:ascii="Arial" w:hAnsi="Arial" w:cs="Arial"/>
          <w:sz w:val="22"/>
          <w:szCs w:val="22"/>
        </w:rPr>
        <w:t>,</w:t>
      </w:r>
      <w:r w:rsidRPr="005944F5">
        <w:rPr>
          <w:rFonts w:ascii="Arial" w:hAnsi="Arial" w:cs="Arial"/>
          <w:sz w:val="22"/>
          <w:szCs w:val="22"/>
        </w:rPr>
        <w:t xml:space="preserve"> de 17 de juliol.</w:t>
      </w:r>
    </w:p>
    <w:p w14:paraId="375C9474" w14:textId="77777777" w:rsidR="00091A16" w:rsidRDefault="00091A16" w:rsidP="00091A16">
      <w:pPr>
        <w:jc w:val="both"/>
        <w:rPr>
          <w:rFonts w:ascii="Arial" w:hAnsi="Arial" w:cs="Arial"/>
          <w:sz w:val="22"/>
          <w:szCs w:val="22"/>
        </w:rPr>
      </w:pPr>
    </w:p>
    <w:p w14:paraId="75B7EAD9" w14:textId="77777777" w:rsidR="000C4144" w:rsidRPr="005944F5" w:rsidRDefault="000C4144" w:rsidP="00091A16">
      <w:pPr>
        <w:jc w:val="both"/>
        <w:rPr>
          <w:rFonts w:ascii="Arial" w:hAnsi="Arial" w:cs="Arial"/>
          <w:sz w:val="22"/>
          <w:szCs w:val="22"/>
        </w:rPr>
      </w:pPr>
    </w:p>
    <w:p w14:paraId="2BB97654"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Disposició derogatòria </w:t>
      </w:r>
    </w:p>
    <w:p w14:paraId="04FD32C9" w14:textId="77777777" w:rsidR="00091A16" w:rsidRDefault="002045C7" w:rsidP="002045C7">
      <w:pPr>
        <w:jc w:val="both"/>
        <w:rPr>
          <w:rFonts w:ascii="Arial" w:hAnsi="Arial" w:cs="Arial"/>
          <w:sz w:val="22"/>
          <w:szCs w:val="22"/>
        </w:rPr>
      </w:pPr>
      <w:r w:rsidRPr="005944F5">
        <w:rPr>
          <w:rFonts w:ascii="Arial" w:hAnsi="Arial" w:cs="Arial"/>
          <w:sz w:val="22"/>
          <w:szCs w:val="22"/>
        </w:rPr>
        <w:t>Es deroga</w:t>
      </w:r>
      <w:r w:rsidR="00091A16" w:rsidRPr="005944F5">
        <w:rPr>
          <w:rFonts w:ascii="Arial" w:hAnsi="Arial" w:cs="Arial"/>
          <w:sz w:val="22"/>
          <w:szCs w:val="22"/>
        </w:rPr>
        <w:t xml:space="preserve"> el Decret 89/2009, de 9 de juny, pel qual es regula l'acreditació de competències</w:t>
      </w:r>
      <w:r w:rsidR="00FA7878">
        <w:rPr>
          <w:rFonts w:ascii="Arial" w:hAnsi="Arial" w:cs="Arial"/>
          <w:sz w:val="22"/>
          <w:szCs w:val="22"/>
        </w:rPr>
        <w:t xml:space="preserve"> </w:t>
      </w:r>
      <w:r w:rsidR="00091A16" w:rsidRPr="005944F5">
        <w:rPr>
          <w:rFonts w:ascii="Arial" w:hAnsi="Arial" w:cs="Arial"/>
          <w:sz w:val="22"/>
          <w:szCs w:val="22"/>
        </w:rPr>
        <w:t>en tecnologies de la informació i la comunicació (ACTIC</w:t>
      </w:r>
      <w:r w:rsidRPr="005944F5">
        <w:rPr>
          <w:rFonts w:ascii="Arial" w:hAnsi="Arial" w:cs="Arial"/>
          <w:sz w:val="22"/>
          <w:szCs w:val="22"/>
        </w:rPr>
        <w:t>).</w:t>
      </w:r>
    </w:p>
    <w:p w14:paraId="0091FA54" w14:textId="77777777" w:rsidR="007036DB" w:rsidRPr="005944F5" w:rsidRDefault="007036DB" w:rsidP="002045C7">
      <w:pPr>
        <w:jc w:val="both"/>
        <w:rPr>
          <w:rFonts w:ascii="Arial" w:hAnsi="Arial" w:cs="Arial"/>
          <w:sz w:val="22"/>
          <w:szCs w:val="22"/>
        </w:rPr>
      </w:pPr>
    </w:p>
    <w:p w14:paraId="7B3D098E" w14:textId="77777777" w:rsidR="00091A16" w:rsidRDefault="00091A16" w:rsidP="00091A16">
      <w:pPr>
        <w:jc w:val="both"/>
        <w:rPr>
          <w:rFonts w:ascii="Arial" w:hAnsi="Arial" w:cs="Arial"/>
          <w:sz w:val="22"/>
          <w:szCs w:val="22"/>
        </w:rPr>
      </w:pPr>
    </w:p>
    <w:p w14:paraId="6FA490C2"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Disposicions finals</w:t>
      </w:r>
    </w:p>
    <w:p w14:paraId="175257BE" w14:textId="77777777" w:rsidR="00091A16" w:rsidRPr="005944F5" w:rsidRDefault="00091A16" w:rsidP="00091A16">
      <w:pPr>
        <w:jc w:val="both"/>
        <w:rPr>
          <w:rFonts w:ascii="Arial" w:eastAsiaTheme="majorEastAsia" w:hAnsi="Arial" w:cs="Arial"/>
          <w:bCs/>
          <w:sz w:val="22"/>
          <w:szCs w:val="22"/>
        </w:rPr>
      </w:pPr>
    </w:p>
    <w:p w14:paraId="4CFCD1D7" w14:textId="77777777" w:rsidR="004716E6" w:rsidRDefault="004716E6" w:rsidP="00091A16">
      <w:pPr>
        <w:jc w:val="both"/>
        <w:rPr>
          <w:rFonts w:ascii="Arial" w:hAnsi="Arial" w:cs="Arial"/>
          <w:sz w:val="22"/>
          <w:szCs w:val="22"/>
        </w:rPr>
      </w:pPr>
      <w:r>
        <w:rPr>
          <w:rFonts w:ascii="Arial" w:hAnsi="Arial" w:cs="Arial"/>
          <w:sz w:val="22"/>
          <w:szCs w:val="22"/>
        </w:rPr>
        <w:t>Primera</w:t>
      </w:r>
    </w:p>
    <w:p w14:paraId="1A0AF954"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Actuacions de caràcter tècnic o material</w:t>
      </w:r>
    </w:p>
    <w:p w14:paraId="320BC549" w14:textId="4490797E" w:rsidR="00091A16" w:rsidRPr="005944F5" w:rsidRDefault="00091A16" w:rsidP="00091A16">
      <w:pPr>
        <w:jc w:val="both"/>
        <w:rPr>
          <w:rFonts w:ascii="Arial" w:hAnsi="Arial" w:cs="Arial"/>
          <w:sz w:val="22"/>
          <w:szCs w:val="22"/>
        </w:rPr>
      </w:pPr>
      <w:r w:rsidRPr="005944F5">
        <w:rPr>
          <w:rFonts w:ascii="Arial" w:hAnsi="Arial" w:cs="Arial"/>
          <w:sz w:val="22"/>
          <w:szCs w:val="22"/>
        </w:rPr>
        <w:t xml:space="preserve">Es faculta la persona titular del departament competent en matèria de societat </w:t>
      </w:r>
      <w:r w:rsidR="00EE59A5">
        <w:rPr>
          <w:rFonts w:ascii="Arial" w:hAnsi="Arial" w:cs="Arial"/>
          <w:sz w:val="22"/>
          <w:szCs w:val="22"/>
        </w:rPr>
        <w:t>digital</w:t>
      </w:r>
      <w:r w:rsidRPr="005944F5">
        <w:rPr>
          <w:rFonts w:ascii="Arial" w:hAnsi="Arial" w:cs="Arial"/>
          <w:sz w:val="22"/>
          <w:szCs w:val="22"/>
        </w:rPr>
        <w:t xml:space="preserve"> perquè dugui a terme les actuacions de caràcter tècnic o material que siguin necessàries per executar les previsions d'aquest Decret.</w:t>
      </w:r>
    </w:p>
    <w:p w14:paraId="089C5D16" w14:textId="77777777" w:rsidR="00091A16" w:rsidRPr="005944F5" w:rsidRDefault="00091A16" w:rsidP="00091A16">
      <w:pPr>
        <w:jc w:val="both"/>
        <w:rPr>
          <w:rFonts w:ascii="Arial" w:hAnsi="Arial" w:cs="Arial"/>
          <w:sz w:val="22"/>
          <w:szCs w:val="22"/>
        </w:rPr>
      </w:pPr>
    </w:p>
    <w:p w14:paraId="71ABC71E" w14:textId="77777777" w:rsidR="004716E6" w:rsidRDefault="004716E6" w:rsidP="00091A16">
      <w:pPr>
        <w:jc w:val="both"/>
        <w:rPr>
          <w:rFonts w:ascii="Arial" w:hAnsi="Arial" w:cs="Arial"/>
          <w:sz w:val="22"/>
          <w:szCs w:val="22"/>
        </w:rPr>
      </w:pPr>
      <w:r>
        <w:rPr>
          <w:rFonts w:ascii="Arial" w:hAnsi="Arial" w:cs="Arial"/>
          <w:sz w:val="22"/>
          <w:szCs w:val="22"/>
        </w:rPr>
        <w:t>Segona</w:t>
      </w:r>
    </w:p>
    <w:p w14:paraId="6602B797"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Entrada en vigor</w:t>
      </w:r>
    </w:p>
    <w:p w14:paraId="114A1910" w14:textId="7265CA0A" w:rsidR="00091A16" w:rsidRPr="005944F5" w:rsidRDefault="00091A16" w:rsidP="00091A16">
      <w:pPr>
        <w:jc w:val="both"/>
        <w:rPr>
          <w:rFonts w:ascii="Arial" w:hAnsi="Arial" w:cs="Arial"/>
          <w:i/>
          <w:sz w:val="22"/>
          <w:szCs w:val="22"/>
        </w:rPr>
      </w:pPr>
      <w:r w:rsidRPr="005944F5">
        <w:rPr>
          <w:rFonts w:ascii="Arial" w:hAnsi="Arial" w:cs="Arial"/>
          <w:sz w:val="22"/>
          <w:szCs w:val="22"/>
        </w:rPr>
        <w:t xml:space="preserve">Aquest Decret entrarà en vigor </w:t>
      </w:r>
      <w:r w:rsidR="00C614C2">
        <w:rPr>
          <w:rFonts w:ascii="Arial" w:hAnsi="Arial" w:cs="Arial"/>
          <w:sz w:val="22"/>
          <w:szCs w:val="22"/>
        </w:rPr>
        <w:t>al mes</w:t>
      </w:r>
      <w:r w:rsidR="00C614C2" w:rsidRPr="005944F5">
        <w:rPr>
          <w:rFonts w:ascii="Arial" w:hAnsi="Arial" w:cs="Arial"/>
          <w:sz w:val="22"/>
          <w:szCs w:val="22"/>
        </w:rPr>
        <w:t xml:space="preserve"> </w:t>
      </w:r>
      <w:r w:rsidRPr="005944F5">
        <w:rPr>
          <w:rFonts w:ascii="Arial" w:hAnsi="Arial" w:cs="Arial"/>
          <w:sz w:val="22"/>
          <w:szCs w:val="22"/>
        </w:rPr>
        <w:t xml:space="preserve">de la publicació en </w:t>
      </w:r>
      <w:r w:rsidRPr="005944F5">
        <w:rPr>
          <w:rFonts w:ascii="Arial" w:hAnsi="Arial" w:cs="Arial"/>
          <w:i/>
          <w:sz w:val="22"/>
          <w:szCs w:val="22"/>
        </w:rPr>
        <w:t>el Diari Oficial de la Generalitat de Catalunya.</w:t>
      </w:r>
    </w:p>
    <w:p w14:paraId="62B0424B" w14:textId="77777777" w:rsidR="00091A16" w:rsidRPr="005944F5" w:rsidRDefault="00091A16" w:rsidP="00091A16">
      <w:pPr>
        <w:jc w:val="both"/>
        <w:rPr>
          <w:rFonts w:ascii="Arial" w:hAnsi="Arial" w:cs="Arial"/>
          <w:sz w:val="22"/>
          <w:szCs w:val="22"/>
        </w:rPr>
      </w:pPr>
    </w:p>
    <w:p w14:paraId="62FBF7C8" w14:textId="77777777" w:rsidR="00815220" w:rsidRDefault="00815220" w:rsidP="00091A16">
      <w:pPr>
        <w:jc w:val="both"/>
        <w:rPr>
          <w:rFonts w:ascii="Arial" w:eastAsiaTheme="majorEastAsia" w:hAnsi="Arial" w:cs="Arial"/>
          <w:bCs/>
          <w:sz w:val="22"/>
          <w:szCs w:val="22"/>
        </w:rPr>
      </w:pPr>
    </w:p>
    <w:p w14:paraId="775D992E" w14:textId="77777777" w:rsidR="00815220" w:rsidRPr="005944F5" w:rsidRDefault="00815220" w:rsidP="00091A16">
      <w:pPr>
        <w:jc w:val="both"/>
        <w:rPr>
          <w:rFonts w:ascii="Arial" w:eastAsiaTheme="majorEastAsia" w:hAnsi="Arial" w:cs="Arial"/>
          <w:bCs/>
          <w:sz w:val="22"/>
          <w:szCs w:val="22"/>
        </w:rPr>
      </w:pPr>
    </w:p>
    <w:p w14:paraId="5CCA7EA2"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Barcelona,</w:t>
      </w:r>
    </w:p>
    <w:p w14:paraId="5F68EFAE" w14:textId="77777777" w:rsidR="00091A16" w:rsidRPr="005944F5" w:rsidRDefault="00091A16" w:rsidP="00091A16">
      <w:pPr>
        <w:jc w:val="both"/>
        <w:rPr>
          <w:rFonts w:ascii="Arial" w:hAnsi="Arial" w:cs="Arial"/>
          <w:sz w:val="22"/>
          <w:szCs w:val="22"/>
        </w:rPr>
      </w:pPr>
    </w:p>
    <w:p w14:paraId="57BFD674" w14:textId="77777777" w:rsidR="00091A16" w:rsidRPr="005944F5" w:rsidRDefault="00091A16" w:rsidP="00091A16">
      <w:pPr>
        <w:jc w:val="both"/>
        <w:rPr>
          <w:rFonts w:ascii="Arial" w:hAnsi="Arial" w:cs="Arial"/>
          <w:sz w:val="22"/>
          <w:szCs w:val="22"/>
        </w:rPr>
      </w:pPr>
    </w:p>
    <w:p w14:paraId="7592FDB9" w14:textId="77777777" w:rsidR="00091A16" w:rsidRPr="005944F5" w:rsidRDefault="00091A16" w:rsidP="00091A16">
      <w:pPr>
        <w:jc w:val="both"/>
        <w:rPr>
          <w:rFonts w:ascii="Arial" w:hAnsi="Arial" w:cs="Arial"/>
          <w:sz w:val="22"/>
          <w:szCs w:val="22"/>
        </w:rPr>
      </w:pPr>
    </w:p>
    <w:p w14:paraId="231C9D64" w14:textId="77777777" w:rsidR="00091A16" w:rsidRPr="005944F5" w:rsidRDefault="00091A16" w:rsidP="00091A16">
      <w:pPr>
        <w:jc w:val="both"/>
        <w:rPr>
          <w:rFonts w:ascii="Arial" w:hAnsi="Arial" w:cs="Arial"/>
          <w:sz w:val="22"/>
          <w:szCs w:val="22"/>
        </w:rPr>
      </w:pPr>
    </w:p>
    <w:p w14:paraId="1BCED07C" w14:textId="77777777" w:rsidR="00091A16" w:rsidRPr="005944F5" w:rsidRDefault="00091A16" w:rsidP="00091A16">
      <w:pPr>
        <w:jc w:val="both"/>
        <w:rPr>
          <w:rFonts w:ascii="Arial" w:hAnsi="Arial" w:cs="Arial"/>
          <w:sz w:val="22"/>
          <w:szCs w:val="22"/>
        </w:rPr>
      </w:pPr>
    </w:p>
    <w:p w14:paraId="6820DFA4"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Joaquim Torra i Pla</w:t>
      </w:r>
    </w:p>
    <w:p w14:paraId="50307211" w14:textId="77777777" w:rsidR="00091A16" w:rsidRPr="005944F5" w:rsidRDefault="00091A16" w:rsidP="00091A16">
      <w:pPr>
        <w:jc w:val="both"/>
        <w:rPr>
          <w:rFonts w:ascii="Arial" w:hAnsi="Arial" w:cs="Arial"/>
          <w:sz w:val="22"/>
          <w:szCs w:val="22"/>
        </w:rPr>
      </w:pPr>
      <w:r w:rsidRPr="005944F5">
        <w:rPr>
          <w:rFonts w:ascii="Arial" w:hAnsi="Arial" w:cs="Arial"/>
          <w:sz w:val="22"/>
          <w:szCs w:val="22"/>
        </w:rPr>
        <w:t>President de la Generalitat de Catalunya</w:t>
      </w:r>
    </w:p>
    <w:p w14:paraId="6D94C7B2" w14:textId="77777777" w:rsidR="00091A16" w:rsidRPr="005944F5" w:rsidRDefault="00091A16" w:rsidP="00091A16">
      <w:pPr>
        <w:jc w:val="both"/>
        <w:rPr>
          <w:rFonts w:ascii="Arial" w:hAnsi="Arial" w:cs="Arial"/>
          <w:sz w:val="22"/>
          <w:szCs w:val="22"/>
        </w:rPr>
      </w:pPr>
    </w:p>
    <w:p w14:paraId="7FBDE97A" w14:textId="77777777" w:rsidR="00091A16" w:rsidRPr="005944F5" w:rsidRDefault="00091A16" w:rsidP="00091A16">
      <w:pPr>
        <w:jc w:val="both"/>
        <w:rPr>
          <w:rFonts w:ascii="Arial" w:hAnsi="Arial" w:cs="Arial"/>
          <w:sz w:val="22"/>
          <w:szCs w:val="22"/>
        </w:rPr>
      </w:pPr>
    </w:p>
    <w:p w14:paraId="33B2EA3A" w14:textId="77777777" w:rsidR="003C69D9" w:rsidRDefault="003C69D9" w:rsidP="00091A16">
      <w:pPr>
        <w:jc w:val="both"/>
        <w:rPr>
          <w:rFonts w:ascii="Arial" w:hAnsi="Arial" w:cs="Arial"/>
          <w:sz w:val="22"/>
          <w:szCs w:val="22"/>
        </w:rPr>
      </w:pPr>
    </w:p>
    <w:p w14:paraId="71D0851D" w14:textId="77777777" w:rsidR="003C69D9" w:rsidRDefault="003C69D9" w:rsidP="00091A16">
      <w:pPr>
        <w:jc w:val="both"/>
        <w:rPr>
          <w:rFonts w:ascii="Arial" w:hAnsi="Arial" w:cs="Arial"/>
          <w:sz w:val="22"/>
          <w:szCs w:val="22"/>
        </w:rPr>
      </w:pPr>
    </w:p>
    <w:p w14:paraId="678FA5C4" w14:textId="77777777" w:rsidR="003C69D9" w:rsidRPr="005944F5" w:rsidRDefault="003C69D9" w:rsidP="00091A16">
      <w:pPr>
        <w:jc w:val="both"/>
        <w:rPr>
          <w:rFonts w:ascii="Arial" w:hAnsi="Arial" w:cs="Arial"/>
          <w:sz w:val="22"/>
          <w:szCs w:val="22"/>
        </w:rPr>
      </w:pPr>
    </w:p>
    <w:p w14:paraId="0CD73057" w14:textId="77777777" w:rsidR="00091A16" w:rsidRPr="005944F5" w:rsidRDefault="00091A16" w:rsidP="00091A16">
      <w:pPr>
        <w:jc w:val="both"/>
        <w:rPr>
          <w:rFonts w:ascii="Arial" w:hAnsi="Arial" w:cs="Arial"/>
          <w:sz w:val="22"/>
          <w:szCs w:val="22"/>
        </w:rPr>
      </w:pPr>
    </w:p>
    <w:p w14:paraId="36662ECE" w14:textId="77777777" w:rsidR="00091A16" w:rsidRPr="005944F5" w:rsidRDefault="00091A16" w:rsidP="00091A16">
      <w:pPr>
        <w:jc w:val="both"/>
        <w:rPr>
          <w:rStyle w:val="Textennegreta"/>
          <w:rFonts w:ascii="Arial" w:hAnsi="Arial" w:cs="Arial"/>
          <w:b w:val="0"/>
          <w:sz w:val="22"/>
          <w:szCs w:val="22"/>
        </w:rPr>
      </w:pPr>
    </w:p>
    <w:p w14:paraId="091E6D54" w14:textId="77777777" w:rsidR="00091A16" w:rsidRPr="004716E6" w:rsidRDefault="00091A16" w:rsidP="00091A16">
      <w:pPr>
        <w:jc w:val="both"/>
        <w:rPr>
          <w:rStyle w:val="Textennegreta"/>
          <w:rFonts w:ascii="Arial" w:hAnsi="Arial" w:cs="Arial"/>
          <w:b w:val="0"/>
          <w:sz w:val="22"/>
          <w:szCs w:val="22"/>
        </w:rPr>
      </w:pPr>
      <w:r w:rsidRPr="004716E6">
        <w:rPr>
          <w:rStyle w:val="Textennegreta"/>
          <w:rFonts w:ascii="Arial" w:hAnsi="Arial" w:cs="Arial"/>
          <w:b w:val="0"/>
          <w:sz w:val="22"/>
          <w:szCs w:val="22"/>
        </w:rPr>
        <w:t>Jordi Puigneró i Ferrer</w:t>
      </w:r>
    </w:p>
    <w:p w14:paraId="6F54F6D8" w14:textId="77777777" w:rsidR="00091A16" w:rsidRPr="004716E6" w:rsidRDefault="00091A16" w:rsidP="00091A16">
      <w:pPr>
        <w:jc w:val="both"/>
        <w:rPr>
          <w:rStyle w:val="Textennegreta"/>
          <w:rFonts w:ascii="Arial" w:hAnsi="Arial" w:cs="Arial"/>
          <w:b w:val="0"/>
          <w:sz w:val="22"/>
          <w:szCs w:val="22"/>
        </w:rPr>
      </w:pPr>
      <w:r w:rsidRPr="004716E6">
        <w:rPr>
          <w:rStyle w:val="Textennegreta"/>
          <w:rFonts w:ascii="Arial" w:hAnsi="Arial" w:cs="Arial"/>
          <w:b w:val="0"/>
          <w:sz w:val="22"/>
          <w:szCs w:val="22"/>
        </w:rPr>
        <w:t>Conseller de Polítiques Digitals i Administració Pública</w:t>
      </w:r>
    </w:p>
    <w:p w14:paraId="298EB9AD" w14:textId="77777777" w:rsidR="0006002C" w:rsidRDefault="0006002C" w:rsidP="00091A16">
      <w:pPr>
        <w:pStyle w:val="NormalWeb"/>
        <w:shd w:val="clear" w:color="auto" w:fill="FFFFFF"/>
        <w:spacing w:before="0" w:beforeAutospacing="0" w:after="150" w:afterAutospacing="0"/>
        <w:jc w:val="both"/>
        <w:rPr>
          <w:rFonts w:ascii="Arial" w:hAnsi="Arial" w:cs="Arial"/>
          <w:sz w:val="22"/>
          <w:szCs w:val="22"/>
          <w:lang w:val="ca-ES"/>
        </w:rPr>
      </w:pPr>
    </w:p>
    <w:p w14:paraId="6375E967" w14:textId="77777777" w:rsidR="00177B37" w:rsidRDefault="00177B37">
      <w:pPr>
        <w:spacing w:after="160" w:line="259" w:lineRule="auto"/>
        <w:rPr>
          <w:rFonts w:ascii="Arial" w:hAnsi="Arial" w:cs="Arial"/>
          <w:sz w:val="22"/>
          <w:szCs w:val="22"/>
        </w:rPr>
      </w:pPr>
      <w:r>
        <w:rPr>
          <w:rFonts w:ascii="Arial" w:hAnsi="Arial" w:cs="Arial"/>
          <w:sz w:val="22"/>
          <w:szCs w:val="22"/>
        </w:rPr>
        <w:br w:type="page"/>
      </w:r>
    </w:p>
    <w:p w14:paraId="3D88002A" w14:textId="77777777" w:rsidR="00B86505" w:rsidRPr="00E03F81" w:rsidRDefault="00B86505" w:rsidP="00B86505">
      <w:pPr>
        <w:pStyle w:val="NormalWeb"/>
        <w:shd w:val="clear" w:color="auto" w:fill="FFFFFF"/>
        <w:spacing w:before="0" w:beforeAutospacing="0" w:after="150" w:afterAutospacing="0"/>
        <w:jc w:val="both"/>
        <w:rPr>
          <w:rFonts w:ascii="Arial" w:hAnsi="Arial" w:cs="Arial"/>
          <w:sz w:val="22"/>
          <w:szCs w:val="22"/>
          <w:lang w:val="ca-ES"/>
        </w:rPr>
      </w:pPr>
      <w:r w:rsidRPr="00E03F81">
        <w:rPr>
          <w:rFonts w:ascii="Arial" w:hAnsi="Arial" w:cs="Arial"/>
          <w:sz w:val="22"/>
          <w:szCs w:val="22"/>
          <w:lang w:val="ca-ES"/>
        </w:rPr>
        <w:t xml:space="preserve">ANNEX 1 </w:t>
      </w:r>
    </w:p>
    <w:p w14:paraId="257B2CBE" w14:textId="77777777" w:rsidR="00B86505" w:rsidRPr="00E03F81" w:rsidRDefault="00B86505" w:rsidP="00B86505">
      <w:pPr>
        <w:pStyle w:val="NormalWeb"/>
        <w:shd w:val="clear" w:color="auto" w:fill="FFFFFF"/>
        <w:spacing w:before="0" w:beforeAutospacing="0" w:after="150" w:afterAutospacing="0"/>
        <w:jc w:val="both"/>
        <w:rPr>
          <w:rFonts w:ascii="Arial" w:hAnsi="Arial" w:cs="Arial"/>
          <w:sz w:val="22"/>
          <w:szCs w:val="22"/>
          <w:lang w:val="ca-ES"/>
        </w:rPr>
      </w:pPr>
      <w:r w:rsidRPr="00E03F81">
        <w:rPr>
          <w:rFonts w:ascii="Arial" w:hAnsi="Arial" w:cs="Arial"/>
          <w:sz w:val="22"/>
          <w:szCs w:val="22"/>
          <w:lang w:val="ca-ES"/>
        </w:rPr>
        <w:t xml:space="preserve">Model de distintiu dels centres col·laboradors. </w:t>
      </w:r>
    </w:p>
    <w:p w14:paraId="01703491" w14:textId="77777777" w:rsidR="00B86505" w:rsidRPr="00E03F81" w:rsidRDefault="00B86505" w:rsidP="00B86505">
      <w:pPr>
        <w:pStyle w:val="NormalWeb"/>
        <w:shd w:val="clear" w:color="auto" w:fill="FFFFFF"/>
        <w:spacing w:before="0" w:beforeAutospacing="0" w:after="150" w:afterAutospacing="0"/>
        <w:jc w:val="both"/>
        <w:rPr>
          <w:rFonts w:ascii="Arial" w:hAnsi="Arial" w:cs="Arial"/>
          <w:sz w:val="22"/>
          <w:szCs w:val="22"/>
          <w:lang w:val="ca-ES"/>
        </w:rPr>
      </w:pPr>
      <w:r w:rsidRPr="00E03F81">
        <w:rPr>
          <w:rFonts w:ascii="Arial" w:hAnsi="Arial" w:cs="Arial"/>
          <w:sz w:val="22"/>
          <w:szCs w:val="22"/>
          <w:lang w:val="ca-ES"/>
        </w:rPr>
        <w:t>Senyalització exterior</w:t>
      </w:r>
    </w:p>
    <w:p w14:paraId="489D535A" w14:textId="77777777" w:rsidR="00B86505" w:rsidRPr="00E03F81" w:rsidRDefault="00B86505" w:rsidP="00B86505">
      <w:pPr>
        <w:pStyle w:val="NormalWeb"/>
        <w:shd w:val="clear" w:color="auto" w:fill="FFFFFF"/>
        <w:spacing w:before="0" w:beforeAutospacing="0" w:after="150" w:afterAutospacing="0"/>
        <w:jc w:val="both"/>
        <w:rPr>
          <w:rFonts w:ascii="Arial" w:hAnsi="Arial" w:cs="Arial"/>
          <w:sz w:val="22"/>
          <w:szCs w:val="22"/>
          <w:lang w:val="ca-ES"/>
        </w:rPr>
      </w:pPr>
      <w:r w:rsidRPr="00E03F81">
        <w:rPr>
          <w:rFonts w:ascii="Arial" w:hAnsi="Arial" w:cs="Arial"/>
          <w:sz w:val="22"/>
          <w:szCs w:val="22"/>
          <w:lang w:val="ca-ES"/>
        </w:rPr>
        <w:t xml:space="preserve">Placa centres col·laboradors </w:t>
      </w:r>
    </w:p>
    <w:p w14:paraId="569371C5" w14:textId="77777777" w:rsidR="00B86505" w:rsidRPr="00E03F81" w:rsidRDefault="00B86505" w:rsidP="00FA7878">
      <w:pPr>
        <w:pStyle w:val="NormalWeb"/>
        <w:shd w:val="clear" w:color="auto" w:fill="FFFFFF"/>
        <w:tabs>
          <w:tab w:val="left" w:pos="5670"/>
        </w:tabs>
        <w:spacing w:before="0" w:beforeAutospacing="0" w:after="150" w:afterAutospacing="0"/>
        <w:ind w:left="4247"/>
        <w:jc w:val="both"/>
        <w:rPr>
          <w:rFonts w:ascii="Arial" w:hAnsi="Arial" w:cs="Arial"/>
          <w:sz w:val="16"/>
          <w:szCs w:val="16"/>
          <w:lang w:val="ca-ES"/>
        </w:rPr>
      </w:pPr>
      <w:proofErr w:type="spellStart"/>
      <w:r w:rsidRPr="00E03F81">
        <w:rPr>
          <w:rFonts w:ascii="Arial" w:hAnsi="Arial" w:cs="Arial"/>
          <w:sz w:val="16"/>
          <w:szCs w:val="16"/>
        </w:rPr>
        <w:t>Element</w:t>
      </w:r>
      <w:proofErr w:type="spellEnd"/>
      <w:r w:rsidRPr="00E03F81">
        <w:rPr>
          <w:rFonts w:ascii="Arial" w:hAnsi="Arial" w:cs="Arial"/>
          <w:sz w:val="16"/>
          <w:szCs w:val="16"/>
        </w:rPr>
        <w:t xml:space="preserve"> de 450x450 mm </w:t>
      </w:r>
      <w:proofErr w:type="spellStart"/>
      <w:r w:rsidRPr="00E03F81">
        <w:rPr>
          <w:rFonts w:ascii="Arial" w:hAnsi="Arial" w:cs="Arial"/>
          <w:sz w:val="16"/>
          <w:szCs w:val="16"/>
        </w:rPr>
        <w:t>format</w:t>
      </w:r>
      <w:proofErr w:type="spellEnd"/>
      <w:r w:rsidRPr="00E03F81">
        <w:rPr>
          <w:rFonts w:ascii="Arial" w:hAnsi="Arial" w:cs="Arial"/>
          <w:sz w:val="16"/>
          <w:szCs w:val="16"/>
        </w:rPr>
        <w:t xml:space="preserve"> per: Indicador en </w:t>
      </w:r>
      <w:proofErr w:type="spellStart"/>
      <w:proofErr w:type="gramStart"/>
      <w:r w:rsidRPr="00E03F81">
        <w:rPr>
          <w:rFonts w:ascii="Arial" w:hAnsi="Arial" w:cs="Arial"/>
          <w:sz w:val="16"/>
          <w:szCs w:val="16"/>
        </w:rPr>
        <w:t>planxa</w:t>
      </w:r>
      <w:proofErr w:type="spellEnd"/>
      <w:r w:rsidR="00FA7878" w:rsidRPr="00FA7878">
        <w:rPr>
          <w:rFonts w:ascii="Arial" w:hAnsi="Arial" w:cs="Arial"/>
          <w:sz w:val="16"/>
          <w:szCs w:val="16"/>
          <w:lang w:val="ca-ES"/>
        </w:rPr>
        <w:t xml:space="preserve"> </w:t>
      </w:r>
      <w:r w:rsidRPr="00E03F81">
        <w:rPr>
          <w:rFonts w:ascii="Arial" w:hAnsi="Arial" w:cs="Arial"/>
          <w:sz w:val="16"/>
          <w:szCs w:val="16"/>
        </w:rPr>
        <w:t xml:space="preserve"> </w:t>
      </w:r>
      <w:proofErr w:type="spellStart"/>
      <w:r w:rsidRPr="00E03F81">
        <w:rPr>
          <w:rFonts w:ascii="Arial" w:hAnsi="Arial" w:cs="Arial"/>
          <w:sz w:val="16"/>
          <w:szCs w:val="16"/>
        </w:rPr>
        <w:t>d’acer</w:t>
      </w:r>
      <w:proofErr w:type="spellEnd"/>
      <w:proofErr w:type="gramEnd"/>
      <w:r w:rsidRPr="00E03F81">
        <w:rPr>
          <w:rFonts w:ascii="Arial" w:hAnsi="Arial" w:cs="Arial"/>
          <w:sz w:val="16"/>
          <w:szCs w:val="16"/>
        </w:rPr>
        <w:t xml:space="preserve"> </w:t>
      </w:r>
      <w:proofErr w:type="spellStart"/>
      <w:r w:rsidRPr="00E03F81">
        <w:rPr>
          <w:rFonts w:ascii="Arial" w:hAnsi="Arial" w:cs="Arial"/>
          <w:sz w:val="16"/>
          <w:szCs w:val="16"/>
        </w:rPr>
        <w:t>esmaltat</w:t>
      </w:r>
      <w:proofErr w:type="spellEnd"/>
      <w:r w:rsidRPr="00E03F81">
        <w:rPr>
          <w:rFonts w:ascii="Arial" w:hAnsi="Arial" w:cs="Arial"/>
          <w:sz w:val="16"/>
          <w:szCs w:val="16"/>
        </w:rPr>
        <w:t xml:space="preserve"> al </w:t>
      </w:r>
      <w:proofErr w:type="spellStart"/>
      <w:r w:rsidRPr="00E03F81">
        <w:rPr>
          <w:rFonts w:ascii="Arial" w:hAnsi="Arial" w:cs="Arial"/>
          <w:sz w:val="16"/>
          <w:szCs w:val="16"/>
        </w:rPr>
        <w:t>foc</w:t>
      </w:r>
      <w:proofErr w:type="spellEnd"/>
      <w:r w:rsidRPr="00E03F81">
        <w:rPr>
          <w:rFonts w:ascii="Arial" w:hAnsi="Arial" w:cs="Arial"/>
          <w:sz w:val="16"/>
          <w:szCs w:val="16"/>
        </w:rPr>
        <w:t xml:space="preserve"> a 850º o </w:t>
      </w:r>
      <w:proofErr w:type="spellStart"/>
      <w:r w:rsidRPr="00E03F81">
        <w:rPr>
          <w:rFonts w:ascii="Arial" w:hAnsi="Arial" w:cs="Arial"/>
          <w:sz w:val="16"/>
          <w:szCs w:val="16"/>
        </w:rPr>
        <w:t>alumini</w:t>
      </w:r>
      <w:proofErr w:type="spellEnd"/>
      <w:r w:rsidRPr="00E03F81">
        <w:rPr>
          <w:rFonts w:ascii="Arial" w:hAnsi="Arial" w:cs="Arial"/>
          <w:sz w:val="16"/>
          <w:szCs w:val="16"/>
        </w:rPr>
        <w:t xml:space="preserve"> </w:t>
      </w:r>
      <w:proofErr w:type="spellStart"/>
      <w:r w:rsidRPr="00E03F81">
        <w:rPr>
          <w:rFonts w:ascii="Arial" w:hAnsi="Arial" w:cs="Arial"/>
          <w:sz w:val="16"/>
          <w:szCs w:val="16"/>
        </w:rPr>
        <w:t>oxilacat</w:t>
      </w:r>
      <w:proofErr w:type="spellEnd"/>
      <w:r w:rsidRPr="00E03F81">
        <w:rPr>
          <w:rFonts w:ascii="Arial" w:hAnsi="Arial" w:cs="Arial"/>
          <w:sz w:val="16"/>
          <w:szCs w:val="16"/>
        </w:rPr>
        <w:t xml:space="preserve">, </w:t>
      </w:r>
      <w:proofErr w:type="spellStart"/>
      <w:r w:rsidRPr="00E03F81">
        <w:rPr>
          <w:rFonts w:ascii="Arial" w:hAnsi="Arial" w:cs="Arial"/>
          <w:sz w:val="16"/>
          <w:szCs w:val="16"/>
        </w:rPr>
        <w:t>retolació</w:t>
      </w:r>
      <w:proofErr w:type="spellEnd"/>
      <w:r w:rsidR="00FA7878" w:rsidRPr="00FA7878">
        <w:rPr>
          <w:rFonts w:ascii="Arial" w:hAnsi="Arial" w:cs="Arial"/>
          <w:sz w:val="16"/>
          <w:szCs w:val="16"/>
          <w:lang w:val="ca-ES"/>
        </w:rPr>
        <w:t xml:space="preserve"> </w:t>
      </w:r>
      <w:r w:rsidRPr="00E03F81">
        <w:rPr>
          <w:rFonts w:ascii="Arial" w:hAnsi="Arial" w:cs="Arial"/>
          <w:sz w:val="16"/>
          <w:szCs w:val="16"/>
        </w:rPr>
        <w:t xml:space="preserve"> </w:t>
      </w:r>
      <w:proofErr w:type="spellStart"/>
      <w:r w:rsidRPr="00E03F81">
        <w:rPr>
          <w:rFonts w:ascii="Arial" w:hAnsi="Arial" w:cs="Arial"/>
          <w:sz w:val="16"/>
          <w:szCs w:val="16"/>
        </w:rPr>
        <w:t>mitjançant</w:t>
      </w:r>
      <w:proofErr w:type="spellEnd"/>
      <w:r w:rsidRPr="00E03F81">
        <w:rPr>
          <w:rFonts w:ascii="Arial" w:hAnsi="Arial" w:cs="Arial"/>
          <w:sz w:val="16"/>
          <w:szCs w:val="16"/>
        </w:rPr>
        <w:t xml:space="preserve"> </w:t>
      </w:r>
      <w:proofErr w:type="spellStart"/>
      <w:r w:rsidRPr="00E03F81">
        <w:rPr>
          <w:rFonts w:ascii="Arial" w:hAnsi="Arial" w:cs="Arial"/>
          <w:sz w:val="16"/>
          <w:szCs w:val="16"/>
        </w:rPr>
        <w:t>serigrafia</w:t>
      </w:r>
      <w:proofErr w:type="spellEnd"/>
      <w:r w:rsidRPr="00E03F81">
        <w:rPr>
          <w:rFonts w:ascii="Arial" w:hAnsi="Arial" w:cs="Arial"/>
          <w:sz w:val="16"/>
          <w:szCs w:val="16"/>
        </w:rPr>
        <w:t xml:space="preserve"> </w:t>
      </w:r>
      <w:proofErr w:type="spellStart"/>
      <w:r w:rsidRPr="00E03F81">
        <w:rPr>
          <w:rFonts w:ascii="Arial" w:hAnsi="Arial" w:cs="Arial"/>
          <w:sz w:val="16"/>
          <w:szCs w:val="16"/>
        </w:rPr>
        <w:t>amb</w:t>
      </w:r>
      <w:proofErr w:type="spellEnd"/>
      <w:r w:rsidRPr="00E03F81">
        <w:rPr>
          <w:rFonts w:ascii="Arial" w:hAnsi="Arial" w:cs="Arial"/>
          <w:sz w:val="16"/>
          <w:szCs w:val="16"/>
        </w:rPr>
        <w:t xml:space="preserve"> tintes de dos </w:t>
      </w:r>
      <w:proofErr w:type="spellStart"/>
      <w:r w:rsidRPr="00E03F81">
        <w:rPr>
          <w:rFonts w:ascii="Arial" w:hAnsi="Arial" w:cs="Arial"/>
          <w:sz w:val="16"/>
          <w:szCs w:val="16"/>
        </w:rPr>
        <w:t>components</w:t>
      </w:r>
      <w:proofErr w:type="spellEnd"/>
      <w:r w:rsidRPr="00E03F81">
        <w:rPr>
          <w:rFonts w:ascii="Arial" w:hAnsi="Arial" w:cs="Arial"/>
          <w:sz w:val="16"/>
          <w:szCs w:val="16"/>
        </w:rPr>
        <w:t xml:space="preserve"> </w:t>
      </w:r>
      <w:proofErr w:type="spellStart"/>
      <w:r w:rsidRPr="00E03F81">
        <w:rPr>
          <w:rFonts w:ascii="Arial" w:hAnsi="Arial" w:cs="Arial"/>
          <w:sz w:val="16"/>
          <w:szCs w:val="16"/>
        </w:rPr>
        <w:t>amb</w:t>
      </w:r>
      <w:proofErr w:type="spellEnd"/>
      <w:r w:rsidR="00FA7878" w:rsidRPr="00FA7878">
        <w:rPr>
          <w:rFonts w:ascii="Arial" w:hAnsi="Arial" w:cs="Arial"/>
          <w:sz w:val="16"/>
          <w:szCs w:val="16"/>
          <w:lang w:val="ca-ES"/>
        </w:rPr>
        <w:t xml:space="preserve"> </w:t>
      </w:r>
      <w:r w:rsidRPr="00E03F81">
        <w:rPr>
          <w:rFonts w:ascii="Arial" w:hAnsi="Arial" w:cs="Arial"/>
          <w:sz w:val="16"/>
          <w:szCs w:val="16"/>
        </w:rPr>
        <w:t xml:space="preserve"> </w:t>
      </w:r>
      <w:proofErr w:type="spellStart"/>
      <w:r w:rsidRPr="00E03F81">
        <w:rPr>
          <w:rFonts w:ascii="Arial" w:hAnsi="Arial" w:cs="Arial"/>
          <w:sz w:val="16"/>
          <w:szCs w:val="16"/>
        </w:rPr>
        <w:t>quatre</w:t>
      </w:r>
      <w:proofErr w:type="spellEnd"/>
      <w:r w:rsidRPr="00E03F81">
        <w:rPr>
          <w:rFonts w:ascii="Arial" w:hAnsi="Arial" w:cs="Arial"/>
          <w:sz w:val="16"/>
          <w:szCs w:val="16"/>
        </w:rPr>
        <w:t xml:space="preserve"> </w:t>
      </w:r>
      <w:proofErr w:type="spellStart"/>
      <w:r w:rsidRPr="00E03F81">
        <w:rPr>
          <w:rFonts w:ascii="Arial" w:hAnsi="Arial" w:cs="Arial"/>
          <w:sz w:val="16"/>
          <w:szCs w:val="16"/>
        </w:rPr>
        <w:t>plegaments</w:t>
      </w:r>
      <w:proofErr w:type="spellEnd"/>
      <w:r w:rsidRPr="00E03F81">
        <w:rPr>
          <w:rFonts w:ascii="Arial" w:hAnsi="Arial" w:cs="Arial"/>
          <w:sz w:val="16"/>
          <w:szCs w:val="16"/>
        </w:rPr>
        <w:t xml:space="preserve"> a 90º de 20mm. </w:t>
      </w:r>
      <w:proofErr w:type="spellStart"/>
      <w:r w:rsidRPr="00E03F81">
        <w:rPr>
          <w:rFonts w:ascii="Arial" w:hAnsi="Arial" w:cs="Arial"/>
          <w:sz w:val="16"/>
          <w:szCs w:val="16"/>
        </w:rPr>
        <w:t>Tipografia</w:t>
      </w:r>
      <w:proofErr w:type="spellEnd"/>
      <w:r w:rsidRPr="00E03F81">
        <w:rPr>
          <w:rFonts w:ascii="Arial" w:hAnsi="Arial" w:cs="Arial"/>
          <w:sz w:val="16"/>
          <w:szCs w:val="16"/>
        </w:rPr>
        <w:t xml:space="preserve"> Centre</w:t>
      </w:r>
      <w:r w:rsidR="00FA7878" w:rsidRPr="00FA7878">
        <w:rPr>
          <w:rFonts w:ascii="Arial" w:hAnsi="Arial" w:cs="Arial"/>
          <w:sz w:val="16"/>
          <w:szCs w:val="16"/>
          <w:lang w:val="ca-ES"/>
        </w:rPr>
        <w:t xml:space="preserve"> </w:t>
      </w:r>
      <w:r w:rsidRPr="00E03F81">
        <w:rPr>
          <w:rFonts w:ascii="Arial" w:hAnsi="Arial" w:cs="Arial"/>
          <w:sz w:val="16"/>
          <w:szCs w:val="16"/>
          <w:lang w:val="ca-ES"/>
        </w:rPr>
        <w:t xml:space="preserve"> col·laborador: </w:t>
      </w:r>
      <w:proofErr w:type="spellStart"/>
      <w:r w:rsidRPr="00E03F81">
        <w:rPr>
          <w:rFonts w:ascii="Arial" w:hAnsi="Arial" w:cs="Arial"/>
          <w:sz w:val="16"/>
          <w:szCs w:val="16"/>
          <w:lang w:val="ca-ES"/>
        </w:rPr>
        <w:t>Helvetica</w:t>
      </w:r>
      <w:proofErr w:type="spellEnd"/>
      <w:r w:rsidRPr="00E03F81">
        <w:rPr>
          <w:rFonts w:ascii="Arial" w:hAnsi="Arial" w:cs="Arial"/>
          <w:sz w:val="16"/>
          <w:szCs w:val="16"/>
          <w:lang w:val="ca-ES"/>
        </w:rPr>
        <w:t xml:space="preserve"> </w:t>
      </w:r>
      <w:proofErr w:type="spellStart"/>
      <w:r w:rsidRPr="00E03F81">
        <w:rPr>
          <w:rFonts w:ascii="Arial" w:hAnsi="Arial" w:cs="Arial"/>
          <w:sz w:val="16"/>
          <w:szCs w:val="16"/>
          <w:lang w:val="ca-ES"/>
        </w:rPr>
        <w:t>Condensed</w:t>
      </w:r>
      <w:proofErr w:type="spellEnd"/>
      <w:r w:rsidRPr="00E03F81">
        <w:rPr>
          <w:rFonts w:ascii="Arial" w:hAnsi="Arial" w:cs="Arial"/>
          <w:sz w:val="16"/>
          <w:szCs w:val="16"/>
          <w:lang w:val="ca-ES"/>
        </w:rPr>
        <w:t xml:space="preserve">. Color negre Identificador: </w:t>
      </w:r>
    </w:p>
    <w:p w14:paraId="71808235" w14:textId="77777777" w:rsidR="00B86505" w:rsidRPr="00FA7878" w:rsidRDefault="00B86505" w:rsidP="00FA7878">
      <w:pPr>
        <w:pStyle w:val="NormalWeb"/>
        <w:shd w:val="clear" w:color="auto" w:fill="FFFFFF"/>
        <w:tabs>
          <w:tab w:val="left" w:pos="5670"/>
        </w:tabs>
        <w:spacing w:before="0" w:beforeAutospacing="0" w:after="150" w:afterAutospacing="0"/>
        <w:ind w:left="4247"/>
        <w:jc w:val="both"/>
        <w:rPr>
          <w:rFonts w:ascii="Arial" w:hAnsi="Arial" w:cs="Arial"/>
          <w:sz w:val="16"/>
          <w:szCs w:val="16"/>
          <w:lang w:val="ca-ES"/>
        </w:rPr>
      </w:pPr>
      <w:proofErr w:type="spellStart"/>
      <w:r w:rsidRPr="00E03F81">
        <w:rPr>
          <w:rFonts w:ascii="Arial" w:hAnsi="Arial" w:cs="Arial"/>
          <w:sz w:val="16"/>
          <w:szCs w:val="16"/>
        </w:rPr>
        <w:t>Taronja</w:t>
      </w:r>
      <w:proofErr w:type="spellEnd"/>
      <w:r w:rsidRPr="00E03F81">
        <w:rPr>
          <w:rFonts w:ascii="Arial" w:hAnsi="Arial" w:cs="Arial"/>
          <w:sz w:val="16"/>
          <w:szCs w:val="16"/>
        </w:rPr>
        <w:t xml:space="preserve"> </w:t>
      </w:r>
      <w:proofErr w:type="spellStart"/>
      <w:r w:rsidRPr="00E03F81">
        <w:rPr>
          <w:rFonts w:ascii="Arial" w:hAnsi="Arial" w:cs="Arial"/>
          <w:sz w:val="16"/>
          <w:szCs w:val="16"/>
        </w:rPr>
        <w:t>Pantone</w:t>
      </w:r>
      <w:proofErr w:type="spellEnd"/>
      <w:r w:rsidRPr="00E03F81">
        <w:rPr>
          <w:rFonts w:ascii="Arial" w:hAnsi="Arial" w:cs="Arial"/>
          <w:sz w:val="16"/>
          <w:szCs w:val="16"/>
        </w:rPr>
        <w:t xml:space="preserve"> 130 i </w:t>
      </w:r>
      <w:proofErr w:type="spellStart"/>
      <w:r w:rsidRPr="00E03F81">
        <w:rPr>
          <w:rFonts w:ascii="Arial" w:hAnsi="Arial" w:cs="Arial"/>
          <w:sz w:val="16"/>
          <w:szCs w:val="16"/>
        </w:rPr>
        <w:t>vermell</w:t>
      </w:r>
      <w:proofErr w:type="spellEnd"/>
      <w:r w:rsidRPr="00E03F81">
        <w:rPr>
          <w:rFonts w:ascii="Arial" w:hAnsi="Arial" w:cs="Arial"/>
          <w:sz w:val="16"/>
          <w:szCs w:val="16"/>
        </w:rPr>
        <w:t xml:space="preserve"> </w:t>
      </w:r>
      <w:proofErr w:type="spellStart"/>
      <w:r w:rsidRPr="00E03F81">
        <w:rPr>
          <w:rFonts w:ascii="Arial" w:hAnsi="Arial" w:cs="Arial"/>
          <w:sz w:val="16"/>
          <w:szCs w:val="16"/>
        </w:rPr>
        <w:t>Pantone</w:t>
      </w:r>
      <w:proofErr w:type="spellEnd"/>
      <w:r w:rsidRPr="00E03F81">
        <w:rPr>
          <w:rFonts w:ascii="Arial" w:hAnsi="Arial" w:cs="Arial"/>
          <w:sz w:val="16"/>
          <w:szCs w:val="16"/>
        </w:rPr>
        <w:t xml:space="preserve"> 485 </w:t>
      </w:r>
      <w:proofErr w:type="gramStart"/>
      <w:r w:rsidRPr="00E03F81">
        <w:rPr>
          <w:rFonts w:ascii="Arial" w:hAnsi="Arial" w:cs="Arial"/>
          <w:sz w:val="16"/>
          <w:szCs w:val="16"/>
        </w:rPr>
        <w:t xml:space="preserve">Identificador </w:t>
      </w:r>
      <w:r w:rsidR="00FA7878" w:rsidRPr="00FA7878">
        <w:rPr>
          <w:rFonts w:ascii="Arial" w:hAnsi="Arial" w:cs="Arial"/>
          <w:sz w:val="16"/>
          <w:szCs w:val="16"/>
          <w:lang w:val="ca-ES"/>
        </w:rPr>
        <w:t xml:space="preserve"> </w:t>
      </w:r>
      <w:r w:rsidRPr="00E03F81">
        <w:rPr>
          <w:rFonts w:ascii="Arial" w:hAnsi="Arial" w:cs="Arial"/>
          <w:sz w:val="16"/>
          <w:szCs w:val="16"/>
          <w:lang w:val="ca-ES"/>
        </w:rPr>
        <w:t>Generalitat</w:t>
      </w:r>
      <w:proofErr w:type="gramEnd"/>
      <w:r w:rsidRPr="00E03F81">
        <w:rPr>
          <w:rFonts w:ascii="Arial" w:hAnsi="Arial" w:cs="Arial"/>
          <w:sz w:val="16"/>
          <w:szCs w:val="16"/>
          <w:lang w:val="ca-ES"/>
        </w:rPr>
        <w:t xml:space="preserve">: Vermell </w:t>
      </w:r>
      <w:proofErr w:type="spellStart"/>
      <w:r w:rsidRPr="00E03F81">
        <w:rPr>
          <w:rFonts w:ascii="Arial" w:hAnsi="Arial" w:cs="Arial"/>
          <w:sz w:val="16"/>
          <w:szCs w:val="16"/>
          <w:lang w:val="ca-ES"/>
        </w:rPr>
        <w:t>Pantone</w:t>
      </w:r>
      <w:proofErr w:type="spellEnd"/>
      <w:r w:rsidRPr="00E03F81">
        <w:rPr>
          <w:rFonts w:ascii="Arial" w:hAnsi="Arial" w:cs="Arial"/>
          <w:sz w:val="16"/>
          <w:szCs w:val="16"/>
          <w:lang w:val="ca-ES"/>
        </w:rPr>
        <w:t xml:space="preserve"> 485 i text negre</w:t>
      </w:r>
    </w:p>
    <w:p w14:paraId="6A101DD1" w14:textId="77777777" w:rsidR="00B86505" w:rsidRPr="005944F5" w:rsidRDefault="00B86505" w:rsidP="00091A16">
      <w:pPr>
        <w:pStyle w:val="NormalWeb"/>
        <w:shd w:val="clear" w:color="auto" w:fill="FFFFFF"/>
        <w:spacing w:before="0" w:beforeAutospacing="0" w:after="150" w:afterAutospacing="0"/>
        <w:jc w:val="both"/>
        <w:rPr>
          <w:rFonts w:ascii="Arial" w:hAnsi="Arial" w:cs="Arial"/>
          <w:sz w:val="22"/>
          <w:szCs w:val="22"/>
          <w:lang w:val="ca-ES"/>
        </w:rPr>
      </w:pPr>
      <w:r>
        <w:rPr>
          <w:rFonts w:ascii="Arial" w:hAnsi="Arial" w:cs="Arial"/>
          <w:noProof/>
          <w:sz w:val="22"/>
          <w:szCs w:val="22"/>
          <w:lang w:val="ca-ES" w:eastAsia="ca-ES"/>
        </w:rPr>
        <w:drawing>
          <wp:inline distT="0" distB="0" distL="0" distR="0" wp14:anchorId="0754D0CB" wp14:editId="52731A6C">
            <wp:extent cx="5400000" cy="5319536"/>
            <wp:effectExtent l="0" t="0" r="0" b="0"/>
            <wp:docPr id="2" name="Imatge 2" descr="Placa centres col·laboradors " title="Placa centres col·laborad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5319536"/>
                    </a:xfrm>
                    <a:prstGeom prst="rect">
                      <a:avLst/>
                    </a:prstGeom>
                    <a:noFill/>
                    <a:ln>
                      <a:noFill/>
                    </a:ln>
                  </pic:spPr>
                </pic:pic>
              </a:graphicData>
            </a:graphic>
          </wp:inline>
        </w:drawing>
      </w:r>
    </w:p>
    <w:sectPr w:rsidR="00B86505" w:rsidRPr="005944F5" w:rsidSect="00353CE2">
      <w:pgSz w:w="11906" w:h="16838" w:code="9"/>
      <w:pgMar w:top="2127" w:right="1133" w:bottom="1843" w:left="1701"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7A0BB" w14:textId="77777777" w:rsidR="00D24905" w:rsidRDefault="00D24905">
      <w:r>
        <w:separator/>
      </w:r>
    </w:p>
  </w:endnote>
  <w:endnote w:type="continuationSeparator" w:id="0">
    <w:p w14:paraId="7B90EDFA" w14:textId="77777777" w:rsidR="00D24905" w:rsidRDefault="00D2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2D33B" w14:textId="77777777" w:rsidR="00D24905" w:rsidRDefault="00D24905">
      <w:r>
        <w:separator/>
      </w:r>
    </w:p>
  </w:footnote>
  <w:footnote w:type="continuationSeparator" w:id="0">
    <w:p w14:paraId="7AA01AD1" w14:textId="77777777" w:rsidR="00D24905" w:rsidRDefault="00D249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A046B"/>
    <w:multiLevelType w:val="multilevel"/>
    <w:tmpl w:val="4F48D43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4D1007D"/>
    <w:multiLevelType w:val="multilevel"/>
    <w:tmpl w:val="B2841D5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16"/>
    <w:rsid w:val="00003557"/>
    <w:rsid w:val="000037AF"/>
    <w:rsid w:val="00004FC2"/>
    <w:rsid w:val="0001244A"/>
    <w:rsid w:val="0001720D"/>
    <w:rsid w:val="0002059C"/>
    <w:rsid w:val="000206DE"/>
    <w:rsid w:val="00030618"/>
    <w:rsid w:val="00035B79"/>
    <w:rsid w:val="000374FB"/>
    <w:rsid w:val="000400B6"/>
    <w:rsid w:val="0004051E"/>
    <w:rsid w:val="0004516B"/>
    <w:rsid w:val="000542AC"/>
    <w:rsid w:val="00054863"/>
    <w:rsid w:val="0006002C"/>
    <w:rsid w:val="00070024"/>
    <w:rsid w:val="00075F3C"/>
    <w:rsid w:val="00086EFA"/>
    <w:rsid w:val="00091A16"/>
    <w:rsid w:val="00092FF5"/>
    <w:rsid w:val="000954DC"/>
    <w:rsid w:val="000A7CB7"/>
    <w:rsid w:val="000B41BA"/>
    <w:rsid w:val="000B6B18"/>
    <w:rsid w:val="000C4144"/>
    <w:rsid w:val="000C5E51"/>
    <w:rsid w:val="000D67C2"/>
    <w:rsid w:val="000E4E10"/>
    <w:rsid w:val="00110C4B"/>
    <w:rsid w:val="00130D00"/>
    <w:rsid w:val="00132040"/>
    <w:rsid w:val="00135E09"/>
    <w:rsid w:val="00136E45"/>
    <w:rsid w:val="00142C3A"/>
    <w:rsid w:val="001454D1"/>
    <w:rsid w:val="00165B8B"/>
    <w:rsid w:val="001737AB"/>
    <w:rsid w:val="00177B37"/>
    <w:rsid w:val="001814E2"/>
    <w:rsid w:val="00194149"/>
    <w:rsid w:val="0019421C"/>
    <w:rsid w:val="001A7A27"/>
    <w:rsid w:val="001C6851"/>
    <w:rsid w:val="001D0409"/>
    <w:rsid w:val="001D60AD"/>
    <w:rsid w:val="001F0DF3"/>
    <w:rsid w:val="00203899"/>
    <w:rsid w:val="002045C7"/>
    <w:rsid w:val="00212EFA"/>
    <w:rsid w:val="00226883"/>
    <w:rsid w:val="00236CFC"/>
    <w:rsid w:val="002448CD"/>
    <w:rsid w:val="00252B7B"/>
    <w:rsid w:val="00255F42"/>
    <w:rsid w:val="00275F33"/>
    <w:rsid w:val="00285811"/>
    <w:rsid w:val="00286A0C"/>
    <w:rsid w:val="00290552"/>
    <w:rsid w:val="002D56C6"/>
    <w:rsid w:val="002D579C"/>
    <w:rsid w:val="002D6BF1"/>
    <w:rsid w:val="002D7A22"/>
    <w:rsid w:val="002E158F"/>
    <w:rsid w:val="002F6256"/>
    <w:rsid w:val="003135DE"/>
    <w:rsid w:val="00315C25"/>
    <w:rsid w:val="003473E9"/>
    <w:rsid w:val="00356EDF"/>
    <w:rsid w:val="00362664"/>
    <w:rsid w:val="00363875"/>
    <w:rsid w:val="0037054F"/>
    <w:rsid w:val="00385286"/>
    <w:rsid w:val="00391A56"/>
    <w:rsid w:val="003A204C"/>
    <w:rsid w:val="003A31E9"/>
    <w:rsid w:val="003A4103"/>
    <w:rsid w:val="003B6F6C"/>
    <w:rsid w:val="003C063F"/>
    <w:rsid w:val="003C69D9"/>
    <w:rsid w:val="003D5989"/>
    <w:rsid w:val="003E6895"/>
    <w:rsid w:val="003F3495"/>
    <w:rsid w:val="003F4E85"/>
    <w:rsid w:val="00406836"/>
    <w:rsid w:val="00412F88"/>
    <w:rsid w:val="0042380D"/>
    <w:rsid w:val="004251A6"/>
    <w:rsid w:val="00425DC8"/>
    <w:rsid w:val="00425FE3"/>
    <w:rsid w:val="004273B7"/>
    <w:rsid w:val="0043042D"/>
    <w:rsid w:val="004342AA"/>
    <w:rsid w:val="004364E2"/>
    <w:rsid w:val="004576B9"/>
    <w:rsid w:val="00460BB4"/>
    <w:rsid w:val="00467216"/>
    <w:rsid w:val="004716E6"/>
    <w:rsid w:val="004751F7"/>
    <w:rsid w:val="004808AA"/>
    <w:rsid w:val="00493F9F"/>
    <w:rsid w:val="0049733E"/>
    <w:rsid w:val="004A0B6A"/>
    <w:rsid w:val="004C5196"/>
    <w:rsid w:val="004D347E"/>
    <w:rsid w:val="004D6BCD"/>
    <w:rsid w:val="004E1918"/>
    <w:rsid w:val="004E1FF9"/>
    <w:rsid w:val="004F5E41"/>
    <w:rsid w:val="0051470B"/>
    <w:rsid w:val="00521CFE"/>
    <w:rsid w:val="00522989"/>
    <w:rsid w:val="0053061D"/>
    <w:rsid w:val="0053648B"/>
    <w:rsid w:val="00541F3F"/>
    <w:rsid w:val="00542ADA"/>
    <w:rsid w:val="00550B47"/>
    <w:rsid w:val="005532EA"/>
    <w:rsid w:val="005773DC"/>
    <w:rsid w:val="00581AA3"/>
    <w:rsid w:val="00593BDA"/>
    <w:rsid w:val="005944F5"/>
    <w:rsid w:val="005A4EBD"/>
    <w:rsid w:val="005A5CCB"/>
    <w:rsid w:val="005B0C3B"/>
    <w:rsid w:val="005B3F7A"/>
    <w:rsid w:val="005C0CB0"/>
    <w:rsid w:val="005C74D7"/>
    <w:rsid w:val="005D765F"/>
    <w:rsid w:val="005E3A94"/>
    <w:rsid w:val="005E6F61"/>
    <w:rsid w:val="006124B7"/>
    <w:rsid w:val="006254C9"/>
    <w:rsid w:val="006273B3"/>
    <w:rsid w:val="0063645B"/>
    <w:rsid w:val="00650FE8"/>
    <w:rsid w:val="006602AE"/>
    <w:rsid w:val="006621BE"/>
    <w:rsid w:val="00671877"/>
    <w:rsid w:val="006827B7"/>
    <w:rsid w:val="00687DD4"/>
    <w:rsid w:val="00694FE1"/>
    <w:rsid w:val="006A688C"/>
    <w:rsid w:val="006B5B6D"/>
    <w:rsid w:val="006C1E5E"/>
    <w:rsid w:val="006D1C82"/>
    <w:rsid w:val="006D74F0"/>
    <w:rsid w:val="006D7807"/>
    <w:rsid w:val="006E40AB"/>
    <w:rsid w:val="006E4724"/>
    <w:rsid w:val="006F285E"/>
    <w:rsid w:val="007036DB"/>
    <w:rsid w:val="00705279"/>
    <w:rsid w:val="0071479F"/>
    <w:rsid w:val="00715FDB"/>
    <w:rsid w:val="00720F53"/>
    <w:rsid w:val="00722B9A"/>
    <w:rsid w:val="007408FB"/>
    <w:rsid w:val="00743985"/>
    <w:rsid w:val="00751EBD"/>
    <w:rsid w:val="007546A4"/>
    <w:rsid w:val="00754F55"/>
    <w:rsid w:val="0077464D"/>
    <w:rsid w:val="00774C58"/>
    <w:rsid w:val="00774E1F"/>
    <w:rsid w:val="00783495"/>
    <w:rsid w:val="007A77D2"/>
    <w:rsid w:val="007B2F8C"/>
    <w:rsid w:val="007B30B1"/>
    <w:rsid w:val="007B30C8"/>
    <w:rsid w:val="007D3F28"/>
    <w:rsid w:val="007D717A"/>
    <w:rsid w:val="007E4344"/>
    <w:rsid w:val="007E6C83"/>
    <w:rsid w:val="007F4FF5"/>
    <w:rsid w:val="007F6B07"/>
    <w:rsid w:val="008002A6"/>
    <w:rsid w:val="00805731"/>
    <w:rsid w:val="00811DB5"/>
    <w:rsid w:val="00811F60"/>
    <w:rsid w:val="00815220"/>
    <w:rsid w:val="00821E51"/>
    <w:rsid w:val="00827A4D"/>
    <w:rsid w:val="00842529"/>
    <w:rsid w:val="00844BC7"/>
    <w:rsid w:val="008471D0"/>
    <w:rsid w:val="00851B53"/>
    <w:rsid w:val="00866E5B"/>
    <w:rsid w:val="00871CA9"/>
    <w:rsid w:val="0087779C"/>
    <w:rsid w:val="00883C7B"/>
    <w:rsid w:val="00890002"/>
    <w:rsid w:val="00894223"/>
    <w:rsid w:val="008A4BF7"/>
    <w:rsid w:val="008A5A9D"/>
    <w:rsid w:val="008C189E"/>
    <w:rsid w:val="008C446D"/>
    <w:rsid w:val="008C5EC9"/>
    <w:rsid w:val="008D02EF"/>
    <w:rsid w:val="008D6B7B"/>
    <w:rsid w:val="008E1192"/>
    <w:rsid w:val="008F65D7"/>
    <w:rsid w:val="00901068"/>
    <w:rsid w:val="0090316E"/>
    <w:rsid w:val="00915E63"/>
    <w:rsid w:val="009448D1"/>
    <w:rsid w:val="00947894"/>
    <w:rsid w:val="00950829"/>
    <w:rsid w:val="00955700"/>
    <w:rsid w:val="0096412E"/>
    <w:rsid w:val="00985518"/>
    <w:rsid w:val="00997B44"/>
    <w:rsid w:val="009A6A99"/>
    <w:rsid w:val="009C1F4B"/>
    <w:rsid w:val="009C2137"/>
    <w:rsid w:val="009D561A"/>
    <w:rsid w:val="009E05DE"/>
    <w:rsid w:val="00A12B40"/>
    <w:rsid w:val="00A33DB3"/>
    <w:rsid w:val="00A346AF"/>
    <w:rsid w:val="00A5477A"/>
    <w:rsid w:val="00A54F8D"/>
    <w:rsid w:val="00A6235A"/>
    <w:rsid w:val="00A70305"/>
    <w:rsid w:val="00A70A27"/>
    <w:rsid w:val="00A722F6"/>
    <w:rsid w:val="00A73596"/>
    <w:rsid w:val="00AA2A5A"/>
    <w:rsid w:val="00AB09F4"/>
    <w:rsid w:val="00AB4233"/>
    <w:rsid w:val="00AC5150"/>
    <w:rsid w:val="00AC5FE1"/>
    <w:rsid w:val="00AD00C6"/>
    <w:rsid w:val="00AE04E1"/>
    <w:rsid w:val="00AE5A7C"/>
    <w:rsid w:val="00AE74BA"/>
    <w:rsid w:val="00AF77AB"/>
    <w:rsid w:val="00B035B3"/>
    <w:rsid w:val="00B159CC"/>
    <w:rsid w:val="00B21DBB"/>
    <w:rsid w:val="00B237E9"/>
    <w:rsid w:val="00B26A5F"/>
    <w:rsid w:val="00B35072"/>
    <w:rsid w:val="00B3704B"/>
    <w:rsid w:val="00B40D57"/>
    <w:rsid w:val="00B43930"/>
    <w:rsid w:val="00B546BF"/>
    <w:rsid w:val="00B55347"/>
    <w:rsid w:val="00B721E0"/>
    <w:rsid w:val="00B86505"/>
    <w:rsid w:val="00B93758"/>
    <w:rsid w:val="00B93A59"/>
    <w:rsid w:val="00B97ED5"/>
    <w:rsid w:val="00BB507D"/>
    <w:rsid w:val="00BD090E"/>
    <w:rsid w:val="00BE7E9E"/>
    <w:rsid w:val="00BF203F"/>
    <w:rsid w:val="00C0307B"/>
    <w:rsid w:val="00C03D0D"/>
    <w:rsid w:val="00C17145"/>
    <w:rsid w:val="00C21E34"/>
    <w:rsid w:val="00C30583"/>
    <w:rsid w:val="00C3185D"/>
    <w:rsid w:val="00C350BC"/>
    <w:rsid w:val="00C3769B"/>
    <w:rsid w:val="00C408F5"/>
    <w:rsid w:val="00C4287E"/>
    <w:rsid w:val="00C463BE"/>
    <w:rsid w:val="00C56A9B"/>
    <w:rsid w:val="00C614C2"/>
    <w:rsid w:val="00C61D74"/>
    <w:rsid w:val="00C769A6"/>
    <w:rsid w:val="00C77A63"/>
    <w:rsid w:val="00C87482"/>
    <w:rsid w:val="00CA50AA"/>
    <w:rsid w:val="00CB0027"/>
    <w:rsid w:val="00CB263D"/>
    <w:rsid w:val="00CC00C5"/>
    <w:rsid w:val="00CD4B8C"/>
    <w:rsid w:val="00CD5C49"/>
    <w:rsid w:val="00CD6E12"/>
    <w:rsid w:val="00CE064F"/>
    <w:rsid w:val="00CE6A69"/>
    <w:rsid w:val="00D05324"/>
    <w:rsid w:val="00D07885"/>
    <w:rsid w:val="00D23EF5"/>
    <w:rsid w:val="00D24905"/>
    <w:rsid w:val="00D3047F"/>
    <w:rsid w:val="00D36CE6"/>
    <w:rsid w:val="00D431DC"/>
    <w:rsid w:val="00D43CD9"/>
    <w:rsid w:val="00D46208"/>
    <w:rsid w:val="00D51D61"/>
    <w:rsid w:val="00D543D2"/>
    <w:rsid w:val="00D70F01"/>
    <w:rsid w:val="00D873DF"/>
    <w:rsid w:val="00D87EB6"/>
    <w:rsid w:val="00DB5236"/>
    <w:rsid w:val="00DB7C44"/>
    <w:rsid w:val="00DC321E"/>
    <w:rsid w:val="00DC7216"/>
    <w:rsid w:val="00DC7A56"/>
    <w:rsid w:val="00DE5EE6"/>
    <w:rsid w:val="00DE6072"/>
    <w:rsid w:val="00DF1F7F"/>
    <w:rsid w:val="00E03F81"/>
    <w:rsid w:val="00E20D4E"/>
    <w:rsid w:val="00E32A3E"/>
    <w:rsid w:val="00E62D6E"/>
    <w:rsid w:val="00E62EF3"/>
    <w:rsid w:val="00E6395E"/>
    <w:rsid w:val="00E65D34"/>
    <w:rsid w:val="00E66D18"/>
    <w:rsid w:val="00E76055"/>
    <w:rsid w:val="00E81958"/>
    <w:rsid w:val="00EA19E1"/>
    <w:rsid w:val="00EA2C55"/>
    <w:rsid w:val="00EC6EAC"/>
    <w:rsid w:val="00EC7F85"/>
    <w:rsid w:val="00ED2B88"/>
    <w:rsid w:val="00ED6035"/>
    <w:rsid w:val="00EE24AF"/>
    <w:rsid w:val="00EE59A5"/>
    <w:rsid w:val="00EE7617"/>
    <w:rsid w:val="00F172BE"/>
    <w:rsid w:val="00F20D6F"/>
    <w:rsid w:val="00F25E63"/>
    <w:rsid w:val="00F36238"/>
    <w:rsid w:val="00F37CF5"/>
    <w:rsid w:val="00F55C7F"/>
    <w:rsid w:val="00F6716D"/>
    <w:rsid w:val="00F871ED"/>
    <w:rsid w:val="00F928A0"/>
    <w:rsid w:val="00FA7878"/>
    <w:rsid w:val="00FB074E"/>
    <w:rsid w:val="00FB1FED"/>
    <w:rsid w:val="00FB4122"/>
    <w:rsid w:val="00FB6611"/>
    <w:rsid w:val="00FC4034"/>
    <w:rsid w:val="00FC61D9"/>
    <w:rsid w:val="00FC716D"/>
    <w:rsid w:val="00FC7DBC"/>
    <w:rsid w:val="00FD7F0A"/>
    <w:rsid w:val="00FE23F6"/>
    <w:rsid w:val="00FE68E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0C9D9"/>
  <w15:docId w15:val="{68C29665-AD33-4CA2-8C72-C0A33AA1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A16"/>
    <w:pPr>
      <w:spacing w:after="0" w:line="240" w:lineRule="auto"/>
    </w:pPr>
    <w:rPr>
      <w:rFonts w:ascii="Times New Roman" w:eastAsia="Times New Roman" w:hAnsi="Times New Roman" w:cs="Times New Roman"/>
      <w:sz w:val="20"/>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uiPriority w:val="99"/>
    <w:rsid w:val="00091A16"/>
    <w:pPr>
      <w:tabs>
        <w:tab w:val="center" w:pos="4252"/>
        <w:tab w:val="right" w:pos="8504"/>
      </w:tabs>
    </w:pPr>
    <w:rPr>
      <w:rFonts w:ascii="Arial" w:hAnsi="Arial"/>
    </w:rPr>
  </w:style>
  <w:style w:type="character" w:customStyle="1" w:styleId="PeuCar">
    <w:name w:val="Peu Car"/>
    <w:basedOn w:val="Tipusdelletraperdefectedelpargraf"/>
    <w:link w:val="Peu"/>
    <w:uiPriority w:val="99"/>
    <w:rsid w:val="00091A16"/>
    <w:rPr>
      <w:rFonts w:ascii="Arial" w:eastAsia="Times New Roman" w:hAnsi="Arial" w:cs="Times New Roman"/>
      <w:sz w:val="20"/>
      <w:szCs w:val="20"/>
      <w:lang w:eastAsia="es-ES"/>
    </w:rPr>
  </w:style>
  <w:style w:type="paragraph" w:styleId="Pargrafdellista">
    <w:name w:val="List Paragraph"/>
    <w:basedOn w:val="Normal"/>
    <w:uiPriority w:val="34"/>
    <w:qFormat/>
    <w:rsid w:val="00091A16"/>
    <w:pPr>
      <w:ind w:left="708"/>
    </w:pPr>
  </w:style>
  <w:style w:type="paragraph" w:styleId="NormalWeb">
    <w:name w:val="Normal (Web)"/>
    <w:basedOn w:val="Normal"/>
    <w:link w:val="NormalWebCar"/>
    <w:uiPriority w:val="99"/>
    <w:unhideWhenUsed/>
    <w:rsid w:val="00091A16"/>
    <w:pPr>
      <w:spacing w:before="100" w:beforeAutospacing="1" w:after="100" w:afterAutospacing="1"/>
    </w:pPr>
    <w:rPr>
      <w:sz w:val="24"/>
      <w:szCs w:val="24"/>
      <w:lang w:val="es-ES"/>
    </w:rPr>
  </w:style>
  <w:style w:type="character" w:styleId="Textennegreta">
    <w:name w:val="Strong"/>
    <w:basedOn w:val="Tipusdelletraperdefectedelpargraf"/>
    <w:uiPriority w:val="22"/>
    <w:qFormat/>
    <w:rsid w:val="00091A16"/>
    <w:rPr>
      <w:b/>
      <w:bCs/>
    </w:rPr>
  </w:style>
  <w:style w:type="character" w:customStyle="1" w:styleId="NormalWebCar">
    <w:name w:val="Normal (Web) Car"/>
    <w:link w:val="NormalWeb"/>
    <w:uiPriority w:val="99"/>
    <w:locked/>
    <w:rsid w:val="00091A16"/>
    <w:rPr>
      <w:rFonts w:ascii="Times New Roman" w:eastAsia="Times New Roman" w:hAnsi="Times New Roman" w:cs="Times New Roman"/>
      <w:sz w:val="24"/>
      <w:szCs w:val="24"/>
      <w:lang w:val="es-ES" w:eastAsia="es-ES"/>
    </w:rPr>
  </w:style>
  <w:style w:type="paragraph" w:styleId="Subttol">
    <w:name w:val="Subtitle"/>
    <w:basedOn w:val="Normal"/>
    <w:next w:val="Normal"/>
    <w:link w:val="SubttolCar"/>
    <w:autoRedefine/>
    <w:uiPriority w:val="11"/>
    <w:qFormat/>
    <w:rsid w:val="00091A16"/>
    <w:pPr>
      <w:widowControl w:val="0"/>
      <w:numPr>
        <w:ilvl w:val="1"/>
      </w:numPr>
      <w:suppressAutoHyphens/>
    </w:pPr>
    <w:rPr>
      <w:rFonts w:ascii="Arial" w:eastAsiaTheme="majorEastAsia" w:hAnsi="Arial" w:cs="Mangal"/>
      <w:i/>
      <w:iCs/>
      <w:kern w:val="18"/>
      <w:sz w:val="22"/>
      <w:szCs w:val="22"/>
      <w:lang w:eastAsia="zh-CN" w:bidi="hi-IN"/>
    </w:rPr>
  </w:style>
  <w:style w:type="character" w:customStyle="1" w:styleId="SubttolCar">
    <w:name w:val="Subtítol Car"/>
    <w:basedOn w:val="Tipusdelletraperdefectedelpargraf"/>
    <w:link w:val="Subttol"/>
    <w:uiPriority w:val="11"/>
    <w:rsid w:val="00091A16"/>
    <w:rPr>
      <w:rFonts w:ascii="Arial" w:eastAsiaTheme="majorEastAsia" w:hAnsi="Arial" w:cs="Mangal"/>
      <w:i/>
      <w:iCs/>
      <w:kern w:val="18"/>
      <w:lang w:eastAsia="zh-CN" w:bidi="hi-IN"/>
    </w:rPr>
  </w:style>
  <w:style w:type="paragraph" w:styleId="Textdeglobus">
    <w:name w:val="Balloon Text"/>
    <w:basedOn w:val="Normal"/>
    <w:link w:val="TextdeglobusCar"/>
    <w:uiPriority w:val="99"/>
    <w:semiHidden/>
    <w:unhideWhenUsed/>
    <w:rsid w:val="005944F5"/>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5944F5"/>
    <w:rPr>
      <w:rFonts w:ascii="Segoe UI" w:eastAsia="Times New Roman" w:hAnsi="Segoe UI" w:cs="Segoe UI"/>
      <w:sz w:val="18"/>
      <w:szCs w:val="18"/>
      <w:lang w:eastAsia="es-ES"/>
    </w:rPr>
  </w:style>
  <w:style w:type="character" w:styleId="Refernciadecomentari">
    <w:name w:val="annotation reference"/>
    <w:basedOn w:val="Tipusdelletraperdefectedelpargraf"/>
    <w:uiPriority w:val="99"/>
    <w:semiHidden/>
    <w:unhideWhenUsed/>
    <w:rsid w:val="00E62D6E"/>
    <w:rPr>
      <w:sz w:val="16"/>
      <w:szCs w:val="16"/>
    </w:rPr>
  </w:style>
  <w:style w:type="paragraph" w:styleId="Textdecomentari">
    <w:name w:val="annotation text"/>
    <w:basedOn w:val="Normal"/>
    <w:link w:val="TextdecomentariCar"/>
    <w:uiPriority w:val="99"/>
    <w:semiHidden/>
    <w:unhideWhenUsed/>
    <w:rsid w:val="00E62D6E"/>
  </w:style>
  <w:style w:type="character" w:customStyle="1" w:styleId="TextdecomentariCar">
    <w:name w:val="Text de comentari Car"/>
    <w:basedOn w:val="Tipusdelletraperdefectedelpargraf"/>
    <w:link w:val="Textdecomentari"/>
    <w:uiPriority w:val="99"/>
    <w:semiHidden/>
    <w:rsid w:val="00E62D6E"/>
    <w:rPr>
      <w:rFonts w:ascii="Times New Roman" w:eastAsia="Times New Roman" w:hAnsi="Times New Roman"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E62D6E"/>
    <w:rPr>
      <w:b/>
      <w:bCs/>
    </w:rPr>
  </w:style>
  <w:style w:type="character" w:customStyle="1" w:styleId="TemadelcomentariCar">
    <w:name w:val="Tema del comentari Car"/>
    <w:basedOn w:val="TextdecomentariCar"/>
    <w:link w:val="Temadelcomentari"/>
    <w:uiPriority w:val="99"/>
    <w:semiHidden/>
    <w:rsid w:val="00E62D6E"/>
    <w:rPr>
      <w:rFonts w:ascii="Times New Roman" w:eastAsia="Times New Roman" w:hAnsi="Times New Roman" w:cs="Times New Roman"/>
      <w:b/>
      <w:bCs/>
      <w:sz w:val="20"/>
      <w:szCs w:val="20"/>
      <w:lang w:eastAsia="es-ES"/>
    </w:rPr>
  </w:style>
  <w:style w:type="paragraph" w:styleId="Revisi">
    <w:name w:val="Revision"/>
    <w:hidden/>
    <w:uiPriority w:val="99"/>
    <w:semiHidden/>
    <w:rsid w:val="00805731"/>
    <w:pPr>
      <w:spacing w:after="0" w:line="240" w:lineRule="auto"/>
    </w:pPr>
    <w:rPr>
      <w:rFonts w:ascii="Times New Roman" w:eastAsia="Times New Roman" w:hAnsi="Times New Roman" w:cs="Times New Roman"/>
      <w:sz w:val="20"/>
      <w:szCs w:val="20"/>
      <w:lang w:eastAsia="es-ES"/>
    </w:rPr>
  </w:style>
  <w:style w:type="paragraph" w:styleId="Capalera">
    <w:name w:val="header"/>
    <w:basedOn w:val="Normal"/>
    <w:link w:val="CapaleraCar"/>
    <w:uiPriority w:val="99"/>
    <w:unhideWhenUsed/>
    <w:rsid w:val="00165B8B"/>
    <w:pPr>
      <w:tabs>
        <w:tab w:val="center" w:pos="4252"/>
        <w:tab w:val="right" w:pos="8504"/>
      </w:tabs>
    </w:pPr>
  </w:style>
  <w:style w:type="character" w:customStyle="1" w:styleId="CapaleraCar">
    <w:name w:val="Capçalera Car"/>
    <w:basedOn w:val="Tipusdelletraperdefectedelpargraf"/>
    <w:link w:val="Capalera"/>
    <w:uiPriority w:val="99"/>
    <w:rsid w:val="00165B8B"/>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6F0E-93F9-4963-995E-B98FED75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5148</Words>
  <Characters>29344</Characters>
  <Application>Microsoft Office Word</Application>
  <DocSecurity>0</DocSecurity>
  <Lines>244</Lines>
  <Paragraphs>68</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34424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Quintana Sanahuja, Anna</dc:creator>
  <cp:lastModifiedBy>Lora Lillo, Neus</cp:lastModifiedBy>
  <cp:revision>3</cp:revision>
  <cp:lastPrinted>2019-12-16T11:49:00Z</cp:lastPrinted>
  <dcterms:created xsi:type="dcterms:W3CDTF">2020-11-20T08:01:00Z</dcterms:created>
  <dcterms:modified xsi:type="dcterms:W3CDTF">2020-11-20T08:06:00Z</dcterms:modified>
</cp:coreProperties>
</file>