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912B23" w14:textId="1729A60D" w:rsidR="00050EFC" w:rsidRPr="00C07B43" w:rsidRDefault="00050EFC" w:rsidP="00C07B43">
      <w:pPr>
        <w:spacing w:after="0" w:line="240" w:lineRule="auto"/>
        <w:jc w:val="both"/>
        <w:rPr>
          <w:rFonts w:ascii="Arial" w:hAnsi="Arial" w:cs="Arial"/>
        </w:rPr>
      </w:pPr>
      <w:r w:rsidRPr="00C07B43">
        <w:rPr>
          <w:rFonts w:ascii="Arial" w:hAnsi="Arial" w:cs="Arial"/>
        </w:rPr>
        <w:t xml:space="preserve">ORDRE </w:t>
      </w:r>
      <w:r w:rsidR="00D57A47" w:rsidRPr="00C07B43">
        <w:rPr>
          <w:rFonts w:ascii="Arial" w:hAnsi="Arial" w:cs="Arial"/>
        </w:rPr>
        <w:t>PRE</w:t>
      </w:r>
      <w:r w:rsidR="00EB74FD" w:rsidRPr="00C07B43">
        <w:rPr>
          <w:rFonts w:ascii="Arial" w:hAnsi="Arial" w:cs="Arial"/>
        </w:rPr>
        <w:t>/XX</w:t>
      </w:r>
      <w:r w:rsidRPr="00C07B43">
        <w:rPr>
          <w:rFonts w:ascii="Arial" w:hAnsi="Arial" w:cs="Arial"/>
        </w:rPr>
        <w:t>/20</w:t>
      </w:r>
      <w:r w:rsidR="00D57A47" w:rsidRPr="00C07B43">
        <w:rPr>
          <w:rFonts w:ascii="Arial" w:hAnsi="Arial" w:cs="Arial"/>
        </w:rPr>
        <w:t>24</w:t>
      </w:r>
      <w:r w:rsidRPr="00C07B43">
        <w:rPr>
          <w:rFonts w:ascii="Arial" w:hAnsi="Arial" w:cs="Arial"/>
        </w:rPr>
        <w:t xml:space="preserve"> , de XX, de </w:t>
      </w:r>
      <w:r w:rsidR="00EB74FD" w:rsidRPr="00C07B43">
        <w:rPr>
          <w:rFonts w:ascii="Arial" w:hAnsi="Arial" w:cs="Arial"/>
        </w:rPr>
        <w:t>XXXX</w:t>
      </w:r>
      <w:r w:rsidRPr="00C07B43">
        <w:rPr>
          <w:rFonts w:ascii="Arial" w:hAnsi="Arial" w:cs="Arial"/>
        </w:rPr>
        <w:t xml:space="preserve"> de 20</w:t>
      </w:r>
      <w:r w:rsidR="00D57A47" w:rsidRPr="00C07B43">
        <w:rPr>
          <w:rFonts w:ascii="Arial" w:hAnsi="Arial" w:cs="Arial"/>
        </w:rPr>
        <w:t>24</w:t>
      </w:r>
      <w:r w:rsidRPr="00C07B43">
        <w:rPr>
          <w:rFonts w:ascii="Arial" w:hAnsi="Arial" w:cs="Arial"/>
        </w:rPr>
        <w:t xml:space="preserve">, </w:t>
      </w:r>
      <w:r w:rsidR="002371B3" w:rsidRPr="00C07B43">
        <w:rPr>
          <w:rFonts w:ascii="Arial" w:hAnsi="Arial" w:cs="Arial"/>
        </w:rPr>
        <w:t xml:space="preserve">d’adaptació de la composició </w:t>
      </w:r>
      <w:r w:rsidRPr="00C07B43">
        <w:rPr>
          <w:rFonts w:ascii="Arial" w:hAnsi="Arial" w:cs="Arial"/>
        </w:rPr>
        <w:t>de la Comissió de Cooperació Local de Catalunya</w:t>
      </w:r>
      <w:r w:rsidR="002371B3" w:rsidRPr="00C07B43">
        <w:rPr>
          <w:rFonts w:ascii="Arial" w:hAnsi="Arial" w:cs="Arial"/>
        </w:rPr>
        <w:t>, regulada pel Decret 377/2011, de 2 d’agost</w:t>
      </w:r>
    </w:p>
    <w:p w14:paraId="33D411A5" w14:textId="77777777" w:rsidR="00C07B43" w:rsidRPr="00C07B43" w:rsidRDefault="00C07B43" w:rsidP="00C07B43">
      <w:pPr>
        <w:spacing w:after="0" w:line="240" w:lineRule="auto"/>
        <w:jc w:val="both"/>
        <w:rPr>
          <w:rFonts w:ascii="Arial" w:hAnsi="Arial" w:cs="Arial"/>
        </w:rPr>
      </w:pPr>
    </w:p>
    <w:p w14:paraId="43309FA7" w14:textId="77777777" w:rsidR="00034B00" w:rsidRPr="00C07B43" w:rsidRDefault="00D536CB" w:rsidP="00C07B43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C07B43">
        <w:rPr>
          <w:rFonts w:ascii="Arial" w:hAnsi="Arial" w:cs="Arial"/>
          <w:color w:val="000000"/>
          <w:sz w:val="22"/>
          <w:szCs w:val="22"/>
        </w:rPr>
        <w:t>Mitjançant el Decret 377/2011, de 2 d’agost, de la Comissió de Cooperació Local de Catalunya es van regular la composició, l’organització i les funcions de la Comissió de Cooperació Local de Catalunya</w:t>
      </w:r>
      <w:r w:rsidR="00D57A47" w:rsidRPr="00C07B43">
        <w:rPr>
          <w:rFonts w:ascii="Arial" w:hAnsi="Arial" w:cs="Arial"/>
          <w:color w:val="000000"/>
          <w:sz w:val="22"/>
          <w:szCs w:val="22"/>
        </w:rPr>
        <w:t>.</w:t>
      </w:r>
    </w:p>
    <w:p w14:paraId="12941253" w14:textId="77777777" w:rsidR="00C07B43" w:rsidRPr="00C07B43" w:rsidRDefault="00C07B43" w:rsidP="00C07B4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ca-ES"/>
        </w:rPr>
      </w:pPr>
    </w:p>
    <w:p w14:paraId="3B699D83" w14:textId="3256248C" w:rsidR="00034B00" w:rsidRPr="00C07B43" w:rsidRDefault="00034B00" w:rsidP="00C07B4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ca-ES"/>
        </w:rPr>
      </w:pPr>
      <w:r w:rsidRPr="00C07B43">
        <w:rPr>
          <w:rFonts w:ascii="Arial" w:eastAsia="Times New Roman" w:hAnsi="Arial" w:cs="Arial"/>
          <w:color w:val="000000"/>
          <w:lang w:eastAsia="ca-ES"/>
        </w:rPr>
        <w:t>L’O</w:t>
      </w:r>
      <w:r w:rsidR="00E47126">
        <w:rPr>
          <w:rFonts w:ascii="Arial" w:eastAsia="Times New Roman" w:hAnsi="Arial" w:cs="Arial"/>
          <w:color w:val="000000"/>
          <w:lang w:eastAsia="ca-ES"/>
        </w:rPr>
        <w:t xml:space="preserve">rdre </w:t>
      </w:r>
      <w:r w:rsidRPr="00C07B43">
        <w:rPr>
          <w:rFonts w:ascii="Arial" w:eastAsia="Times New Roman" w:hAnsi="Arial" w:cs="Arial"/>
          <w:color w:val="000000"/>
          <w:lang w:eastAsia="ca-ES"/>
        </w:rPr>
        <w:t>GAH/149/2016, de 9 de juny, d'adaptació de la composició de la Comissió de Cooperació Local de Catalunya, regulada pel Decret 377/2011, de 2 d'agost, va modificar la representació de la Generalitat en la Comissió de Cooperació Local de Catalunya per tal d'adaptar-la a la nova estructura del Govern i del Departament de Governació, Administracions Públiques i Habitatge</w:t>
      </w:r>
      <w:r w:rsidR="00E47126">
        <w:rPr>
          <w:rFonts w:ascii="Arial" w:eastAsia="Times New Roman" w:hAnsi="Arial" w:cs="Arial"/>
          <w:color w:val="000000"/>
          <w:lang w:eastAsia="ca-ES"/>
        </w:rPr>
        <w:t xml:space="preserve"> establerta mitjançant el Decret 262/2016, de 7 de juny,</w:t>
      </w:r>
      <w:r w:rsidRPr="00C07B43">
        <w:rPr>
          <w:rFonts w:ascii="Arial" w:eastAsia="Times New Roman" w:hAnsi="Arial" w:cs="Arial"/>
          <w:color w:val="000000"/>
          <w:lang w:eastAsia="ca-ES"/>
        </w:rPr>
        <w:t xml:space="preserve"> que assignava a la Secretaria d'Administracions Locals, entre d'altres, la funció de representar el Departament en matèria d'administracions locals.</w:t>
      </w:r>
    </w:p>
    <w:p w14:paraId="5DCC8E3E" w14:textId="77777777" w:rsidR="00034B00" w:rsidRPr="00C07B43" w:rsidRDefault="00034B00" w:rsidP="00C07B4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ca-ES"/>
        </w:rPr>
      </w:pPr>
    </w:p>
    <w:p w14:paraId="0B79D0B2" w14:textId="77777777" w:rsidR="00D536CB" w:rsidRPr="00C07B43" w:rsidRDefault="00D536CB" w:rsidP="00C07B4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ca-ES"/>
        </w:rPr>
      </w:pPr>
      <w:r w:rsidRPr="00C07B43">
        <w:rPr>
          <w:rFonts w:ascii="Arial" w:eastAsia="Times New Roman" w:hAnsi="Arial" w:cs="Arial"/>
          <w:color w:val="000000"/>
          <w:lang w:eastAsia="ca-ES"/>
        </w:rPr>
        <w:t xml:space="preserve">El Decret </w:t>
      </w:r>
      <w:r w:rsidR="00D57A47" w:rsidRPr="00C07B43">
        <w:rPr>
          <w:rFonts w:ascii="Arial" w:eastAsia="Times New Roman" w:hAnsi="Arial" w:cs="Arial"/>
          <w:color w:val="000000"/>
          <w:lang w:eastAsia="ca-ES"/>
        </w:rPr>
        <w:t>133</w:t>
      </w:r>
      <w:r w:rsidRPr="00C07B43">
        <w:rPr>
          <w:rFonts w:ascii="Arial" w:eastAsia="Times New Roman" w:hAnsi="Arial" w:cs="Arial"/>
          <w:color w:val="000000"/>
          <w:lang w:eastAsia="ca-ES"/>
        </w:rPr>
        <w:t>/20</w:t>
      </w:r>
      <w:r w:rsidR="00D57A47" w:rsidRPr="00C07B43">
        <w:rPr>
          <w:rFonts w:ascii="Arial" w:eastAsia="Times New Roman" w:hAnsi="Arial" w:cs="Arial"/>
          <w:color w:val="000000"/>
          <w:lang w:eastAsia="ca-ES"/>
        </w:rPr>
        <w:t>24, d’11 d’agost</w:t>
      </w:r>
      <w:r w:rsidRPr="00C07B43">
        <w:rPr>
          <w:rFonts w:ascii="Arial" w:eastAsia="Times New Roman" w:hAnsi="Arial" w:cs="Arial"/>
          <w:color w:val="000000"/>
          <w:lang w:eastAsia="ca-ES"/>
        </w:rPr>
        <w:t xml:space="preserve">, de creació, </w:t>
      </w:r>
      <w:r w:rsidR="00D57A47" w:rsidRPr="00C07B43">
        <w:rPr>
          <w:rFonts w:ascii="Arial" w:eastAsia="Times New Roman" w:hAnsi="Arial" w:cs="Arial"/>
          <w:color w:val="000000"/>
          <w:lang w:eastAsia="ca-ES"/>
        </w:rPr>
        <w:t xml:space="preserve">denominació i determinació de l'àmbit de competència dels departaments en què s'organitza el Govern i l'Administració de la Generalitat de Catalunya, </w:t>
      </w:r>
      <w:r w:rsidR="00911CDC" w:rsidRPr="00C07B43">
        <w:rPr>
          <w:rFonts w:ascii="Arial" w:eastAsia="Times New Roman" w:hAnsi="Arial" w:cs="Arial"/>
          <w:color w:val="000000"/>
          <w:lang w:eastAsia="ca-ES"/>
        </w:rPr>
        <w:t>ha</w:t>
      </w:r>
      <w:r w:rsidRPr="00C07B43">
        <w:rPr>
          <w:rFonts w:ascii="Arial" w:eastAsia="Times New Roman" w:hAnsi="Arial" w:cs="Arial"/>
          <w:color w:val="000000"/>
          <w:lang w:eastAsia="ca-ES"/>
        </w:rPr>
        <w:t xml:space="preserve"> suposa</w:t>
      </w:r>
      <w:r w:rsidR="00362F68" w:rsidRPr="00C07B43">
        <w:rPr>
          <w:rFonts w:ascii="Arial" w:eastAsia="Times New Roman" w:hAnsi="Arial" w:cs="Arial"/>
          <w:color w:val="000000"/>
          <w:lang w:eastAsia="ca-ES"/>
        </w:rPr>
        <w:t>t</w:t>
      </w:r>
      <w:r w:rsidRPr="00C07B43">
        <w:rPr>
          <w:rFonts w:ascii="Arial" w:eastAsia="Times New Roman" w:hAnsi="Arial" w:cs="Arial"/>
          <w:color w:val="000000"/>
          <w:lang w:eastAsia="ca-ES"/>
        </w:rPr>
        <w:t xml:space="preserve"> una modificació del nombre, d</w:t>
      </w:r>
      <w:r w:rsidR="00D57A47" w:rsidRPr="00C07B43">
        <w:rPr>
          <w:rFonts w:ascii="Arial" w:eastAsia="Times New Roman" w:hAnsi="Arial" w:cs="Arial"/>
          <w:color w:val="000000"/>
          <w:lang w:eastAsia="ca-ES"/>
        </w:rPr>
        <w:t>enominació i competències dels d</w:t>
      </w:r>
      <w:r w:rsidRPr="00C07B43">
        <w:rPr>
          <w:rFonts w:ascii="Arial" w:eastAsia="Times New Roman" w:hAnsi="Arial" w:cs="Arial"/>
          <w:color w:val="000000"/>
          <w:lang w:eastAsia="ca-ES"/>
        </w:rPr>
        <w:t>epartaments de la Generalitat.</w:t>
      </w:r>
    </w:p>
    <w:p w14:paraId="29DF0353" w14:textId="77777777" w:rsidR="00C07B43" w:rsidRPr="00C07B43" w:rsidRDefault="00C07B43" w:rsidP="00C07B43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14:paraId="5B47ECEB" w14:textId="7AAC137A" w:rsidR="00905D2B" w:rsidRPr="00C07B43" w:rsidRDefault="00D536CB" w:rsidP="00C07B43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C07B43">
        <w:rPr>
          <w:rFonts w:ascii="Arial" w:hAnsi="Arial" w:cs="Arial"/>
          <w:color w:val="000000"/>
          <w:sz w:val="22"/>
          <w:szCs w:val="22"/>
        </w:rPr>
        <w:t>Atès que aquestes modificacions</w:t>
      </w:r>
      <w:r w:rsidR="00BD5A0C" w:rsidRPr="00C07B43">
        <w:rPr>
          <w:rFonts w:ascii="Arial" w:hAnsi="Arial" w:cs="Arial"/>
          <w:color w:val="000000"/>
          <w:sz w:val="22"/>
          <w:szCs w:val="22"/>
        </w:rPr>
        <w:t xml:space="preserve"> </w:t>
      </w:r>
      <w:r w:rsidRPr="00C07B43">
        <w:rPr>
          <w:rFonts w:ascii="Arial" w:hAnsi="Arial" w:cs="Arial"/>
          <w:color w:val="000000"/>
          <w:sz w:val="22"/>
          <w:szCs w:val="22"/>
        </w:rPr>
        <w:t xml:space="preserve">fan necessària una modificació de la representació de la </w:t>
      </w:r>
      <w:r w:rsidR="00905D2B" w:rsidRPr="00C07B43">
        <w:rPr>
          <w:rFonts w:ascii="Arial" w:hAnsi="Arial" w:cs="Arial"/>
          <w:color w:val="000000"/>
          <w:sz w:val="22"/>
          <w:szCs w:val="22"/>
        </w:rPr>
        <w:t xml:space="preserve">l’Administració de la </w:t>
      </w:r>
      <w:r w:rsidRPr="00C07B43">
        <w:rPr>
          <w:rFonts w:ascii="Arial" w:hAnsi="Arial" w:cs="Arial"/>
          <w:color w:val="000000"/>
          <w:sz w:val="22"/>
          <w:szCs w:val="22"/>
        </w:rPr>
        <w:t>Generalitat en la Comissió de Cooperació Local de Catalunya per tal</w:t>
      </w:r>
      <w:r w:rsidR="00314F8A" w:rsidRPr="00C07B43">
        <w:rPr>
          <w:rFonts w:ascii="Arial" w:hAnsi="Arial" w:cs="Arial"/>
          <w:color w:val="000000"/>
          <w:sz w:val="22"/>
          <w:szCs w:val="22"/>
        </w:rPr>
        <w:t xml:space="preserve"> d’adaptar-la a l’increment del</w:t>
      </w:r>
      <w:r w:rsidR="00905D2B" w:rsidRPr="00C07B43">
        <w:rPr>
          <w:rFonts w:ascii="Arial" w:hAnsi="Arial" w:cs="Arial"/>
          <w:color w:val="000000"/>
          <w:sz w:val="22"/>
          <w:szCs w:val="22"/>
        </w:rPr>
        <w:t xml:space="preserve"> nombre de departaments</w:t>
      </w:r>
      <w:r w:rsidR="00B36EB3">
        <w:rPr>
          <w:rFonts w:ascii="Arial" w:hAnsi="Arial" w:cs="Arial"/>
          <w:color w:val="000000"/>
          <w:sz w:val="22"/>
          <w:szCs w:val="22"/>
        </w:rPr>
        <w:t xml:space="preserve"> i, com a conseqüència, una modificació de la representació dels ens locals per tal de garantir la representació paritària</w:t>
      </w:r>
      <w:r w:rsidR="00905D2B" w:rsidRPr="00C07B43">
        <w:rPr>
          <w:rFonts w:ascii="Arial" w:hAnsi="Arial" w:cs="Arial"/>
          <w:color w:val="000000"/>
          <w:sz w:val="22"/>
          <w:szCs w:val="22"/>
        </w:rPr>
        <w:t>.</w:t>
      </w:r>
      <w:r w:rsidRPr="00C07B43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2F27B7F9" w14:textId="77777777" w:rsidR="00C07B43" w:rsidRPr="00C07B43" w:rsidRDefault="00C07B43" w:rsidP="00C07B43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14:paraId="7158CC4F" w14:textId="194F727C" w:rsidR="00050EFC" w:rsidRPr="00C07B43" w:rsidRDefault="00D536CB" w:rsidP="00C07B43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C07B43">
        <w:rPr>
          <w:rFonts w:ascii="Arial" w:hAnsi="Arial" w:cs="Arial"/>
          <w:color w:val="000000"/>
          <w:sz w:val="22"/>
          <w:szCs w:val="22"/>
        </w:rPr>
        <w:t>Atès que l</w:t>
      </w:r>
      <w:r w:rsidR="001A6CD3" w:rsidRPr="00C07B43">
        <w:rPr>
          <w:rFonts w:ascii="Arial" w:hAnsi="Arial" w:cs="Arial"/>
          <w:color w:val="000000"/>
          <w:sz w:val="22"/>
          <w:szCs w:val="22"/>
        </w:rPr>
        <w:t>a disposició final primera del Decret 377/2011, de 2 d’agost, de la Comissió de Cooperació Local de Catalunya</w:t>
      </w:r>
      <w:r w:rsidR="00E47126">
        <w:rPr>
          <w:rFonts w:ascii="Arial" w:hAnsi="Arial" w:cs="Arial"/>
          <w:color w:val="000000"/>
          <w:sz w:val="22"/>
          <w:szCs w:val="22"/>
        </w:rPr>
        <w:t>,</w:t>
      </w:r>
      <w:r w:rsidR="001A6CD3" w:rsidRPr="00C07B43">
        <w:rPr>
          <w:rFonts w:ascii="Arial" w:hAnsi="Arial" w:cs="Arial"/>
          <w:color w:val="000000"/>
          <w:sz w:val="22"/>
          <w:szCs w:val="22"/>
        </w:rPr>
        <w:t xml:space="preserve"> autoritza la persona titular del departament compet</w:t>
      </w:r>
      <w:r w:rsidR="00D57A47" w:rsidRPr="00C07B43">
        <w:rPr>
          <w:rFonts w:ascii="Arial" w:hAnsi="Arial" w:cs="Arial"/>
          <w:color w:val="000000"/>
          <w:sz w:val="22"/>
          <w:szCs w:val="22"/>
        </w:rPr>
        <w:t>ent en matèria d’Administració l</w:t>
      </w:r>
      <w:r w:rsidR="001A6CD3" w:rsidRPr="00C07B43">
        <w:rPr>
          <w:rFonts w:ascii="Arial" w:hAnsi="Arial" w:cs="Arial"/>
          <w:color w:val="000000"/>
          <w:sz w:val="22"/>
          <w:szCs w:val="22"/>
        </w:rPr>
        <w:t>ocal a efectuar per mitjà d’una ordre les futures adaptacions que resultin necessàries en la composició dels òrgans de la Comissió de Cooperació Local com a conseqüència de l’aprovació de decrets de reestructuració i/o de reorganització dels òrgans, departaments o organismes de l’</w:t>
      </w:r>
      <w:r w:rsidR="000D432D" w:rsidRPr="00C07B43">
        <w:rPr>
          <w:rFonts w:ascii="Arial" w:hAnsi="Arial" w:cs="Arial"/>
          <w:color w:val="000000"/>
          <w:sz w:val="22"/>
          <w:szCs w:val="22"/>
        </w:rPr>
        <w:t xml:space="preserve">Administració de la Generalitat, i </w:t>
      </w:r>
      <w:r w:rsidR="00E47126">
        <w:rPr>
          <w:rFonts w:ascii="Arial" w:hAnsi="Arial" w:cs="Arial"/>
          <w:color w:val="000000"/>
          <w:sz w:val="22"/>
          <w:szCs w:val="22"/>
        </w:rPr>
        <w:t xml:space="preserve">que </w:t>
      </w:r>
      <w:r w:rsidR="000D432D" w:rsidRPr="00C07B43">
        <w:rPr>
          <w:rFonts w:ascii="Arial" w:hAnsi="Arial" w:cs="Arial"/>
          <w:color w:val="000000"/>
          <w:sz w:val="22"/>
          <w:szCs w:val="22"/>
        </w:rPr>
        <w:t>en el supòsit que l’aprovació dels decrets de reestructuració i/o de reorganització impliqui un increment o una disminució del nombre de departaments, es podrà modificar el nombre de representants a què fa referència l’article 3 del Decret 377/2011, de 2 d’agost, garantint la representació paritària.</w:t>
      </w:r>
    </w:p>
    <w:p w14:paraId="595C5EF3" w14:textId="77777777" w:rsidR="00C07B43" w:rsidRPr="00C07B43" w:rsidRDefault="00C07B43" w:rsidP="00C07B43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14:paraId="76A2E3D7" w14:textId="2B5C69D7" w:rsidR="00D536CB" w:rsidRDefault="00D536CB" w:rsidP="00C07B43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C07B43">
        <w:rPr>
          <w:rFonts w:ascii="Arial" w:hAnsi="Arial" w:cs="Arial"/>
          <w:color w:val="000000"/>
          <w:sz w:val="22"/>
          <w:szCs w:val="22"/>
        </w:rPr>
        <w:t xml:space="preserve">Ordeno: </w:t>
      </w:r>
    </w:p>
    <w:p w14:paraId="13553A65" w14:textId="77777777" w:rsidR="00C07B43" w:rsidRPr="00C07B43" w:rsidRDefault="00C07B43" w:rsidP="00C07B43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14:paraId="620B93BB" w14:textId="02F0C7A8" w:rsidR="00D536CB" w:rsidRDefault="00D536CB" w:rsidP="00C07B43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C07B43">
        <w:rPr>
          <w:rFonts w:ascii="Arial" w:hAnsi="Arial" w:cs="Arial"/>
          <w:color w:val="000000"/>
          <w:sz w:val="22"/>
          <w:szCs w:val="22"/>
        </w:rPr>
        <w:t xml:space="preserve">Article </w:t>
      </w:r>
      <w:r w:rsidR="00206084" w:rsidRPr="00C07B43">
        <w:rPr>
          <w:rFonts w:ascii="Arial" w:hAnsi="Arial" w:cs="Arial"/>
          <w:color w:val="000000"/>
          <w:sz w:val="22"/>
          <w:szCs w:val="22"/>
        </w:rPr>
        <w:t>únic</w:t>
      </w:r>
      <w:r w:rsidRPr="00C07B43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6A283B64" w14:textId="77777777" w:rsidR="00C07B43" w:rsidRPr="00C07B43" w:rsidRDefault="00C07B43" w:rsidP="00C07B43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14:paraId="712F6B09" w14:textId="77777777" w:rsidR="00D536CB" w:rsidRPr="00C07B43" w:rsidRDefault="000D432D" w:rsidP="00C07B43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C07B43">
        <w:rPr>
          <w:rFonts w:ascii="Arial" w:hAnsi="Arial" w:cs="Arial"/>
          <w:color w:val="000000"/>
          <w:sz w:val="22"/>
          <w:szCs w:val="22"/>
        </w:rPr>
        <w:t xml:space="preserve">Adaptar la composició de la Comissió de Cooperació Local de Catalunya, regulada a l’article 3 del Decret 377/2011, de 2 d’agost, de la Comissió de Cooperació Local de Catalunya, </w:t>
      </w:r>
      <w:r w:rsidR="00BD5A0C" w:rsidRPr="00C07B43">
        <w:rPr>
          <w:rFonts w:ascii="Arial" w:hAnsi="Arial" w:cs="Arial"/>
          <w:color w:val="000000"/>
          <w:sz w:val="22"/>
          <w:szCs w:val="22"/>
        </w:rPr>
        <w:t xml:space="preserve">que </w:t>
      </w:r>
      <w:r w:rsidR="00771678" w:rsidRPr="00C07B43">
        <w:rPr>
          <w:rFonts w:ascii="Arial" w:hAnsi="Arial" w:cs="Arial"/>
          <w:color w:val="000000"/>
          <w:sz w:val="22"/>
          <w:szCs w:val="22"/>
        </w:rPr>
        <w:t>queda redactat en els termes següents</w:t>
      </w:r>
    </w:p>
    <w:p w14:paraId="432A2D02" w14:textId="77777777" w:rsidR="00771678" w:rsidRPr="00C07B43" w:rsidRDefault="00771678" w:rsidP="00C07B43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440D7F91" w14:textId="74A90EDB" w:rsidR="00771678" w:rsidRPr="00B36EB3" w:rsidRDefault="00771678" w:rsidP="00C07B4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B36EB3">
        <w:rPr>
          <w:rFonts w:ascii="Arial" w:hAnsi="Arial" w:cs="Arial"/>
          <w:bCs/>
          <w:sz w:val="22"/>
          <w:szCs w:val="22"/>
        </w:rPr>
        <w:t>Article 3</w:t>
      </w:r>
      <w:bookmarkStart w:id="0" w:name="_GoBack"/>
      <w:bookmarkEnd w:id="0"/>
    </w:p>
    <w:p w14:paraId="54E3AF59" w14:textId="77777777" w:rsidR="00771678" w:rsidRPr="00C07B43" w:rsidRDefault="00771678" w:rsidP="00C07B4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C07B43">
        <w:rPr>
          <w:rFonts w:ascii="Arial" w:hAnsi="Arial" w:cs="Arial"/>
          <w:iCs/>
          <w:sz w:val="22"/>
          <w:szCs w:val="22"/>
        </w:rPr>
        <w:t>Composició</w:t>
      </w:r>
    </w:p>
    <w:p w14:paraId="3DCAC2B9" w14:textId="77777777" w:rsidR="00771678" w:rsidRPr="00C07B43" w:rsidRDefault="00771678" w:rsidP="00C07B4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C07B43">
        <w:rPr>
          <w:rFonts w:ascii="Arial" w:hAnsi="Arial" w:cs="Arial"/>
          <w:sz w:val="22"/>
          <w:szCs w:val="22"/>
        </w:rPr>
        <w:t>La Comissió de Cooperació Local està integrada per les persones membres següents:</w:t>
      </w:r>
    </w:p>
    <w:p w14:paraId="1184787F" w14:textId="77777777" w:rsidR="00C07B43" w:rsidRDefault="00C07B43" w:rsidP="00C07B43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269D016F" w14:textId="0EDD576E" w:rsidR="00771678" w:rsidRPr="00C07B43" w:rsidRDefault="00771678" w:rsidP="00C07B4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C07B43">
        <w:rPr>
          <w:rFonts w:ascii="Arial" w:hAnsi="Arial" w:cs="Arial"/>
          <w:sz w:val="22"/>
          <w:szCs w:val="22"/>
        </w:rPr>
        <w:t>3.1</w:t>
      </w:r>
      <w:r w:rsidR="00C07B43">
        <w:rPr>
          <w:rFonts w:ascii="Arial" w:hAnsi="Arial" w:cs="Arial"/>
          <w:sz w:val="22"/>
          <w:szCs w:val="22"/>
        </w:rPr>
        <w:t xml:space="preserve"> </w:t>
      </w:r>
      <w:r w:rsidRPr="00C07B43">
        <w:rPr>
          <w:rFonts w:ascii="Arial" w:hAnsi="Arial" w:cs="Arial"/>
          <w:sz w:val="22"/>
          <w:szCs w:val="22"/>
        </w:rPr>
        <w:t>Vint-i-</w:t>
      </w:r>
      <w:r w:rsidR="00711400">
        <w:rPr>
          <w:rFonts w:ascii="Arial" w:hAnsi="Arial" w:cs="Arial"/>
          <w:sz w:val="22"/>
          <w:szCs w:val="22"/>
        </w:rPr>
        <w:t>sis</w:t>
      </w:r>
      <w:r w:rsidRPr="00C07B43">
        <w:rPr>
          <w:rFonts w:ascii="Arial" w:hAnsi="Arial" w:cs="Arial"/>
          <w:sz w:val="22"/>
          <w:szCs w:val="22"/>
        </w:rPr>
        <w:t xml:space="preserve"> persones en representació de l'Administració de la Generalitat, que són:</w:t>
      </w:r>
    </w:p>
    <w:p w14:paraId="704CCB13" w14:textId="7E3E4884" w:rsidR="00771678" w:rsidRPr="00C07B43" w:rsidRDefault="00771678" w:rsidP="00C07B4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C07B43">
        <w:rPr>
          <w:rFonts w:ascii="Arial" w:hAnsi="Arial" w:cs="Arial"/>
          <w:sz w:val="22"/>
          <w:szCs w:val="22"/>
        </w:rPr>
        <w:t>a) La persona titular del departament competent en matèria d'Administració local, que n'ocupa la</w:t>
      </w:r>
      <w:r w:rsidR="00C07B43">
        <w:rPr>
          <w:rFonts w:ascii="Arial" w:hAnsi="Arial" w:cs="Arial"/>
          <w:sz w:val="22"/>
          <w:szCs w:val="22"/>
        </w:rPr>
        <w:t xml:space="preserve"> </w:t>
      </w:r>
      <w:r w:rsidRPr="00C07B43">
        <w:rPr>
          <w:rFonts w:ascii="Arial" w:hAnsi="Arial" w:cs="Arial"/>
          <w:sz w:val="22"/>
          <w:szCs w:val="22"/>
        </w:rPr>
        <w:t>presidència.</w:t>
      </w:r>
    </w:p>
    <w:p w14:paraId="4D178A3E" w14:textId="6A6E825C" w:rsidR="00771678" w:rsidRPr="00C07B43" w:rsidRDefault="00771678" w:rsidP="00C07B4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C07B43">
        <w:rPr>
          <w:rFonts w:ascii="Arial" w:hAnsi="Arial" w:cs="Arial"/>
          <w:sz w:val="22"/>
          <w:szCs w:val="22"/>
        </w:rPr>
        <w:t xml:space="preserve">b) </w:t>
      </w:r>
      <w:r w:rsidR="00711400" w:rsidRPr="00C07B43">
        <w:rPr>
          <w:rFonts w:ascii="Arial" w:hAnsi="Arial" w:cs="Arial"/>
          <w:sz w:val="22"/>
          <w:szCs w:val="22"/>
        </w:rPr>
        <w:t xml:space="preserve">La persona titular </w:t>
      </w:r>
      <w:r w:rsidR="00C74197">
        <w:rPr>
          <w:rFonts w:ascii="Arial" w:hAnsi="Arial" w:cs="Arial"/>
          <w:sz w:val="22"/>
          <w:szCs w:val="22"/>
        </w:rPr>
        <w:t>de la</w:t>
      </w:r>
      <w:r w:rsidRPr="00C07B43">
        <w:rPr>
          <w:rFonts w:ascii="Arial" w:hAnsi="Arial" w:cs="Arial"/>
          <w:sz w:val="22"/>
          <w:szCs w:val="22"/>
        </w:rPr>
        <w:t xml:space="preserve"> secretaria sectorial responsable d'Administració local, que n'ocupa la vicepresidència.</w:t>
      </w:r>
    </w:p>
    <w:p w14:paraId="1B1F4D8F" w14:textId="7A40778A" w:rsidR="00771678" w:rsidRPr="00C07B43" w:rsidRDefault="00771678" w:rsidP="00C07B4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C07B43">
        <w:rPr>
          <w:rFonts w:ascii="Arial" w:hAnsi="Arial" w:cs="Arial"/>
          <w:sz w:val="22"/>
          <w:szCs w:val="22"/>
        </w:rPr>
        <w:t xml:space="preserve">c) </w:t>
      </w:r>
      <w:r w:rsidR="00C74197">
        <w:rPr>
          <w:rFonts w:ascii="Arial" w:hAnsi="Arial" w:cs="Arial"/>
          <w:sz w:val="22"/>
          <w:szCs w:val="22"/>
        </w:rPr>
        <w:t xml:space="preserve">Les persones titulars de les </w:t>
      </w:r>
      <w:r w:rsidRPr="00C07B43">
        <w:rPr>
          <w:rFonts w:ascii="Arial" w:hAnsi="Arial" w:cs="Arial"/>
          <w:sz w:val="22"/>
          <w:szCs w:val="22"/>
        </w:rPr>
        <w:t>delega</w:t>
      </w:r>
      <w:r w:rsidR="00C74197">
        <w:rPr>
          <w:rFonts w:ascii="Arial" w:hAnsi="Arial" w:cs="Arial"/>
          <w:sz w:val="22"/>
          <w:szCs w:val="22"/>
        </w:rPr>
        <w:t>cions</w:t>
      </w:r>
      <w:r w:rsidRPr="00C07B43">
        <w:rPr>
          <w:rFonts w:ascii="Arial" w:hAnsi="Arial" w:cs="Arial"/>
          <w:sz w:val="22"/>
          <w:szCs w:val="22"/>
        </w:rPr>
        <w:t xml:space="preserve"> territorials del Govern de la Generalitat.</w:t>
      </w:r>
    </w:p>
    <w:p w14:paraId="1AEF230B" w14:textId="77A03283" w:rsidR="00771678" w:rsidRPr="00C07B43" w:rsidRDefault="00771678" w:rsidP="00C07B4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C07B43">
        <w:rPr>
          <w:rFonts w:ascii="Arial" w:hAnsi="Arial" w:cs="Arial"/>
          <w:sz w:val="22"/>
          <w:szCs w:val="22"/>
        </w:rPr>
        <w:lastRenderedPageBreak/>
        <w:t xml:space="preserve">d) Una persona, amb rang de secretari </w:t>
      </w:r>
      <w:r w:rsidR="00C74197">
        <w:rPr>
          <w:rFonts w:ascii="Arial" w:hAnsi="Arial" w:cs="Arial"/>
          <w:sz w:val="22"/>
          <w:szCs w:val="22"/>
        </w:rPr>
        <w:t xml:space="preserve">o secretària </w:t>
      </w:r>
      <w:r w:rsidRPr="00C07B43">
        <w:rPr>
          <w:rFonts w:ascii="Arial" w:hAnsi="Arial" w:cs="Arial"/>
          <w:sz w:val="22"/>
          <w:szCs w:val="22"/>
        </w:rPr>
        <w:t xml:space="preserve">general o de director </w:t>
      </w:r>
      <w:r w:rsidR="00C74197">
        <w:rPr>
          <w:rFonts w:ascii="Arial" w:hAnsi="Arial" w:cs="Arial"/>
          <w:sz w:val="22"/>
          <w:szCs w:val="22"/>
        </w:rPr>
        <w:t xml:space="preserve">o directora </w:t>
      </w:r>
      <w:r w:rsidRPr="00C07B43">
        <w:rPr>
          <w:rFonts w:ascii="Arial" w:hAnsi="Arial" w:cs="Arial"/>
          <w:sz w:val="22"/>
          <w:szCs w:val="22"/>
        </w:rPr>
        <w:t>general, en representació de cadascun dels</w:t>
      </w:r>
      <w:r w:rsidR="00C07B43">
        <w:rPr>
          <w:rFonts w:ascii="Arial" w:hAnsi="Arial" w:cs="Arial"/>
          <w:sz w:val="22"/>
          <w:szCs w:val="22"/>
        </w:rPr>
        <w:t xml:space="preserve"> </w:t>
      </w:r>
      <w:r w:rsidRPr="00C07B43">
        <w:rPr>
          <w:rFonts w:ascii="Arial" w:hAnsi="Arial" w:cs="Arial"/>
          <w:sz w:val="22"/>
          <w:szCs w:val="22"/>
        </w:rPr>
        <w:t>departaments de la Generalitat.</w:t>
      </w:r>
    </w:p>
    <w:p w14:paraId="63202A65" w14:textId="3EF5AA72" w:rsidR="00771678" w:rsidRPr="00C07B43" w:rsidRDefault="00771678" w:rsidP="00C07B4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C07B43">
        <w:rPr>
          <w:rFonts w:ascii="Arial" w:hAnsi="Arial" w:cs="Arial"/>
          <w:sz w:val="22"/>
          <w:szCs w:val="22"/>
        </w:rPr>
        <w:t>e) La resta són representants del departament competent en matèria d'Administració local, a proposta</w:t>
      </w:r>
      <w:r w:rsidR="00C07B43">
        <w:rPr>
          <w:rFonts w:ascii="Arial" w:hAnsi="Arial" w:cs="Arial"/>
          <w:sz w:val="22"/>
          <w:szCs w:val="22"/>
        </w:rPr>
        <w:t xml:space="preserve"> </w:t>
      </w:r>
      <w:r w:rsidRPr="00C07B43">
        <w:rPr>
          <w:rFonts w:ascii="Arial" w:hAnsi="Arial" w:cs="Arial"/>
          <w:sz w:val="22"/>
          <w:szCs w:val="22"/>
        </w:rPr>
        <w:t>de la persona titular del departament.</w:t>
      </w:r>
    </w:p>
    <w:p w14:paraId="1D3E5AE0" w14:textId="77777777" w:rsidR="00C07B43" w:rsidRDefault="00C07B43" w:rsidP="00C07B43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640756E1" w14:textId="67BC8419" w:rsidR="00771678" w:rsidRPr="00711400" w:rsidRDefault="00771678" w:rsidP="00C07B43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711400">
        <w:rPr>
          <w:rFonts w:ascii="Arial" w:hAnsi="Arial" w:cs="Arial"/>
          <w:color w:val="auto"/>
          <w:sz w:val="22"/>
          <w:szCs w:val="22"/>
        </w:rPr>
        <w:t>3.2</w:t>
      </w:r>
      <w:r w:rsidR="00C07B43" w:rsidRPr="00711400">
        <w:rPr>
          <w:rFonts w:ascii="Arial" w:hAnsi="Arial" w:cs="Arial"/>
          <w:color w:val="auto"/>
          <w:sz w:val="22"/>
          <w:szCs w:val="22"/>
        </w:rPr>
        <w:t xml:space="preserve"> </w:t>
      </w:r>
      <w:r w:rsidRPr="00711400">
        <w:rPr>
          <w:rFonts w:ascii="Arial" w:hAnsi="Arial" w:cs="Arial"/>
          <w:color w:val="auto"/>
          <w:sz w:val="22"/>
          <w:szCs w:val="22"/>
        </w:rPr>
        <w:t>Vint-i-</w:t>
      </w:r>
      <w:r w:rsidR="00711400">
        <w:rPr>
          <w:rFonts w:ascii="Arial" w:hAnsi="Arial" w:cs="Arial"/>
          <w:color w:val="auto"/>
          <w:sz w:val="22"/>
          <w:szCs w:val="22"/>
        </w:rPr>
        <w:t>sis</w:t>
      </w:r>
      <w:r w:rsidRPr="00711400">
        <w:rPr>
          <w:rFonts w:ascii="Arial" w:hAnsi="Arial" w:cs="Arial"/>
          <w:color w:val="auto"/>
          <w:sz w:val="22"/>
          <w:szCs w:val="22"/>
        </w:rPr>
        <w:t xml:space="preserve"> persones en representació dels ens locals, que són:</w:t>
      </w:r>
    </w:p>
    <w:p w14:paraId="089CEF0D" w14:textId="6EFEF7AB" w:rsidR="00771678" w:rsidRPr="00711400" w:rsidRDefault="00771678" w:rsidP="00C07B43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711400">
        <w:rPr>
          <w:rFonts w:ascii="Arial" w:hAnsi="Arial" w:cs="Arial"/>
          <w:color w:val="auto"/>
          <w:sz w:val="22"/>
          <w:szCs w:val="22"/>
        </w:rPr>
        <w:t>a)</w:t>
      </w:r>
      <w:r w:rsidR="00711400" w:rsidRPr="00711400">
        <w:rPr>
          <w:rFonts w:ascii="Arial" w:hAnsi="Arial" w:cs="Arial"/>
          <w:color w:val="auto"/>
          <w:sz w:val="22"/>
          <w:szCs w:val="22"/>
        </w:rPr>
        <w:t xml:space="preserve"> </w:t>
      </w:r>
      <w:r w:rsidRPr="00711400">
        <w:rPr>
          <w:rFonts w:ascii="Arial" w:hAnsi="Arial" w:cs="Arial"/>
          <w:color w:val="auto"/>
          <w:sz w:val="22"/>
          <w:szCs w:val="22"/>
        </w:rPr>
        <w:t>Els presidents o presidentes de les diputacions de Catalunya.</w:t>
      </w:r>
    </w:p>
    <w:p w14:paraId="078B7C20" w14:textId="3177BA37" w:rsidR="00771678" w:rsidRPr="00711400" w:rsidRDefault="00771678" w:rsidP="00C07B43">
      <w:pPr>
        <w:pStyle w:val="NormalWeb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711400">
        <w:rPr>
          <w:rFonts w:ascii="Arial" w:hAnsi="Arial" w:cs="Arial"/>
          <w:sz w:val="22"/>
          <w:szCs w:val="22"/>
        </w:rPr>
        <w:t>b)</w:t>
      </w:r>
      <w:r w:rsidR="00711400" w:rsidRPr="00711400">
        <w:rPr>
          <w:rFonts w:ascii="Arial" w:hAnsi="Arial" w:cs="Arial"/>
          <w:sz w:val="22"/>
          <w:szCs w:val="22"/>
        </w:rPr>
        <w:t xml:space="preserve"> </w:t>
      </w:r>
      <w:r w:rsidR="00C74197">
        <w:rPr>
          <w:rFonts w:ascii="Arial" w:hAnsi="Arial" w:cs="Arial"/>
          <w:sz w:val="22"/>
          <w:szCs w:val="22"/>
        </w:rPr>
        <w:t xml:space="preserve">Divuit </w:t>
      </w:r>
      <w:r w:rsidRPr="00711400">
        <w:rPr>
          <w:rFonts w:ascii="Arial" w:hAnsi="Arial" w:cs="Arial"/>
          <w:sz w:val="22"/>
          <w:szCs w:val="22"/>
        </w:rPr>
        <w:t>persones en representació dels municipis i quatre persones en representació de les comarques,</w:t>
      </w:r>
      <w:r w:rsidR="00C07B43" w:rsidRPr="00711400">
        <w:rPr>
          <w:rFonts w:ascii="Arial" w:hAnsi="Arial" w:cs="Arial"/>
          <w:sz w:val="22"/>
          <w:szCs w:val="22"/>
        </w:rPr>
        <w:t xml:space="preserve"> </w:t>
      </w:r>
      <w:r w:rsidRPr="00711400">
        <w:rPr>
          <w:rFonts w:ascii="Arial" w:hAnsi="Arial" w:cs="Arial"/>
          <w:sz w:val="22"/>
          <w:szCs w:val="22"/>
        </w:rPr>
        <w:t>proposades per les entitats municipalistes més representatives.</w:t>
      </w:r>
    </w:p>
    <w:p w14:paraId="46A61BB7" w14:textId="77777777" w:rsidR="00C07B43" w:rsidRPr="00C07B43" w:rsidRDefault="00C07B43" w:rsidP="00C07B43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522246D5" w14:textId="2F4FE40C" w:rsidR="002371B3" w:rsidRDefault="002371B3" w:rsidP="00C07B43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08042B47" w14:textId="3C40B6D8" w:rsidR="001B4D92" w:rsidRDefault="00037636" w:rsidP="00C07B43">
      <w:pPr>
        <w:spacing w:after="0" w:line="240" w:lineRule="auto"/>
        <w:jc w:val="both"/>
        <w:rPr>
          <w:rFonts w:ascii="Arial" w:hAnsi="Arial" w:cs="Arial"/>
        </w:rPr>
      </w:pPr>
      <w:r w:rsidRPr="00C07B43">
        <w:rPr>
          <w:rFonts w:ascii="Arial" w:hAnsi="Arial" w:cs="Arial"/>
        </w:rPr>
        <w:t>Disposició derogatòria</w:t>
      </w:r>
    </w:p>
    <w:p w14:paraId="19B347D9" w14:textId="77777777" w:rsidR="00C07B43" w:rsidRPr="00C07B43" w:rsidRDefault="00C07B43" w:rsidP="00C07B43">
      <w:pPr>
        <w:spacing w:after="0" w:line="240" w:lineRule="auto"/>
        <w:jc w:val="both"/>
        <w:rPr>
          <w:rFonts w:ascii="Arial" w:hAnsi="Arial" w:cs="Arial"/>
        </w:rPr>
      </w:pPr>
    </w:p>
    <w:p w14:paraId="22FD0ABA" w14:textId="05E8505B" w:rsidR="002371B3" w:rsidRPr="00C07B43" w:rsidRDefault="00C07B43" w:rsidP="00C07B43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Es deroga </w:t>
      </w:r>
      <w:r w:rsidR="00037636" w:rsidRPr="00C07B43">
        <w:rPr>
          <w:rFonts w:ascii="Arial" w:hAnsi="Arial" w:cs="Arial"/>
        </w:rPr>
        <w:t>l’O</w:t>
      </w:r>
      <w:r w:rsidR="002371B3" w:rsidRPr="00C07B43">
        <w:rPr>
          <w:rFonts w:ascii="Arial" w:hAnsi="Arial" w:cs="Arial"/>
        </w:rPr>
        <w:t>rdre GAH/149/2016, de 9 de juny, d’adaptació de la composició de la Comissió de Cooperació Local de Catalunya, regulada pel Decret 377/2011, de 2 d’agost.</w:t>
      </w:r>
    </w:p>
    <w:p w14:paraId="6091436E" w14:textId="77777777" w:rsidR="00802282" w:rsidRPr="00C07B43" w:rsidRDefault="00802282" w:rsidP="00C07B43">
      <w:pPr>
        <w:spacing w:after="0" w:line="240" w:lineRule="auto"/>
        <w:jc w:val="both"/>
        <w:rPr>
          <w:rFonts w:ascii="Arial" w:hAnsi="Arial" w:cs="Arial"/>
        </w:rPr>
      </w:pPr>
    </w:p>
    <w:p w14:paraId="3FD4C633" w14:textId="4CB02C02" w:rsidR="00905D2B" w:rsidRDefault="00905D2B" w:rsidP="00C07B43">
      <w:pPr>
        <w:spacing w:after="0" w:line="240" w:lineRule="auto"/>
        <w:jc w:val="both"/>
        <w:rPr>
          <w:rFonts w:ascii="Arial" w:hAnsi="Arial" w:cs="Arial"/>
        </w:rPr>
      </w:pPr>
      <w:r w:rsidRPr="00C07B43">
        <w:rPr>
          <w:rFonts w:ascii="Arial" w:hAnsi="Arial" w:cs="Arial"/>
        </w:rPr>
        <w:t xml:space="preserve">Disposició final </w:t>
      </w:r>
    </w:p>
    <w:p w14:paraId="1D952FFB" w14:textId="77777777" w:rsidR="00C07B43" w:rsidRPr="00C07B43" w:rsidRDefault="00C07B43" w:rsidP="00C07B43">
      <w:pPr>
        <w:spacing w:after="0" w:line="240" w:lineRule="auto"/>
        <w:jc w:val="both"/>
        <w:rPr>
          <w:rFonts w:ascii="Arial" w:hAnsi="Arial" w:cs="Arial"/>
        </w:rPr>
      </w:pPr>
    </w:p>
    <w:p w14:paraId="60C47A4D" w14:textId="77777777" w:rsidR="00905D2B" w:rsidRPr="00C07B43" w:rsidRDefault="00905D2B" w:rsidP="00C07B43">
      <w:pPr>
        <w:spacing w:after="0" w:line="240" w:lineRule="auto"/>
        <w:jc w:val="both"/>
        <w:rPr>
          <w:rFonts w:ascii="Arial" w:hAnsi="Arial" w:cs="Arial"/>
          <w:i/>
        </w:rPr>
      </w:pPr>
      <w:r w:rsidRPr="00C07B43">
        <w:rPr>
          <w:rFonts w:ascii="Arial" w:hAnsi="Arial" w:cs="Arial"/>
        </w:rPr>
        <w:t xml:space="preserve">Aquesta Ordre entra en vigor l’endemà de </w:t>
      </w:r>
      <w:r w:rsidR="001B4D92" w:rsidRPr="00C07B43">
        <w:rPr>
          <w:rFonts w:ascii="Arial" w:hAnsi="Arial" w:cs="Arial"/>
        </w:rPr>
        <w:t xml:space="preserve">la seva publicació al </w:t>
      </w:r>
      <w:r w:rsidR="001B4D92" w:rsidRPr="00C07B43">
        <w:rPr>
          <w:rFonts w:ascii="Arial" w:hAnsi="Arial" w:cs="Arial"/>
          <w:i/>
        </w:rPr>
        <w:t>Diari Oficial de la Generalitat de Catalunya.</w:t>
      </w:r>
    </w:p>
    <w:p w14:paraId="6C94CBC3" w14:textId="77777777" w:rsidR="001B4D92" w:rsidRPr="00C07B43" w:rsidRDefault="001B4D92" w:rsidP="00C07B43">
      <w:pPr>
        <w:spacing w:after="0" w:line="240" w:lineRule="auto"/>
        <w:jc w:val="both"/>
        <w:rPr>
          <w:rFonts w:ascii="Arial" w:hAnsi="Arial" w:cs="Arial"/>
        </w:rPr>
      </w:pPr>
    </w:p>
    <w:p w14:paraId="2359F858" w14:textId="77777777" w:rsidR="001B4D92" w:rsidRPr="00C07B43" w:rsidRDefault="001B4D92" w:rsidP="00C07B43">
      <w:pPr>
        <w:spacing w:after="0" w:line="240" w:lineRule="auto"/>
        <w:jc w:val="both"/>
        <w:rPr>
          <w:rFonts w:ascii="Arial" w:hAnsi="Arial" w:cs="Arial"/>
        </w:rPr>
      </w:pPr>
      <w:r w:rsidRPr="00C07B43">
        <w:rPr>
          <w:rFonts w:ascii="Arial" w:hAnsi="Arial" w:cs="Arial"/>
        </w:rPr>
        <w:t>Barcelona</w:t>
      </w:r>
      <w:r w:rsidRPr="00C07B43">
        <w:rPr>
          <w:rFonts w:ascii="Arial" w:hAnsi="Arial" w:cs="Arial"/>
          <w:i/>
        </w:rPr>
        <w:t xml:space="preserve">, </w:t>
      </w:r>
      <w:r w:rsidRPr="00C07B43">
        <w:rPr>
          <w:rFonts w:ascii="Arial" w:hAnsi="Arial" w:cs="Arial"/>
        </w:rPr>
        <w:t>xx de setembre de 2024</w:t>
      </w:r>
    </w:p>
    <w:p w14:paraId="4D990F3A" w14:textId="77777777" w:rsidR="001B4D92" w:rsidRPr="00C07B43" w:rsidRDefault="001B4D92" w:rsidP="00C07B43">
      <w:pPr>
        <w:spacing w:after="0" w:line="240" w:lineRule="auto"/>
        <w:jc w:val="both"/>
        <w:rPr>
          <w:rFonts w:ascii="Arial" w:hAnsi="Arial" w:cs="Arial"/>
        </w:rPr>
      </w:pPr>
    </w:p>
    <w:p w14:paraId="03E9F3F3" w14:textId="77777777" w:rsidR="001B4D92" w:rsidRPr="00C07B43" w:rsidRDefault="001B4D92" w:rsidP="00C07B43">
      <w:pPr>
        <w:spacing w:after="0" w:line="240" w:lineRule="auto"/>
        <w:jc w:val="both"/>
        <w:rPr>
          <w:rFonts w:ascii="Arial" w:hAnsi="Arial" w:cs="Arial"/>
        </w:rPr>
      </w:pPr>
      <w:r w:rsidRPr="00C07B43">
        <w:rPr>
          <w:rFonts w:ascii="Arial" w:hAnsi="Arial" w:cs="Arial"/>
        </w:rPr>
        <w:t>Albert Dalmau i Miranda</w:t>
      </w:r>
    </w:p>
    <w:p w14:paraId="41405684" w14:textId="77777777" w:rsidR="001B4D92" w:rsidRPr="00C07B43" w:rsidRDefault="001B4D92" w:rsidP="00C07B43">
      <w:pPr>
        <w:spacing w:after="0" w:line="240" w:lineRule="auto"/>
        <w:jc w:val="both"/>
        <w:rPr>
          <w:rFonts w:ascii="Arial" w:hAnsi="Arial" w:cs="Arial"/>
        </w:rPr>
      </w:pPr>
      <w:r w:rsidRPr="00C07B43">
        <w:rPr>
          <w:rFonts w:ascii="Arial" w:hAnsi="Arial" w:cs="Arial"/>
        </w:rPr>
        <w:t>Conseller de la Presidència</w:t>
      </w:r>
    </w:p>
    <w:sectPr w:rsidR="001B4D92" w:rsidRPr="00C07B43" w:rsidSect="00F72550">
      <w:pgSz w:w="11906" w:h="16838"/>
      <w:pgMar w:top="1134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Open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00707B"/>
    <w:multiLevelType w:val="hybridMultilevel"/>
    <w:tmpl w:val="644C0DF8"/>
    <w:lvl w:ilvl="0" w:tplc="CE1C840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02064C"/>
    <w:multiLevelType w:val="multilevel"/>
    <w:tmpl w:val="71287EF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E55"/>
    <w:rsid w:val="00034B00"/>
    <w:rsid w:val="00037636"/>
    <w:rsid w:val="00050EFC"/>
    <w:rsid w:val="000C0EC8"/>
    <w:rsid w:val="000D32CF"/>
    <w:rsid w:val="000D432D"/>
    <w:rsid w:val="00131AF3"/>
    <w:rsid w:val="001A6CD3"/>
    <w:rsid w:val="001B4D92"/>
    <w:rsid w:val="00206084"/>
    <w:rsid w:val="002371B3"/>
    <w:rsid w:val="002D133A"/>
    <w:rsid w:val="00314F8A"/>
    <w:rsid w:val="00362F68"/>
    <w:rsid w:val="003A7AB9"/>
    <w:rsid w:val="004204E6"/>
    <w:rsid w:val="005F7E55"/>
    <w:rsid w:val="00703446"/>
    <w:rsid w:val="00711400"/>
    <w:rsid w:val="00771678"/>
    <w:rsid w:val="00802282"/>
    <w:rsid w:val="0085025D"/>
    <w:rsid w:val="00905D2B"/>
    <w:rsid w:val="00911CDC"/>
    <w:rsid w:val="00B36EB3"/>
    <w:rsid w:val="00BC10BE"/>
    <w:rsid w:val="00BD5A0C"/>
    <w:rsid w:val="00C07B43"/>
    <w:rsid w:val="00C4154F"/>
    <w:rsid w:val="00C74197"/>
    <w:rsid w:val="00CD5C44"/>
    <w:rsid w:val="00D536CB"/>
    <w:rsid w:val="00D57A47"/>
    <w:rsid w:val="00DA1A94"/>
    <w:rsid w:val="00E47126"/>
    <w:rsid w:val="00EB74FD"/>
    <w:rsid w:val="00F116C3"/>
    <w:rsid w:val="00F72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DA18B"/>
  <w15:docId w15:val="{E5C968AA-C3A0-47AF-8B31-60AD8A2E0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71B3"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53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a-ES"/>
    </w:rPr>
  </w:style>
  <w:style w:type="paragraph" w:styleId="Pargrafdellista">
    <w:name w:val="List Paragraph"/>
    <w:basedOn w:val="Normal"/>
    <w:uiPriority w:val="34"/>
    <w:qFormat/>
    <w:rsid w:val="000C0EC8"/>
    <w:pPr>
      <w:ind w:left="720"/>
      <w:contextualSpacing/>
    </w:pPr>
  </w:style>
  <w:style w:type="paragraph" w:customStyle="1" w:styleId="Default">
    <w:name w:val="Default"/>
    <w:rsid w:val="00771678"/>
    <w:pPr>
      <w:autoSpaceDE w:val="0"/>
      <w:autoSpaceDN w:val="0"/>
      <w:adjustRightInd w:val="0"/>
      <w:spacing w:after="0" w:line="240" w:lineRule="auto"/>
    </w:pPr>
    <w:rPr>
      <w:rFonts w:ascii="Open Sans" w:hAnsi="Open Sans" w:cs="Open San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322D4AB943714D9382C8BD26F1A5D3" ma:contentTypeVersion="15" ma:contentTypeDescription="Crea un document nou" ma:contentTypeScope="" ma:versionID="8f9c34de3eb73912468fcacc6593467c">
  <xsd:schema xmlns:xsd="http://www.w3.org/2001/XMLSchema" xmlns:xs="http://www.w3.org/2001/XMLSchema" xmlns:p="http://schemas.microsoft.com/office/2006/metadata/properties" xmlns:ns3="da63325f-0b06-40b8-875f-4d2d1bafd7c4" xmlns:ns4="4855dc57-c44e-4aab-8007-f1385ef7c853" targetNamespace="http://schemas.microsoft.com/office/2006/metadata/properties" ma:root="true" ma:fieldsID="a998399ee910252a9678b40075c58245" ns3:_="" ns4:_="">
    <xsd:import namespace="da63325f-0b06-40b8-875f-4d2d1bafd7c4"/>
    <xsd:import namespace="4855dc57-c44e-4aab-8007-f1385ef7c85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  <xsd:element ref="ns3:MediaServiceSystemTag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3325f-0b06-40b8-875f-4d2d1bafd7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55dc57-c44e-4aab-8007-f1385ef7c853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Hash de la indicació per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CDB1874-4C34-4B6D-883F-EBF0119495C2}">
  <ds:schemaRefs>
    <ds:schemaRef ds:uri="http://purl.org/dc/elements/1.1/"/>
    <ds:schemaRef ds:uri="http://schemas.microsoft.com/office/2006/metadata/properties"/>
    <ds:schemaRef ds:uri="4855dc57-c44e-4aab-8007-f1385ef7c85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da63325f-0b06-40b8-875f-4d2d1bafd7c4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7E8FE33-76A4-4EFF-B8EE-EF6771EEF12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A8D9375-FBC2-4730-BCF5-60D4098465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63325f-0b06-40b8-875f-4d2d1bafd7c4"/>
    <ds:schemaRef ds:uri="4855dc57-c44e-4aab-8007-f1385ef7c8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627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CTTI</Company>
  <LinksUpToDate>false</LinksUpToDate>
  <CharactersWithSpaces>4193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 Sabate, Jordi</dc:creator>
  <cp:lastModifiedBy>Molina Roig, Isabel</cp:lastModifiedBy>
  <cp:revision>6</cp:revision>
  <cp:lastPrinted>2016-04-11T10:17:00Z</cp:lastPrinted>
  <dcterms:created xsi:type="dcterms:W3CDTF">2024-09-17T07:56:00Z</dcterms:created>
  <dcterms:modified xsi:type="dcterms:W3CDTF">2024-09-18T11:53:00Z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0x010100F8322D4AB943714D9382C8BD26F1A5D3</vt:lpwstr>
  </property>
</Properties>
</file>