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0621" w14:textId="77777777" w:rsidR="00724620" w:rsidRPr="00724620" w:rsidRDefault="006F3825" w:rsidP="0072462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a-ES"/>
        </w:rPr>
      </w:pPr>
      <w:bookmarkStart w:id="0" w:name="_GoBack"/>
      <w:bookmarkEnd w:id="0"/>
      <w:r w:rsidRPr="00724620">
        <w:rPr>
          <w:rFonts w:ascii="Arial" w:eastAsia="Times New Roman" w:hAnsi="Arial" w:cs="Arial"/>
          <w:bCs/>
          <w:kern w:val="36"/>
          <w:lang w:eastAsia="ca-ES"/>
        </w:rPr>
        <w:t xml:space="preserve">DECRET </w:t>
      </w:r>
    </w:p>
    <w:p w14:paraId="5DF248F7" w14:textId="79D1E502" w:rsidR="006F3825" w:rsidRPr="00724620" w:rsidRDefault="008915D8" w:rsidP="0072462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a-ES"/>
        </w:rPr>
      </w:pPr>
      <w:r>
        <w:rPr>
          <w:rFonts w:ascii="Arial" w:eastAsia="Times New Roman" w:hAnsi="Arial" w:cs="Arial"/>
          <w:bCs/>
          <w:kern w:val="36"/>
          <w:lang w:eastAsia="ca-ES"/>
        </w:rPr>
        <w:t xml:space="preserve">    </w:t>
      </w:r>
      <w:r w:rsidR="00363D2D">
        <w:rPr>
          <w:rFonts w:ascii="Arial" w:eastAsia="Times New Roman" w:hAnsi="Arial" w:cs="Arial"/>
          <w:bCs/>
          <w:kern w:val="36"/>
          <w:lang w:eastAsia="ca-ES"/>
        </w:rPr>
        <w:t>/2024, d’1 d’octubre</w:t>
      </w:r>
      <w:r w:rsidR="006F3825" w:rsidRPr="00724620">
        <w:rPr>
          <w:rFonts w:ascii="Arial" w:eastAsia="Times New Roman" w:hAnsi="Arial" w:cs="Arial"/>
          <w:bCs/>
          <w:kern w:val="36"/>
          <w:lang w:eastAsia="ca-ES"/>
        </w:rPr>
        <w:t>, de reestructuració del Departament de la Presidència</w:t>
      </w:r>
      <w:r w:rsidR="00724620" w:rsidRPr="00724620">
        <w:rPr>
          <w:rFonts w:ascii="Arial" w:eastAsia="Times New Roman" w:hAnsi="Arial" w:cs="Arial"/>
          <w:bCs/>
          <w:kern w:val="36"/>
          <w:lang w:eastAsia="ca-ES"/>
        </w:rPr>
        <w:t>.</w:t>
      </w:r>
    </w:p>
    <w:p w14:paraId="34D17AA8" w14:textId="77777777" w:rsidR="00724620" w:rsidRPr="00724620" w:rsidRDefault="00724620" w:rsidP="0072462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ca-ES"/>
        </w:rPr>
      </w:pPr>
    </w:p>
    <w:p w14:paraId="32E62078" w14:textId="199B5430" w:rsidR="006F3825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Mitjançant el Decret 133/2024</w:t>
      </w:r>
      <w:r w:rsidR="00724620">
        <w:rPr>
          <w:rFonts w:ascii="Arial" w:eastAsia="Times New Roman" w:hAnsi="Arial" w:cs="Arial"/>
          <w:lang w:eastAsia="ca-ES"/>
        </w:rPr>
        <w:t>,</w:t>
      </w:r>
      <w:r w:rsidRPr="00724620">
        <w:rPr>
          <w:rFonts w:ascii="Arial" w:eastAsia="Times New Roman" w:hAnsi="Arial" w:cs="Arial"/>
          <w:lang w:eastAsia="ca-ES"/>
        </w:rPr>
        <w:t xml:space="preserve">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11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agost, de creació, denominació i determinació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àmbit de competència dels departaments en què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organitza el Govern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 de Catalunya,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ha</w:t>
      </w:r>
      <w:r w:rsidR="00154AC8">
        <w:rPr>
          <w:rFonts w:ascii="Arial" w:eastAsia="Times New Roman" w:hAnsi="Arial" w:cs="Arial"/>
          <w:lang w:eastAsia="ca-ES"/>
        </w:rPr>
        <w:t>n</w:t>
      </w:r>
      <w:r w:rsidRPr="00724620">
        <w:rPr>
          <w:rFonts w:ascii="Arial" w:eastAsia="Times New Roman" w:hAnsi="Arial" w:cs="Arial"/>
          <w:lang w:eastAsia="ca-ES"/>
        </w:rPr>
        <w:t xml:space="preserve"> modificat la denominació i </w:t>
      </w:r>
      <w:r w:rsidR="00154AC8">
        <w:rPr>
          <w:rFonts w:ascii="Arial" w:eastAsia="Times New Roman" w:hAnsi="Arial" w:cs="Arial"/>
          <w:lang w:eastAsia="ca-ES"/>
        </w:rPr>
        <w:t xml:space="preserve">les </w:t>
      </w:r>
      <w:r w:rsidRPr="00724620">
        <w:rPr>
          <w:rFonts w:ascii="Arial" w:eastAsia="Times New Roman" w:hAnsi="Arial" w:cs="Arial"/>
          <w:lang w:eastAsia="ca-ES"/>
        </w:rPr>
        <w:t>competències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alguns departaments, i se n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han creat de nous. </w:t>
      </w:r>
    </w:p>
    <w:p w14:paraId="66F44DD0" w14:textId="77777777" w:rsidR="00724620" w:rsidRPr="00724620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1787548" w14:textId="78198F99" w:rsidR="006F3825" w:rsidRDefault="00154AC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L’</w:t>
      </w:r>
      <w:r w:rsidR="006F3825" w:rsidRPr="00724620">
        <w:rPr>
          <w:rFonts w:ascii="Arial" w:eastAsia="Times New Roman" w:hAnsi="Arial" w:cs="Arial"/>
          <w:lang w:eastAsia="ca-ES"/>
        </w:rPr>
        <w:t>article 3.1 de l</w:t>
      </w:r>
      <w:r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esmentat Decret 133/2024, d</w:t>
      </w:r>
      <w:r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11 d</w:t>
      </w:r>
      <w:r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agost, concret</w:t>
      </w:r>
      <w:r>
        <w:rPr>
          <w:rFonts w:ascii="Arial" w:eastAsia="Times New Roman" w:hAnsi="Arial" w:cs="Arial"/>
          <w:lang w:eastAsia="ca-ES"/>
        </w:rPr>
        <w:t>a</w:t>
      </w:r>
      <w:r w:rsidR="006F3825" w:rsidRPr="00724620">
        <w:rPr>
          <w:rFonts w:ascii="Arial" w:eastAsia="Times New Roman" w:hAnsi="Arial" w:cs="Arial"/>
          <w:lang w:eastAsia="ca-ES"/>
        </w:rPr>
        <w:t xml:space="preserve"> les competències del Departament de la Presidència, fet que comporta la necessitat de reestructurar aquest Departament d</w:t>
      </w:r>
      <w:r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acord amb l</w:t>
      </w:r>
      <w:r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àmbit de competències atribuït.</w:t>
      </w:r>
    </w:p>
    <w:p w14:paraId="359F144F" w14:textId="77777777" w:rsidR="00724620" w:rsidRPr="00724620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5383541" w14:textId="6EF3B4DC" w:rsidR="006F3825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Per tot això, de conformitat amb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article 23 de la Llei 13/2008, del 5 de novembre, de la presidència de la Generalitat i del Govern; la Llei 26/2010, del 3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agost, de règim jurídic i de procediment de les administracions públiques de Catalunya, i la Llei 13/1989, de 14 de desembre,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organització, procediment i règim jurídic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 de Catalunya;</w:t>
      </w:r>
    </w:p>
    <w:p w14:paraId="23C78C77" w14:textId="77777777" w:rsidR="00724620" w:rsidRPr="00724620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185FE03F" w14:textId="1F337304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 proposta del conseller de la Presidència, i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acord amb el Govern,</w:t>
      </w:r>
    </w:p>
    <w:p w14:paraId="312A9E5D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4B0A2895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Decreto:</w:t>
      </w:r>
    </w:p>
    <w:p w14:paraId="5FC3AAF4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70822FC6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1</w:t>
      </w:r>
    </w:p>
    <w:p w14:paraId="4D6FB6AA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Estructura del Departament</w:t>
      </w:r>
    </w:p>
    <w:p w14:paraId="51BF7BC9" w14:textId="216687EF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1.1</w:t>
      </w:r>
      <w:r w:rsidR="00DB0493">
        <w:rPr>
          <w:rFonts w:ascii="Arial" w:eastAsia="Times New Roman" w:hAnsi="Arial" w:cs="Arial"/>
          <w:lang w:eastAsia="ca-ES"/>
        </w:rPr>
        <w:t>.</w:t>
      </w:r>
      <w:r w:rsidRPr="00724620">
        <w:rPr>
          <w:rFonts w:ascii="Arial" w:eastAsia="Times New Roman" w:hAnsi="Arial" w:cs="Arial"/>
          <w:lang w:eastAsia="ca-ES"/>
        </w:rPr>
        <w:t xml:space="preserve"> El Departament de la Presidència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estructura en les unitats directives següents</w:t>
      </w:r>
      <w:r w:rsidR="00DB0493">
        <w:rPr>
          <w:rFonts w:ascii="Arial" w:eastAsia="Times New Roman" w:hAnsi="Arial" w:cs="Arial"/>
          <w:lang w:eastAsia="ca-ES"/>
        </w:rPr>
        <w:t>,</w:t>
      </w:r>
      <w:r w:rsidRPr="00724620">
        <w:rPr>
          <w:rFonts w:ascii="Arial" w:eastAsia="Times New Roman" w:hAnsi="Arial" w:cs="Arial"/>
          <w:lang w:eastAsia="ca-ES"/>
        </w:rPr>
        <w:t xml:space="preserve"> sota la direcció del conseller o consellera de la Presidència:</w:t>
      </w:r>
    </w:p>
    <w:p w14:paraId="1A6C524F" w14:textId="281B8FFE" w:rsidR="00950E9D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hAnsi="Arial" w:cs="Arial"/>
          <w:i/>
          <w:lang w:eastAsia="ca-ES"/>
        </w:rPr>
        <w:t>a</w:t>
      </w:r>
      <w:r w:rsidRPr="00DF5D03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El Gabinet del President</w:t>
      </w:r>
      <w:r w:rsidR="00154AC8" w:rsidRPr="00DF5D03">
        <w:rPr>
          <w:rFonts w:ascii="Arial" w:eastAsia="Times New Roman" w:hAnsi="Arial" w:cs="Arial"/>
          <w:lang w:eastAsia="ca-ES"/>
        </w:rPr>
        <w:t xml:space="preserve"> o Presidenta</w:t>
      </w:r>
      <w:r w:rsidR="00482F0A" w:rsidRPr="00DF5D03">
        <w:rPr>
          <w:rFonts w:ascii="Arial" w:eastAsia="Times New Roman" w:hAnsi="Arial" w:cs="Arial"/>
          <w:lang w:eastAsia="ca-ES"/>
        </w:rPr>
        <w:t>.</w:t>
      </w:r>
    </w:p>
    <w:p w14:paraId="2F91F422" w14:textId="37202830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hAnsi="Arial" w:cs="Arial"/>
          <w:i/>
          <w:lang w:eastAsia="ca-ES"/>
        </w:rPr>
        <w:t>b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La Secretaria General</w:t>
      </w:r>
      <w:r w:rsidR="00482F0A" w:rsidRPr="00DF5D03">
        <w:rPr>
          <w:rFonts w:ascii="Arial" w:eastAsia="Times New Roman" w:hAnsi="Arial" w:cs="Arial"/>
          <w:lang w:eastAsia="ca-ES"/>
        </w:rPr>
        <w:t>.</w:t>
      </w:r>
    </w:p>
    <w:p w14:paraId="0D4F972B" w14:textId="1BCBC94A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c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La Secretaria del Govern.</w:t>
      </w:r>
    </w:p>
    <w:p w14:paraId="416705CB" w14:textId="3A76B332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d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El Gabinet Jurídic de la Generalitat.</w:t>
      </w:r>
    </w:p>
    <w:p w14:paraId="285606ED" w14:textId="0AD51251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e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La Secretaria de Mitjans de Comunicació i Difusió.</w:t>
      </w:r>
    </w:p>
    <w:p w14:paraId="07548532" w14:textId="0FC7F2A3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f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La Secretaria de Governs Locals i Relacions amb Aran.</w:t>
      </w:r>
    </w:p>
    <w:p w14:paraId="5086937F" w14:textId="36393A2D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g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La Secretaria d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6F3825" w:rsidRPr="00DF5D03">
        <w:rPr>
          <w:rFonts w:ascii="Arial" w:eastAsia="Times New Roman" w:hAnsi="Arial" w:cs="Arial"/>
          <w:lang w:eastAsia="ca-ES"/>
        </w:rPr>
        <w:t>Administració i Funció Pública.</w:t>
      </w:r>
    </w:p>
    <w:p w14:paraId="55D56227" w14:textId="73B93724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h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 xml:space="preserve">La Secretaria de Telecomunicacions i Transformació Digital. </w:t>
      </w:r>
    </w:p>
    <w:p w14:paraId="76234509" w14:textId="4B44E483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i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L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6F3825" w:rsidRPr="00DF5D03">
        <w:rPr>
          <w:rFonts w:ascii="Arial" w:eastAsia="Times New Roman" w:hAnsi="Arial" w:cs="Arial"/>
          <w:lang w:eastAsia="ca-ES"/>
        </w:rPr>
        <w:t>Institut d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6F3825" w:rsidRPr="00DF5D03">
        <w:rPr>
          <w:rFonts w:ascii="Arial" w:eastAsia="Times New Roman" w:hAnsi="Arial" w:cs="Arial"/>
          <w:lang w:eastAsia="ca-ES"/>
        </w:rPr>
        <w:t>Estudis de l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6F3825" w:rsidRPr="00DF5D03">
        <w:rPr>
          <w:rFonts w:ascii="Arial" w:eastAsia="Times New Roman" w:hAnsi="Arial" w:cs="Arial"/>
          <w:lang w:eastAsia="ca-ES"/>
        </w:rPr>
        <w:t>Autogovern.</w:t>
      </w:r>
    </w:p>
    <w:p w14:paraId="421C666D" w14:textId="5904673A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j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La Delegació del Govern de la Generalitat a Madrid.</w:t>
      </w:r>
    </w:p>
    <w:p w14:paraId="56923CB0" w14:textId="24ADBE69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k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>La Direcció General de Relacions Institucionals i amb el Parlament.</w:t>
      </w:r>
    </w:p>
    <w:p w14:paraId="432F04A7" w14:textId="0271F19E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l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eastAsia="Times New Roman" w:hAnsi="Arial" w:cs="Arial"/>
          <w:lang w:eastAsia="ca-ES"/>
        </w:rPr>
        <w:t xml:space="preserve">La Direcció General de Coordinació </w:t>
      </w:r>
      <w:proofErr w:type="spellStart"/>
      <w:r w:rsidR="006F3825" w:rsidRPr="00DF5D03">
        <w:rPr>
          <w:rFonts w:ascii="Arial" w:eastAsia="Times New Roman" w:hAnsi="Arial" w:cs="Arial"/>
          <w:lang w:eastAsia="ca-ES"/>
        </w:rPr>
        <w:t>Interdepartamental</w:t>
      </w:r>
      <w:proofErr w:type="spellEnd"/>
      <w:r w:rsidR="006F3825" w:rsidRPr="00DF5D03">
        <w:rPr>
          <w:rFonts w:ascii="Arial" w:eastAsia="Times New Roman" w:hAnsi="Arial" w:cs="Arial"/>
          <w:lang w:eastAsia="ca-ES"/>
        </w:rPr>
        <w:t>.</w:t>
      </w:r>
    </w:p>
    <w:p w14:paraId="7DD256E7" w14:textId="3545305B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lang w:eastAsia="ca-ES"/>
        </w:rPr>
        <w:t>m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hAnsi="Arial" w:cs="Arial"/>
          <w:shd w:val="clear" w:color="auto" w:fill="FFFFFF"/>
        </w:rPr>
        <w:t>La</w:t>
      </w:r>
      <w:r w:rsidR="00070DD9" w:rsidRPr="00DF5D03">
        <w:rPr>
          <w:rFonts w:ascii="Arial" w:hAnsi="Arial" w:cs="Arial"/>
          <w:shd w:val="clear" w:color="auto" w:fill="FFFFFF"/>
        </w:rPr>
        <w:t xml:space="preserve"> Direcció General d</w:t>
      </w:r>
      <w:r w:rsidR="00154AC8" w:rsidRPr="00DF5D03">
        <w:rPr>
          <w:rFonts w:ascii="Arial" w:hAnsi="Arial" w:cs="Arial"/>
          <w:shd w:val="clear" w:color="auto" w:fill="FFFFFF"/>
        </w:rPr>
        <w:t>’</w:t>
      </w:r>
      <w:r w:rsidR="00070DD9" w:rsidRPr="00DF5D03">
        <w:rPr>
          <w:rFonts w:ascii="Arial" w:hAnsi="Arial" w:cs="Arial"/>
          <w:shd w:val="clear" w:color="auto" w:fill="FFFFFF"/>
        </w:rPr>
        <w:t>Estratègia,</w:t>
      </w:r>
      <w:r w:rsidR="006F3825" w:rsidRPr="00DF5D03">
        <w:rPr>
          <w:rFonts w:ascii="Arial" w:hAnsi="Arial" w:cs="Arial"/>
          <w:shd w:val="clear" w:color="auto" w:fill="FFFFFF"/>
        </w:rPr>
        <w:t xml:space="preserve"> Anàlisi i Prospectiva.</w:t>
      </w:r>
    </w:p>
    <w:p w14:paraId="095CCCC3" w14:textId="16D42971" w:rsidR="006F3825" w:rsidRPr="00DF5D03" w:rsidRDefault="00871DF9" w:rsidP="00DF5D0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>
        <w:rPr>
          <w:rFonts w:ascii="Arial" w:hAnsi="Arial" w:cs="Arial"/>
          <w:i/>
          <w:lang w:eastAsia="ca-ES"/>
        </w:rPr>
        <w:t>n</w:t>
      </w:r>
      <w:r w:rsidRPr="00660839">
        <w:rPr>
          <w:rFonts w:ascii="Arial" w:hAnsi="Arial" w:cs="Arial"/>
          <w:lang w:eastAsia="ca-ES"/>
        </w:rPr>
        <w:t xml:space="preserve">) </w:t>
      </w:r>
      <w:r w:rsidR="006F3825" w:rsidRPr="00DF5D03">
        <w:rPr>
          <w:rFonts w:ascii="Arial" w:hAnsi="Arial" w:cs="Arial"/>
          <w:shd w:val="clear" w:color="auto" w:fill="FFFFFF"/>
        </w:rPr>
        <w:t>La Direcció General de Comunicació del Govern</w:t>
      </w:r>
    </w:p>
    <w:p w14:paraId="48281D98" w14:textId="7777777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1.2. Resten adscrits al Departament de la Presidència:</w:t>
      </w:r>
    </w:p>
    <w:p w14:paraId="4604385E" w14:textId="7A6929A5" w:rsidR="006F3825" w:rsidRPr="00724620" w:rsidRDefault="00355134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 xml:space="preserve">1.2.1. </w:t>
      </w:r>
      <w:r w:rsidR="006F3825" w:rsidRPr="00724620">
        <w:rPr>
          <w:rFonts w:ascii="Arial" w:hAnsi="Arial" w:cs="Arial"/>
          <w:sz w:val="22"/>
          <w:szCs w:val="22"/>
        </w:rPr>
        <w:t>Mitjançant la Secretaria General, el Patronat de la Muntanya de Montserrat.</w:t>
      </w:r>
    </w:p>
    <w:p w14:paraId="2AF35A6C" w14:textId="5C9C6842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1.2.2. Mitjançant la Secretaria del Govern, l</w:t>
      </w:r>
      <w:r w:rsidR="00154AC8">
        <w:rPr>
          <w:rFonts w:ascii="Arial" w:hAnsi="Arial" w:cs="Arial"/>
          <w:sz w:val="22"/>
          <w:szCs w:val="22"/>
        </w:rPr>
        <w:t>’</w:t>
      </w:r>
      <w:r w:rsidRPr="00724620">
        <w:rPr>
          <w:rFonts w:ascii="Arial" w:hAnsi="Arial" w:cs="Arial"/>
          <w:sz w:val="22"/>
          <w:szCs w:val="22"/>
        </w:rPr>
        <w:t>Entitat Autònoma del Diari Oficial i de Publicacions de la Generalitat de Catalunya.</w:t>
      </w:r>
    </w:p>
    <w:p w14:paraId="54E0A6C4" w14:textId="7777777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1.2.3. Mitjançant la Secretaria de Mitjans de Comunicació i Difusió, la Corporació Catalana de Mitjans Audiovisuals.</w:t>
      </w:r>
    </w:p>
    <w:p w14:paraId="1A075D6D" w14:textId="4A0288F9" w:rsidR="006F3825" w:rsidRPr="00724620" w:rsidRDefault="00355134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 xml:space="preserve">1.2.4. </w:t>
      </w:r>
      <w:r w:rsidR="006F3825" w:rsidRPr="00724620">
        <w:rPr>
          <w:rFonts w:ascii="Arial" w:hAnsi="Arial" w:cs="Arial"/>
          <w:sz w:val="22"/>
          <w:szCs w:val="22"/>
        </w:rPr>
        <w:t>Mitjançant la Secretaria d</w:t>
      </w:r>
      <w:r w:rsidR="00154AC8">
        <w:rPr>
          <w:rFonts w:ascii="Arial" w:hAnsi="Arial" w:cs="Arial"/>
          <w:sz w:val="22"/>
          <w:szCs w:val="22"/>
        </w:rPr>
        <w:t>’</w:t>
      </w:r>
      <w:r w:rsidR="006F3825" w:rsidRPr="00724620">
        <w:rPr>
          <w:rFonts w:ascii="Arial" w:hAnsi="Arial" w:cs="Arial"/>
          <w:sz w:val="22"/>
          <w:szCs w:val="22"/>
        </w:rPr>
        <w:t>Administració i Funció Pública</w:t>
      </w:r>
      <w:r w:rsidR="00B571EC" w:rsidRPr="00724620">
        <w:rPr>
          <w:rFonts w:ascii="Arial" w:hAnsi="Arial" w:cs="Arial"/>
          <w:sz w:val="22"/>
          <w:szCs w:val="22"/>
        </w:rPr>
        <w:t>, l</w:t>
      </w:r>
      <w:r w:rsidR="00154AC8">
        <w:rPr>
          <w:rFonts w:ascii="Arial" w:hAnsi="Arial" w:cs="Arial"/>
          <w:sz w:val="22"/>
          <w:szCs w:val="22"/>
        </w:rPr>
        <w:t>’</w:t>
      </w:r>
      <w:r w:rsidR="006F3825" w:rsidRPr="00724620">
        <w:rPr>
          <w:rFonts w:ascii="Arial" w:hAnsi="Arial" w:cs="Arial"/>
          <w:sz w:val="22"/>
          <w:szCs w:val="22"/>
        </w:rPr>
        <w:t>Escola d</w:t>
      </w:r>
      <w:r w:rsidR="00154AC8">
        <w:rPr>
          <w:rFonts w:ascii="Arial" w:hAnsi="Arial" w:cs="Arial"/>
          <w:sz w:val="22"/>
          <w:szCs w:val="22"/>
        </w:rPr>
        <w:t>’</w:t>
      </w:r>
      <w:r w:rsidR="006F3825" w:rsidRPr="00724620">
        <w:rPr>
          <w:rFonts w:ascii="Arial" w:hAnsi="Arial" w:cs="Arial"/>
          <w:sz w:val="22"/>
          <w:szCs w:val="22"/>
        </w:rPr>
        <w:t>Administració Pública de Catalunya.</w:t>
      </w:r>
    </w:p>
    <w:p w14:paraId="06ADB137" w14:textId="7777777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1.2.5. Mitjançant la Secretaria de Telecomunicacions i Transformació Digital:</w:t>
      </w:r>
    </w:p>
    <w:p w14:paraId="507445F3" w14:textId="7777777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DF5D03">
        <w:rPr>
          <w:rFonts w:ascii="Arial" w:hAnsi="Arial" w:cs="Arial"/>
          <w:i/>
          <w:sz w:val="22"/>
          <w:szCs w:val="22"/>
        </w:rPr>
        <w:lastRenderedPageBreak/>
        <w:t>a</w:t>
      </w:r>
      <w:r w:rsidRPr="00724620">
        <w:rPr>
          <w:rFonts w:ascii="Arial" w:hAnsi="Arial" w:cs="Arial"/>
          <w:sz w:val="22"/>
          <w:szCs w:val="22"/>
        </w:rPr>
        <w:t>) El Centre de Telecomunicacions i Tecnologies de la Informació de la Generalitat de Catalunya.</w:t>
      </w:r>
    </w:p>
    <w:p w14:paraId="17AC533F" w14:textId="5EEFB66E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DF5D03">
        <w:rPr>
          <w:rFonts w:ascii="Arial" w:hAnsi="Arial" w:cs="Arial"/>
          <w:i/>
          <w:sz w:val="22"/>
          <w:szCs w:val="22"/>
        </w:rPr>
        <w:t>b</w:t>
      </w:r>
      <w:r w:rsidRPr="00724620">
        <w:rPr>
          <w:rFonts w:ascii="Arial" w:hAnsi="Arial" w:cs="Arial"/>
          <w:sz w:val="22"/>
          <w:szCs w:val="22"/>
        </w:rPr>
        <w:t>) L</w:t>
      </w:r>
      <w:r w:rsidR="00154AC8">
        <w:rPr>
          <w:rFonts w:ascii="Arial" w:hAnsi="Arial" w:cs="Arial"/>
          <w:sz w:val="22"/>
          <w:szCs w:val="22"/>
        </w:rPr>
        <w:t>’</w:t>
      </w:r>
      <w:r w:rsidRPr="00724620">
        <w:rPr>
          <w:rFonts w:ascii="Arial" w:hAnsi="Arial" w:cs="Arial"/>
          <w:sz w:val="22"/>
          <w:szCs w:val="22"/>
        </w:rPr>
        <w:t xml:space="preserve">Agència de </w:t>
      </w:r>
      <w:proofErr w:type="spellStart"/>
      <w:r w:rsidRPr="00724620">
        <w:rPr>
          <w:rFonts w:ascii="Arial" w:hAnsi="Arial" w:cs="Arial"/>
          <w:sz w:val="22"/>
          <w:szCs w:val="22"/>
        </w:rPr>
        <w:t>Ciberseguretat</w:t>
      </w:r>
      <w:proofErr w:type="spellEnd"/>
      <w:r w:rsidRPr="00724620">
        <w:rPr>
          <w:rFonts w:ascii="Arial" w:hAnsi="Arial" w:cs="Arial"/>
          <w:sz w:val="22"/>
          <w:szCs w:val="22"/>
        </w:rPr>
        <w:t xml:space="preserve"> de Catalunya.</w:t>
      </w:r>
    </w:p>
    <w:p w14:paraId="490254CE" w14:textId="7777777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DF5D03">
        <w:rPr>
          <w:rFonts w:ascii="Arial" w:hAnsi="Arial" w:cs="Arial"/>
          <w:i/>
          <w:sz w:val="22"/>
          <w:szCs w:val="22"/>
        </w:rPr>
        <w:t>c</w:t>
      </w:r>
      <w:r w:rsidRPr="00724620">
        <w:rPr>
          <w:rFonts w:ascii="Arial" w:hAnsi="Arial" w:cs="Arial"/>
          <w:sz w:val="22"/>
          <w:szCs w:val="22"/>
        </w:rPr>
        <w:t>) El Consorci Administració Oberta de Catalunya.</w:t>
      </w:r>
    </w:p>
    <w:p w14:paraId="797C3029" w14:textId="0A9213E6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DF5D03">
        <w:rPr>
          <w:rFonts w:ascii="Arial" w:hAnsi="Arial" w:cs="Arial"/>
          <w:i/>
          <w:sz w:val="22"/>
          <w:szCs w:val="22"/>
        </w:rPr>
        <w:t>d</w:t>
      </w:r>
      <w:r w:rsidRPr="00724620">
        <w:rPr>
          <w:rFonts w:ascii="Arial" w:hAnsi="Arial" w:cs="Arial"/>
          <w:sz w:val="22"/>
          <w:szCs w:val="22"/>
        </w:rPr>
        <w:t xml:space="preserve">) La Fundació Privada i2CAT, Internet i Innovació </w:t>
      </w:r>
      <w:r w:rsidR="00085D80">
        <w:rPr>
          <w:rFonts w:ascii="Arial" w:hAnsi="Arial" w:cs="Arial"/>
          <w:sz w:val="22"/>
          <w:szCs w:val="22"/>
        </w:rPr>
        <w:t>D</w:t>
      </w:r>
      <w:r w:rsidRPr="00724620">
        <w:rPr>
          <w:rFonts w:ascii="Arial" w:hAnsi="Arial" w:cs="Arial"/>
          <w:sz w:val="22"/>
          <w:szCs w:val="22"/>
        </w:rPr>
        <w:t>igital a Catalunya.</w:t>
      </w:r>
    </w:p>
    <w:p w14:paraId="2C50801E" w14:textId="5C7CB86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 xml:space="preserve">1.2.6. Mitjançant la 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>Direcció General d</w:t>
      </w:r>
      <w:r w:rsidR="00154AC8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>Estratègia, Anàlisi i Prospectiva</w:t>
      </w:r>
      <w:r w:rsidRPr="00724620">
        <w:rPr>
          <w:rFonts w:ascii="Arial" w:hAnsi="Arial" w:cs="Arial"/>
          <w:sz w:val="22"/>
          <w:szCs w:val="22"/>
        </w:rPr>
        <w:t>, el Centre d</w:t>
      </w:r>
      <w:r w:rsidR="00154AC8">
        <w:rPr>
          <w:rFonts w:ascii="Arial" w:hAnsi="Arial" w:cs="Arial"/>
          <w:sz w:val="22"/>
          <w:szCs w:val="22"/>
        </w:rPr>
        <w:t>’</w:t>
      </w:r>
      <w:r w:rsidRPr="00724620">
        <w:rPr>
          <w:rFonts w:ascii="Arial" w:hAnsi="Arial" w:cs="Arial"/>
          <w:sz w:val="22"/>
          <w:szCs w:val="22"/>
        </w:rPr>
        <w:t>Estudis d</w:t>
      </w:r>
      <w:r w:rsidR="00154AC8">
        <w:rPr>
          <w:rFonts w:ascii="Arial" w:hAnsi="Arial" w:cs="Arial"/>
          <w:sz w:val="22"/>
          <w:szCs w:val="22"/>
        </w:rPr>
        <w:t>’</w:t>
      </w:r>
      <w:r w:rsidRPr="00724620">
        <w:rPr>
          <w:rFonts w:ascii="Arial" w:hAnsi="Arial" w:cs="Arial"/>
          <w:sz w:val="22"/>
          <w:szCs w:val="22"/>
        </w:rPr>
        <w:t>Opinió</w:t>
      </w:r>
      <w:r w:rsidR="001D0E82" w:rsidRPr="00724620">
        <w:rPr>
          <w:rFonts w:ascii="Arial" w:hAnsi="Arial" w:cs="Arial"/>
          <w:sz w:val="22"/>
          <w:szCs w:val="22"/>
        </w:rPr>
        <w:t>.</w:t>
      </w:r>
    </w:p>
    <w:p w14:paraId="663C0161" w14:textId="16F0A540" w:rsidR="00B571EC" w:rsidRPr="00724620" w:rsidRDefault="00B571EC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1.2.7</w:t>
      </w:r>
      <w:r w:rsidR="00FD5ED1">
        <w:rPr>
          <w:rFonts w:ascii="Arial" w:hAnsi="Arial" w:cs="Arial"/>
          <w:sz w:val="22"/>
          <w:szCs w:val="22"/>
        </w:rPr>
        <w:t>.</w:t>
      </w:r>
      <w:r w:rsidRPr="00724620">
        <w:rPr>
          <w:rFonts w:ascii="Arial" w:hAnsi="Arial" w:cs="Arial"/>
          <w:sz w:val="22"/>
          <w:szCs w:val="22"/>
        </w:rPr>
        <w:t xml:space="preserve"> La Comissió de Garantia del Dret d</w:t>
      </w:r>
      <w:r w:rsidR="00154AC8">
        <w:rPr>
          <w:rFonts w:ascii="Arial" w:hAnsi="Arial" w:cs="Arial"/>
          <w:sz w:val="22"/>
          <w:szCs w:val="22"/>
        </w:rPr>
        <w:t>’</w:t>
      </w:r>
      <w:r w:rsidRPr="00724620">
        <w:rPr>
          <w:rFonts w:ascii="Arial" w:hAnsi="Arial" w:cs="Arial"/>
          <w:sz w:val="22"/>
          <w:szCs w:val="22"/>
        </w:rPr>
        <w:t>Accés a la Informació Pública</w:t>
      </w:r>
      <w:r w:rsidR="000F0719" w:rsidRPr="00724620">
        <w:rPr>
          <w:rFonts w:ascii="Arial" w:hAnsi="Arial" w:cs="Arial"/>
          <w:sz w:val="22"/>
          <w:szCs w:val="22"/>
        </w:rPr>
        <w:t>.</w:t>
      </w:r>
    </w:p>
    <w:p w14:paraId="274FD60B" w14:textId="42160CB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1.</w:t>
      </w:r>
      <w:r w:rsidR="00B571EC" w:rsidRPr="00724620">
        <w:rPr>
          <w:rFonts w:ascii="Arial" w:hAnsi="Arial" w:cs="Arial"/>
          <w:sz w:val="22"/>
          <w:szCs w:val="22"/>
        </w:rPr>
        <w:t>3</w:t>
      </w:r>
      <w:r w:rsidR="00FD5ED1">
        <w:rPr>
          <w:rFonts w:ascii="Arial" w:hAnsi="Arial" w:cs="Arial"/>
          <w:sz w:val="22"/>
          <w:szCs w:val="22"/>
        </w:rPr>
        <w:t>.</w:t>
      </w:r>
      <w:r w:rsidRPr="00724620">
        <w:rPr>
          <w:rFonts w:ascii="Arial" w:hAnsi="Arial" w:cs="Arial"/>
          <w:sz w:val="22"/>
          <w:szCs w:val="22"/>
        </w:rPr>
        <w:t xml:space="preserve"> El Consell de l</w:t>
      </w:r>
      <w:r w:rsidR="00154AC8">
        <w:rPr>
          <w:rFonts w:ascii="Arial" w:hAnsi="Arial" w:cs="Arial"/>
          <w:sz w:val="22"/>
          <w:szCs w:val="22"/>
        </w:rPr>
        <w:t>’</w:t>
      </w:r>
      <w:r w:rsidRPr="00724620">
        <w:rPr>
          <w:rFonts w:ascii="Arial" w:hAnsi="Arial" w:cs="Arial"/>
          <w:sz w:val="22"/>
          <w:szCs w:val="22"/>
        </w:rPr>
        <w:t xml:space="preserve">Audiovisual de Catalunya i </w:t>
      </w:r>
      <w:proofErr w:type="spellStart"/>
      <w:r w:rsidRPr="00724620">
        <w:rPr>
          <w:rFonts w:ascii="Arial" w:hAnsi="Arial" w:cs="Arial"/>
          <w:sz w:val="22"/>
          <w:szCs w:val="22"/>
        </w:rPr>
        <w:t>Intracatalonia</w:t>
      </w:r>
      <w:proofErr w:type="spellEnd"/>
      <w:r w:rsidRPr="00724620">
        <w:rPr>
          <w:rFonts w:ascii="Arial" w:hAnsi="Arial" w:cs="Arial"/>
          <w:sz w:val="22"/>
          <w:szCs w:val="22"/>
        </w:rPr>
        <w:t>, SA es relacionen amb el Departament de la Presidència mitjançant la Secretaria de Mitjans de Comunicació i Difusió.</w:t>
      </w:r>
    </w:p>
    <w:p w14:paraId="3CD320FD" w14:textId="66A98ADE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1.</w:t>
      </w:r>
      <w:r w:rsidR="00B571EC" w:rsidRPr="00724620">
        <w:rPr>
          <w:rFonts w:ascii="Arial" w:hAnsi="Arial" w:cs="Arial"/>
          <w:sz w:val="22"/>
          <w:szCs w:val="22"/>
        </w:rPr>
        <w:t>4</w:t>
      </w:r>
      <w:r w:rsidR="00FD5ED1">
        <w:rPr>
          <w:rFonts w:ascii="Arial" w:hAnsi="Arial" w:cs="Arial"/>
          <w:sz w:val="22"/>
          <w:szCs w:val="22"/>
        </w:rPr>
        <w:t>.</w:t>
      </w:r>
      <w:r w:rsidRPr="00724620">
        <w:rPr>
          <w:rFonts w:ascii="Arial" w:hAnsi="Arial" w:cs="Arial"/>
          <w:sz w:val="22"/>
          <w:szCs w:val="22"/>
        </w:rPr>
        <w:t xml:space="preserve"> La Comissió Jurídica Assessora es relaciona amb el Govern mitjançant el Departament de la Presidència.</w:t>
      </w:r>
    </w:p>
    <w:p w14:paraId="0AA55E35" w14:textId="61343DC0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1.</w:t>
      </w:r>
      <w:r w:rsidR="00B571EC" w:rsidRPr="00724620">
        <w:rPr>
          <w:rFonts w:ascii="Arial" w:hAnsi="Arial" w:cs="Arial"/>
          <w:sz w:val="22"/>
          <w:szCs w:val="22"/>
        </w:rPr>
        <w:t>5</w:t>
      </w:r>
      <w:r w:rsidR="00FD5ED1">
        <w:rPr>
          <w:rFonts w:ascii="Arial" w:hAnsi="Arial" w:cs="Arial"/>
          <w:sz w:val="22"/>
          <w:szCs w:val="22"/>
        </w:rPr>
        <w:t>.</w:t>
      </w:r>
      <w:r w:rsidRPr="00724620">
        <w:rPr>
          <w:rFonts w:ascii="Arial" w:hAnsi="Arial" w:cs="Arial"/>
          <w:sz w:val="22"/>
          <w:szCs w:val="22"/>
        </w:rPr>
        <w:t xml:space="preserve"> L</w:t>
      </w:r>
      <w:r w:rsidR="00154AC8">
        <w:rPr>
          <w:rFonts w:ascii="Arial" w:hAnsi="Arial" w:cs="Arial"/>
          <w:sz w:val="22"/>
          <w:szCs w:val="22"/>
        </w:rPr>
        <w:t>’</w:t>
      </w:r>
      <w:r w:rsidRPr="00724620">
        <w:rPr>
          <w:rFonts w:ascii="Arial" w:hAnsi="Arial" w:cs="Arial"/>
          <w:sz w:val="22"/>
          <w:szCs w:val="22"/>
        </w:rPr>
        <w:t>Autoritat Catalana de Protecció de Dades es relaciona amb el Govern mitjançant el Departament de la Presidència.</w:t>
      </w:r>
    </w:p>
    <w:p w14:paraId="051BD7FF" w14:textId="6FF81F78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1.</w:t>
      </w:r>
      <w:r w:rsidR="00B571EC" w:rsidRPr="00724620">
        <w:rPr>
          <w:rFonts w:ascii="Arial" w:eastAsia="Times New Roman" w:hAnsi="Arial" w:cs="Arial"/>
          <w:lang w:eastAsia="ca-ES"/>
        </w:rPr>
        <w:t>6</w:t>
      </w:r>
      <w:r w:rsidR="00FD5ED1">
        <w:rPr>
          <w:rFonts w:ascii="Arial" w:eastAsia="Times New Roman" w:hAnsi="Arial" w:cs="Arial"/>
          <w:lang w:eastAsia="ca-ES"/>
        </w:rPr>
        <w:t>.</w:t>
      </w:r>
      <w:r w:rsidR="0095731A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>El Consell de Direcció és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òrgan que assisteix la persona titular del Departament en les funcions de coordinació general i en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elaboració de la política </w:t>
      </w:r>
      <w:r w:rsidR="00592A76">
        <w:rPr>
          <w:rFonts w:ascii="Arial" w:eastAsia="Times New Roman" w:hAnsi="Arial" w:cs="Arial"/>
          <w:lang w:eastAsia="ca-ES"/>
        </w:rPr>
        <w:t>del Departament</w:t>
      </w:r>
      <w:r w:rsidRPr="00724620">
        <w:rPr>
          <w:rFonts w:ascii="Arial" w:eastAsia="Times New Roman" w:hAnsi="Arial" w:cs="Arial"/>
          <w:lang w:eastAsia="ca-ES"/>
        </w:rPr>
        <w:t xml:space="preserve">, i fa el seguiment de la </w:t>
      </w:r>
      <w:r w:rsidRPr="00592A76">
        <w:rPr>
          <w:rFonts w:ascii="Arial" w:eastAsia="Times New Roman" w:hAnsi="Arial" w:cs="Arial"/>
          <w:lang w:eastAsia="ca-ES"/>
        </w:rPr>
        <w:t>seva</w:t>
      </w:r>
      <w:r w:rsidRPr="00724620">
        <w:rPr>
          <w:rFonts w:ascii="Arial" w:eastAsia="Times New Roman" w:hAnsi="Arial" w:cs="Arial"/>
          <w:lang w:eastAsia="ca-ES"/>
        </w:rPr>
        <w:t xml:space="preserve"> execució. Està integrat per la persona titular del Departament, que el presideix; per les persones titulars de la Secretaria del Govern i de les unitats directives amb nivell orgànic de secretaria general; </w:t>
      </w:r>
      <w:r w:rsidR="00085D80">
        <w:rPr>
          <w:rFonts w:ascii="Arial" w:eastAsia="Times New Roman" w:hAnsi="Arial" w:cs="Arial"/>
          <w:lang w:eastAsia="ca-ES"/>
        </w:rPr>
        <w:t xml:space="preserve">per </w:t>
      </w:r>
      <w:r w:rsidRPr="00724620">
        <w:rPr>
          <w:rFonts w:ascii="Arial" w:eastAsia="Times New Roman" w:hAnsi="Arial" w:cs="Arial"/>
          <w:lang w:eastAsia="ca-ES"/>
        </w:rPr>
        <w:t xml:space="preserve">la persona titular del Gabinet del Conseller o Consellera, </w:t>
      </w:r>
      <w:r w:rsidR="00DB0493">
        <w:rPr>
          <w:rFonts w:ascii="Arial" w:eastAsia="Times New Roman" w:hAnsi="Arial" w:cs="Arial"/>
          <w:lang w:eastAsia="ca-ES"/>
        </w:rPr>
        <w:t>i</w:t>
      </w:r>
      <w:r w:rsidR="00DB0493" w:rsidRPr="00724620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>també per altres persones que la persona titular del Departament designi. A més, hi poden assistir,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acord amb el que determini la presidència del Consell, les persones titulars de la resta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unitats directives del Departament i ens que en depenen.</w:t>
      </w:r>
    </w:p>
    <w:p w14:paraId="183A02B8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0486FF59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2</w:t>
      </w:r>
    </w:p>
    <w:p w14:paraId="49FEBD24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Gabinet del President o Presidenta</w:t>
      </w:r>
    </w:p>
    <w:p w14:paraId="55C63A91" w14:textId="1CDC2ACB" w:rsidR="006F3825" w:rsidRPr="00395497" w:rsidRDefault="006F3825" w:rsidP="00724620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lang w:eastAsia="es-ES"/>
        </w:rPr>
      </w:pPr>
      <w:r w:rsidRPr="00724620">
        <w:rPr>
          <w:rFonts w:ascii="Arial" w:eastAsia="Times New Roman" w:hAnsi="Arial" w:cs="Arial"/>
          <w:lang w:eastAsia="ca-ES"/>
        </w:rPr>
        <w:t>2.1</w:t>
      </w:r>
      <w:r w:rsidR="00FD5ED1">
        <w:rPr>
          <w:rFonts w:ascii="Arial" w:eastAsia="Times New Roman" w:hAnsi="Arial" w:cs="Arial"/>
          <w:lang w:eastAsia="ca-ES"/>
        </w:rPr>
        <w:t>.</w:t>
      </w:r>
      <w:r w:rsidRPr="00724620">
        <w:rPr>
          <w:rFonts w:ascii="Arial" w:eastAsia="Times New Roman" w:hAnsi="Arial" w:cs="Arial"/>
          <w:lang w:eastAsia="ca-ES"/>
        </w:rPr>
        <w:t xml:space="preserve"> El Gabinet del President o Presidenta</w:t>
      </w:r>
      <w:r w:rsidR="00917CD5" w:rsidRPr="00724620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 xml:space="preserve">depèn funcionalment </w:t>
      </w:r>
      <w:r w:rsidRPr="00724620">
        <w:rPr>
          <w:rFonts w:ascii="Arial" w:eastAsia="Times" w:hAnsi="Arial" w:cs="Arial"/>
          <w:lang w:eastAsia="es-ES"/>
        </w:rPr>
        <w:t>del president</w:t>
      </w:r>
      <w:r w:rsidR="001D0E82" w:rsidRPr="00724620">
        <w:rPr>
          <w:rFonts w:ascii="Arial" w:eastAsia="Times" w:hAnsi="Arial" w:cs="Arial"/>
          <w:lang w:eastAsia="es-ES"/>
        </w:rPr>
        <w:t xml:space="preserve"> o presidenta de la Generalitat.</w:t>
      </w:r>
    </w:p>
    <w:p w14:paraId="30C19FD9" w14:textId="6BE2063C" w:rsidR="006F3825" w:rsidRPr="00724620" w:rsidRDefault="006F3825" w:rsidP="007246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" w:hAnsi="Arial" w:cs="Arial"/>
          <w:lang w:eastAsia="es-ES"/>
        </w:rPr>
        <w:t>2.2</w:t>
      </w:r>
      <w:r w:rsidR="00FD5ED1">
        <w:rPr>
          <w:rFonts w:ascii="Arial" w:eastAsia="Times" w:hAnsi="Arial" w:cs="Arial"/>
          <w:lang w:eastAsia="es-ES"/>
        </w:rPr>
        <w:t>.</w:t>
      </w:r>
      <w:r w:rsidRPr="00724620">
        <w:rPr>
          <w:rFonts w:ascii="Arial" w:eastAsia="Times" w:hAnsi="Arial" w:cs="Arial"/>
          <w:lang w:eastAsia="es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>El Gabinet del President o Presidenta manté</w:t>
      </w:r>
      <w:r w:rsidR="00917CD5" w:rsidRPr="00724620">
        <w:rPr>
          <w:rFonts w:ascii="Arial" w:eastAsia="Times New Roman" w:hAnsi="Arial" w:cs="Arial"/>
          <w:lang w:eastAsia="ca-ES"/>
        </w:rPr>
        <w:t xml:space="preserve"> la naturalesa, </w:t>
      </w:r>
      <w:r w:rsidRPr="00724620">
        <w:rPr>
          <w:rFonts w:ascii="Arial" w:eastAsia="Times New Roman" w:hAnsi="Arial" w:cs="Arial"/>
          <w:lang w:eastAsia="ca-ES"/>
        </w:rPr>
        <w:t xml:space="preserve">les funcions i </w:t>
      </w:r>
      <w:r w:rsidR="00917CD5" w:rsidRPr="00724620">
        <w:rPr>
          <w:rFonts w:ascii="Arial" w:eastAsia="Times New Roman" w:hAnsi="Arial" w:cs="Arial"/>
          <w:lang w:eastAsia="ca-ES"/>
        </w:rPr>
        <w:t>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estructura </w:t>
      </w:r>
      <w:r w:rsidR="00DB0493">
        <w:rPr>
          <w:rFonts w:ascii="Arial" w:eastAsia="Times New Roman" w:hAnsi="Arial" w:cs="Arial"/>
          <w:lang w:eastAsia="ca-ES"/>
        </w:rPr>
        <w:t>que estableixen</w:t>
      </w:r>
      <w:r w:rsidR="00DB0493" w:rsidRPr="00724620">
        <w:rPr>
          <w:rFonts w:ascii="Arial" w:eastAsia="Times New Roman" w:hAnsi="Arial" w:cs="Arial"/>
          <w:lang w:eastAsia="ca-ES"/>
        </w:rPr>
        <w:t xml:space="preserve"> </w:t>
      </w:r>
      <w:r w:rsidR="00DB0493">
        <w:rPr>
          <w:rFonts w:ascii="Arial" w:eastAsia="Times New Roman" w:hAnsi="Arial" w:cs="Arial"/>
          <w:lang w:eastAsia="ca-ES"/>
        </w:rPr>
        <w:t>e</w:t>
      </w:r>
      <w:r w:rsidRPr="00724620">
        <w:rPr>
          <w:rFonts w:ascii="Arial" w:eastAsia="Times New Roman" w:hAnsi="Arial" w:cs="Arial"/>
          <w:lang w:eastAsia="ca-ES"/>
        </w:rPr>
        <w:t>ls articles 7 a 11 del</w:t>
      </w:r>
      <w:r w:rsidR="00705095" w:rsidRPr="00724620">
        <w:rPr>
          <w:rFonts w:ascii="Arial" w:eastAsia="Times New Roman" w:hAnsi="Arial" w:cs="Arial"/>
          <w:lang w:eastAsia="ca-ES"/>
        </w:rPr>
        <w:t xml:space="preserve"> Decret 19/2022, de 8 de febrer. </w:t>
      </w:r>
    </w:p>
    <w:p w14:paraId="0F1E1323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a-ES"/>
        </w:rPr>
      </w:pPr>
    </w:p>
    <w:p w14:paraId="0FD0EE40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3</w:t>
      </w:r>
    </w:p>
    <w:p w14:paraId="5D50BA21" w14:textId="7777777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Gabinet del Conseller o Consellera</w:t>
      </w:r>
    </w:p>
    <w:p w14:paraId="7D017C9F" w14:textId="59162F72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724620">
        <w:rPr>
          <w:rFonts w:ascii="Arial" w:hAnsi="Arial" w:cs="Arial"/>
          <w:sz w:val="22"/>
          <w:szCs w:val="22"/>
          <w:shd w:val="clear" w:color="auto" w:fill="FFFFFF"/>
        </w:rPr>
        <w:t>3.1</w:t>
      </w:r>
      <w:r w:rsidR="00FD5ED1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 xml:space="preserve"> El Gabinet del Conseller o Consellera és la unitat d</w:t>
      </w:r>
      <w:r w:rsidR="00154AC8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>assistència i suport a la persona titular del Departament</w:t>
      </w:r>
      <w:r w:rsidR="00DB049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 xml:space="preserve"> i al </w:t>
      </w:r>
      <w:r w:rsidR="00DB0493">
        <w:rPr>
          <w:rFonts w:ascii="Arial" w:hAnsi="Arial" w:cs="Arial"/>
          <w:sz w:val="22"/>
          <w:szCs w:val="22"/>
          <w:shd w:val="clear" w:color="auto" w:fill="FFFFFF"/>
        </w:rPr>
        <w:t>cap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 xml:space="preserve">davant hi ha el </w:t>
      </w:r>
      <w:r w:rsidRPr="00592A76">
        <w:rPr>
          <w:rFonts w:ascii="Arial" w:hAnsi="Arial" w:cs="Arial"/>
          <w:sz w:val="22"/>
          <w:szCs w:val="22"/>
          <w:shd w:val="clear" w:color="auto" w:fill="FFFFFF"/>
        </w:rPr>
        <w:t>director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 xml:space="preserve"> o directora.</w:t>
      </w:r>
    </w:p>
    <w:p w14:paraId="3D16CA89" w14:textId="01F56390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724620">
        <w:rPr>
          <w:rFonts w:ascii="Arial" w:hAnsi="Arial" w:cs="Arial"/>
          <w:sz w:val="22"/>
          <w:szCs w:val="22"/>
          <w:shd w:val="clear" w:color="auto" w:fill="FFFFFF"/>
        </w:rPr>
        <w:t>3.2. El Gabinet del Conseller o Consellera manté la naturalesa i les funcions que regula l</w:t>
      </w:r>
      <w:r w:rsidR="00154AC8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 xml:space="preserve">article 12 del Decret 19/2022, de 8 de febrer, </w:t>
      </w:r>
      <w:r w:rsidRPr="00724620">
        <w:rPr>
          <w:rFonts w:ascii="Arial" w:hAnsi="Arial" w:cs="Arial"/>
          <w:sz w:val="22"/>
          <w:szCs w:val="22"/>
        </w:rPr>
        <w:t>de reestructuració del Departament de la Presidència.</w:t>
      </w:r>
    </w:p>
    <w:p w14:paraId="2E64BD77" w14:textId="20E700A8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3.3</w:t>
      </w:r>
      <w:r w:rsidR="00046986">
        <w:rPr>
          <w:rFonts w:ascii="Arial" w:eastAsia="Times New Roman" w:hAnsi="Arial" w:cs="Arial"/>
          <w:lang w:eastAsia="ca-ES"/>
        </w:rPr>
        <w:t>.</w:t>
      </w:r>
      <w:r w:rsidRPr="00724620">
        <w:rPr>
          <w:rFonts w:ascii="Arial" w:eastAsia="Times New Roman" w:hAnsi="Arial" w:cs="Arial"/>
          <w:lang w:eastAsia="ca-ES"/>
        </w:rPr>
        <w:t xml:space="preserve"> El Gabinet del Conseller o Consellera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estructura </w:t>
      </w:r>
      <w:r w:rsidRPr="00046986">
        <w:rPr>
          <w:rFonts w:ascii="Arial" w:eastAsia="Times New Roman" w:hAnsi="Arial" w:cs="Arial"/>
          <w:lang w:eastAsia="ca-ES"/>
        </w:rPr>
        <w:t>en</w:t>
      </w:r>
      <w:r w:rsidRPr="00724620">
        <w:rPr>
          <w:rFonts w:ascii="Arial" w:eastAsia="Times New Roman" w:hAnsi="Arial" w:cs="Arial"/>
          <w:lang w:eastAsia="ca-ES"/>
        </w:rPr>
        <w:t>:</w:t>
      </w:r>
    </w:p>
    <w:p w14:paraId="69C553F2" w14:textId="3BC72996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>)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Oficina de la Secretaria del Conseller o Consellera.</w:t>
      </w:r>
    </w:p>
    <w:p w14:paraId="52326353" w14:textId="42A41F3A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b</w:t>
      </w:r>
      <w:r w:rsidRPr="00724620">
        <w:rPr>
          <w:rFonts w:ascii="Arial" w:eastAsia="Times New Roman" w:hAnsi="Arial" w:cs="Arial"/>
          <w:lang w:eastAsia="ca-ES"/>
        </w:rPr>
        <w:t>)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Oficina de Comunicació.</w:t>
      </w:r>
    </w:p>
    <w:p w14:paraId="72193D04" w14:textId="431BB6DE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c</w:t>
      </w:r>
      <w:r w:rsidRPr="00724620">
        <w:rPr>
          <w:rFonts w:ascii="Arial" w:eastAsia="Times New Roman" w:hAnsi="Arial" w:cs="Arial"/>
          <w:lang w:eastAsia="ca-ES"/>
        </w:rPr>
        <w:t>)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Oficina de Relacions Externes i Protocol.</w:t>
      </w:r>
    </w:p>
    <w:p w14:paraId="4D46C8CD" w14:textId="450C86B8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d</w:t>
      </w:r>
      <w:r w:rsidRPr="00724620">
        <w:rPr>
          <w:rFonts w:ascii="Arial" w:eastAsia="Times New Roman" w:hAnsi="Arial" w:cs="Arial"/>
          <w:lang w:eastAsia="ca-ES"/>
        </w:rPr>
        <w:t>)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Oficina de Relacions Institucionals.</w:t>
      </w:r>
    </w:p>
    <w:p w14:paraId="2F922E2D" w14:textId="4B62FFB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724620">
        <w:rPr>
          <w:rFonts w:ascii="Arial" w:hAnsi="Arial" w:cs="Arial"/>
          <w:sz w:val="22"/>
          <w:szCs w:val="22"/>
          <w:shd w:val="clear" w:color="auto" w:fill="FFFFFF"/>
        </w:rPr>
        <w:t>3.4. Les unitats enumerades a l</w:t>
      </w:r>
      <w:r w:rsidR="00154AC8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 xml:space="preserve">apartat anterior mantenen la naturalesa i les funcions </w:t>
      </w:r>
      <w:r w:rsidR="00046986">
        <w:rPr>
          <w:rFonts w:ascii="Arial" w:hAnsi="Arial" w:cs="Arial"/>
          <w:sz w:val="22"/>
          <w:szCs w:val="22"/>
          <w:shd w:val="clear" w:color="auto" w:fill="FFFFFF"/>
        </w:rPr>
        <w:t>que estableixen</w:t>
      </w:r>
      <w:r w:rsidR="00046986" w:rsidRPr="007246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46986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724620">
        <w:rPr>
          <w:rFonts w:ascii="Arial" w:hAnsi="Arial" w:cs="Arial"/>
          <w:sz w:val="22"/>
          <w:szCs w:val="22"/>
          <w:shd w:val="clear" w:color="auto" w:fill="FFFFFF"/>
        </w:rPr>
        <w:t>ls articles 12.5 i 13 a 16 del Decret 19/2022, de 8 de febrer.</w:t>
      </w:r>
    </w:p>
    <w:p w14:paraId="160235B0" w14:textId="77777777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 </w:t>
      </w:r>
    </w:p>
    <w:p w14:paraId="6DD26365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4</w:t>
      </w:r>
    </w:p>
    <w:p w14:paraId="3B3C1E51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Secretaria General</w:t>
      </w:r>
    </w:p>
    <w:p w14:paraId="0C63D063" w14:textId="24DE1E55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A la Secretaria General li corresponen les funcions </w:t>
      </w:r>
      <w:r w:rsidR="00046986">
        <w:rPr>
          <w:rFonts w:ascii="Arial" w:eastAsia="Times New Roman" w:hAnsi="Arial" w:cs="Arial"/>
          <w:lang w:eastAsia="ca-ES"/>
        </w:rPr>
        <w:t>que estableix</w:t>
      </w:r>
      <w:r w:rsidRPr="00724620">
        <w:rPr>
          <w:rFonts w:ascii="Arial" w:eastAsia="Times New Roman" w:hAnsi="Arial" w:cs="Arial"/>
          <w:lang w:eastAsia="ca-ES"/>
        </w:rPr>
        <w:t xml:space="preserve">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article 13 de la Llei 13/1989, de 14 de desembre, </w:t>
      </w:r>
      <w:r w:rsidR="00046986">
        <w:rPr>
          <w:rFonts w:ascii="Arial" w:eastAsia="Times New Roman" w:hAnsi="Arial" w:cs="Arial"/>
          <w:lang w:eastAsia="ca-ES"/>
        </w:rPr>
        <w:t xml:space="preserve">i també </w:t>
      </w:r>
      <w:r w:rsidRPr="00724620">
        <w:rPr>
          <w:rFonts w:ascii="Arial" w:eastAsia="Times New Roman" w:hAnsi="Arial" w:cs="Arial"/>
          <w:lang w:eastAsia="ca-ES"/>
        </w:rPr>
        <w:t xml:space="preserve">les funcions i </w:t>
      </w:r>
      <w:r w:rsidR="003A0530">
        <w:rPr>
          <w:rFonts w:ascii="Arial" w:eastAsia="Times New Roman" w:hAnsi="Arial" w:cs="Arial"/>
          <w:lang w:eastAsia="ca-ES"/>
        </w:rPr>
        <w:t>l’</w:t>
      </w:r>
      <w:r w:rsidRPr="00724620">
        <w:rPr>
          <w:rFonts w:ascii="Arial" w:eastAsia="Times New Roman" w:hAnsi="Arial" w:cs="Arial"/>
          <w:lang w:eastAsia="ca-ES"/>
        </w:rPr>
        <w:t xml:space="preserve">estructura </w:t>
      </w:r>
      <w:r w:rsidR="00046986">
        <w:rPr>
          <w:rFonts w:ascii="Arial" w:eastAsia="Times New Roman" w:hAnsi="Arial" w:cs="Arial"/>
          <w:lang w:eastAsia="ca-ES"/>
        </w:rPr>
        <w:t xml:space="preserve">que disposa </w:t>
      </w:r>
      <w:r w:rsidRPr="00724620">
        <w:rPr>
          <w:rFonts w:ascii="Arial" w:eastAsia="Times New Roman" w:hAnsi="Arial" w:cs="Arial"/>
          <w:lang w:eastAsia="ca-ES"/>
        </w:rPr>
        <w:t>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article 4 del Decret 289/2022, de 2 de novembre, m</w:t>
      </w:r>
      <w:r w:rsidR="00460F09" w:rsidRPr="00724620">
        <w:rPr>
          <w:rFonts w:ascii="Arial" w:eastAsia="Times New Roman" w:hAnsi="Arial" w:cs="Arial"/>
          <w:lang w:eastAsia="ca-ES"/>
        </w:rPr>
        <w:t>odificat pel Decret 349/</w:t>
      </w:r>
      <w:r w:rsidRPr="00724620">
        <w:rPr>
          <w:rFonts w:ascii="Arial" w:eastAsia="Times New Roman" w:hAnsi="Arial" w:cs="Arial"/>
          <w:lang w:eastAsia="ca-ES"/>
        </w:rPr>
        <w:t>2022, de 2</w:t>
      </w:r>
      <w:r w:rsidR="00460F09" w:rsidRPr="00724620">
        <w:rPr>
          <w:rFonts w:ascii="Arial" w:eastAsia="Times New Roman" w:hAnsi="Arial" w:cs="Arial"/>
          <w:lang w:eastAsia="ca-ES"/>
        </w:rPr>
        <w:t>9</w:t>
      </w:r>
      <w:r w:rsidRPr="00724620">
        <w:rPr>
          <w:rFonts w:ascii="Arial" w:eastAsia="Times New Roman" w:hAnsi="Arial" w:cs="Arial"/>
          <w:lang w:eastAsia="ca-ES"/>
        </w:rPr>
        <w:t xml:space="preserve"> de novembre</w:t>
      </w:r>
      <w:r w:rsidR="00460F09" w:rsidRPr="00724620">
        <w:rPr>
          <w:rFonts w:ascii="Arial" w:eastAsia="Times New Roman" w:hAnsi="Arial" w:cs="Arial"/>
          <w:lang w:eastAsia="ca-ES"/>
        </w:rPr>
        <w:t>.</w:t>
      </w:r>
    </w:p>
    <w:p w14:paraId="6C3E19F6" w14:textId="27AA6F18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576F4D2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5</w:t>
      </w:r>
    </w:p>
    <w:p w14:paraId="5F9AD8E8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Secretaria del Govern</w:t>
      </w:r>
    </w:p>
    <w:p w14:paraId="52801419" w14:textId="3F1FFF70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La Secretaria del Govern manté les 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estructura que estableixen els articles 39 a 44 del Decret 19/2022, de 8 de febrer.</w:t>
      </w:r>
    </w:p>
    <w:p w14:paraId="168FD86E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76EA32B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6</w:t>
      </w:r>
    </w:p>
    <w:p w14:paraId="5A766CBB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Gabinet Jurídic</w:t>
      </w:r>
    </w:p>
    <w:p w14:paraId="0C36200C" w14:textId="783E7BE4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6.1</w:t>
      </w:r>
      <w:r w:rsidR="00046986">
        <w:rPr>
          <w:rFonts w:ascii="Arial" w:eastAsia="Times New Roman" w:hAnsi="Arial" w:cs="Arial"/>
          <w:lang w:eastAsia="ca-ES"/>
        </w:rPr>
        <w:t>.</w:t>
      </w:r>
      <w:r w:rsidRPr="00724620">
        <w:rPr>
          <w:rFonts w:ascii="Arial" w:eastAsia="Times New Roman" w:hAnsi="Arial" w:cs="Arial"/>
          <w:lang w:eastAsia="ca-ES"/>
        </w:rPr>
        <w:t xml:space="preserve"> El Gabinet Jurídic de la Generalitat té el rang orgànic, </w:t>
      </w:r>
      <w:r w:rsidR="00046986">
        <w:rPr>
          <w:rFonts w:ascii="Arial" w:eastAsia="Times New Roman" w:hAnsi="Arial" w:cs="Arial"/>
          <w:lang w:eastAsia="ca-ES"/>
        </w:rPr>
        <w:t xml:space="preserve">les </w:t>
      </w:r>
      <w:r w:rsidRPr="00724620">
        <w:rPr>
          <w:rFonts w:ascii="Arial" w:eastAsia="Times New Roman" w:hAnsi="Arial" w:cs="Arial"/>
          <w:lang w:eastAsia="ca-ES"/>
        </w:rPr>
        <w:t>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estructura que </w:t>
      </w:r>
      <w:r w:rsidR="00046986">
        <w:rPr>
          <w:rFonts w:ascii="Arial" w:eastAsia="Times New Roman" w:hAnsi="Arial" w:cs="Arial"/>
          <w:lang w:eastAsia="ca-ES"/>
        </w:rPr>
        <w:t>estableix</w:t>
      </w:r>
      <w:r w:rsidR="00046986" w:rsidRPr="00724620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>el Decret 106/2024,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11 de juny, pel qual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aprova el Reglament dels serveis jurídics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 de Catalunya.</w:t>
      </w:r>
    </w:p>
    <w:p w14:paraId="1378253C" w14:textId="4BD73E53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6.2</w:t>
      </w:r>
      <w:r w:rsidR="00046986">
        <w:rPr>
          <w:rFonts w:ascii="Arial" w:eastAsia="Times New Roman" w:hAnsi="Arial" w:cs="Arial"/>
          <w:lang w:eastAsia="ca-ES"/>
        </w:rPr>
        <w:t>.</w:t>
      </w:r>
      <w:r w:rsidRPr="00724620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hAnsi="Arial" w:cs="Arial"/>
          <w:shd w:val="clear" w:color="auto" w:fill="FFFFFF"/>
        </w:rPr>
        <w:t>El Gabinet Jurídic és l</w:t>
      </w:r>
      <w:r w:rsidR="00154AC8">
        <w:rPr>
          <w:rFonts w:ascii="Arial" w:hAnsi="Arial" w:cs="Arial"/>
          <w:shd w:val="clear" w:color="auto" w:fill="FFFFFF"/>
        </w:rPr>
        <w:t>’</w:t>
      </w:r>
      <w:r w:rsidRPr="00724620">
        <w:rPr>
          <w:rFonts w:ascii="Arial" w:hAnsi="Arial" w:cs="Arial"/>
          <w:shd w:val="clear" w:color="auto" w:fill="FFFFFF"/>
        </w:rPr>
        <w:t xml:space="preserve">òrgan al qual correspon la funció assessora i contenciosa amb </w:t>
      </w:r>
      <w:r w:rsidRPr="00592A76">
        <w:rPr>
          <w:rFonts w:ascii="Arial" w:hAnsi="Arial" w:cs="Arial"/>
          <w:shd w:val="clear" w:color="auto" w:fill="FFFFFF"/>
        </w:rPr>
        <w:t>unitat</w:t>
      </w:r>
      <w:r w:rsidRPr="00724620">
        <w:rPr>
          <w:rFonts w:ascii="Arial" w:hAnsi="Arial" w:cs="Arial"/>
          <w:shd w:val="clear" w:color="auto" w:fill="FFFFFF"/>
        </w:rPr>
        <w:t xml:space="preserve"> de criteri davant de tots els tribunals judicials i jurisdiccionals en els quals estiguin en joc els interessos de l</w:t>
      </w:r>
      <w:r w:rsidR="00154AC8">
        <w:rPr>
          <w:rFonts w:ascii="Arial" w:hAnsi="Arial" w:cs="Arial"/>
          <w:shd w:val="clear" w:color="auto" w:fill="FFFFFF"/>
        </w:rPr>
        <w:t>’</w:t>
      </w:r>
      <w:r w:rsidRPr="00724620">
        <w:rPr>
          <w:rFonts w:ascii="Arial" w:hAnsi="Arial" w:cs="Arial"/>
          <w:shd w:val="clear" w:color="auto" w:fill="FFFFFF"/>
        </w:rPr>
        <w:t>Administració de la Generalitat, d</w:t>
      </w:r>
      <w:r w:rsidR="00154AC8">
        <w:rPr>
          <w:rFonts w:ascii="Arial" w:hAnsi="Arial" w:cs="Arial"/>
          <w:shd w:val="clear" w:color="auto" w:fill="FFFFFF"/>
        </w:rPr>
        <w:t>’</w:t>
      </w:r>
      <w:r w:rsidRPr="00724620">
        <w:rPr>
          <w:rFonts w:ascii="Arial" w:hAnsi="Arial" w:cs="Arial"/>
          <w:shd w:val="clear" w:color="auto" w:fill="FFFFFF"/>
        </w:rPr>
        <w:t>acord amb l</w:t>
      </w:r>
      <w:r w:rsidR="00154AC8">
        <w:rPr>
          <w:rFonts w:ascii="Arial" w:hAnsi="Arial" w:cs="Arial"/>
          <w:shd w:val="clear" w:color="auto" w:fill="FFFFFF"/>
        </w:rPr>
        <w:t>’</w:t>
      </w:r>
      <w:r w:rsidRPr="00724620">
        <w:rPr>
          <w:rFonts w:ascii="Arial" w:hAnsi="Arial" w:cs="Arial"/>
          <w:shd w:val="clear" w:color="auto" w:fill="FFFFFF"/>
        </w:rPr>
        <w:t>article 4 d</w:t>
      </w:r>
      <w:r w:rsidRPr="00724620">
        <w:rPr>
          <w:rFonts w:ascii="Arial" w:eastAsia="Times New Roman" w:hAnsi="Arial" w:cs="Arial"/>
          <w:lang w:eastAsia="ca-ES"/>
        </w:rPr>
        <w:t>el Decret 106/2024,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11 de juny.</w:t>
      </w:r>
    </w:p>
    <w:p w14:paraId="03391D1B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11E5206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7</w:t>
      </w:r>
    </w:p>
    <w:p w14:paraId="433D9962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Secretaria de Mitjans de Comunicació i Difusió</w:t>
      </w:r>
    </w:p>
    <w:p w14:paraId="2D320FFB" w14:textId="532C601E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La Secretaria de Mitjans de Comunicació i Difusió manté les 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estructura que estableix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article 7 del Decret 289/2022, de 2 de novembre.</w:t>
      </w:r>
    </w:p>
    <w:p w14:paraId="749BDFAE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1AE10BB3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8</w:t>
      </w:r>
    </w:p>
    <w:p w14:paraId="468AA4AC" w14:textId="4939C49F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highlight w:val="yellow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Secretaria de Governs Locals i Relacions amb Aran</w:t>
      </w:r>
    </w:p>
    <w:p w14:paraId="4FDC41BC" w14:textId="47E351C0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La Secretaria de Governs Locals i Relacions amb Aran manté les 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estructura que estableix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article 8 del Decret 289/2022, de 2 de novembre.</w:t>
      </w:r>
    </w:p>
    <w:p w14:paraId="4FD2AEAD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highlight w:val="yellow"/>
          <w:lang w:eastAsia="ca-ES"/>
        </w:rPr>
      </w:pPr>
    </w:p>
    <w:p w14:paraId="6083F378" w14:textId="35A3DA02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Article </w:t>
      </w:r>
      <w:r w:rsidR="000D3606" w:rsidRPr="00724620">
        <w:rPr>
          <w:rFonts w:ascii="Arial" w:eastAsia="Times New Roman" w:hAnsi="Arial" w:cs="Arial"/>
          <w:lang w:eastAsia="ca-ES"/>
        </w:rPr>
        <w:t>9</w:t>
      </w:r>
    </w:p>
    <w:p w14:paraId="41202D84" w14:textId="06F604EA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Secretaria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i Funció Pública</w:t>
      </w:r>
    </w:p>
    <w:p w14:paraId="0A7F0283" w14:textId="3BD5AF92" w:rsidR="006F3825" w:rsidRPr="00724620" w:rsidRDefault="003C419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9</w:t>
      </w:r>
      <w:r w:rsidR="006F3825" w:rsidRPr="00724620">
        <w:rPr>
          <w:rFonts w:ascii="Arial" w:eastAsia="Times New Roman" w:hAnsi="Arial" w:cs="Arial"/>
          <w:lang w:eastAsia="ca-ES"/>
        </w:rPr>
        <w:t>.1. La Secretaria d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Administració i Funció Pública manté el rang orgànic de secretaria general, en els termes que estableix l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article 11.2 de la Llei 13/1989, de 14 de desembre.</w:t>
      </w:r>
    </w:p>
    <w:p w14:paraId="45902219" w14:textId="57974BE2" w:rsidR="006F3825" w:rsidRPr="00724620" w:rsidRDefault="003C419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9</w:t>
      </w:r>
      <w:r w:rsidR="006F3825" w:rsidRPr="00724620">
        <w:rPr>
          <w:rFonts w:ascii="Arial" w:eastAsia="Times New Roman" w:hAnsi="Arial" w:cs="Arial"/>
          <w:lang w:eastAsia="ca-ES"/>
        </w:rPr>
        <w:t>.2</w:t>
      </w:r>
      <w:r w:rsidR="00154AC8">
        <w:rPr>
          <w:rFonts w:ascii="Arial" w:eastAsia="Times New Roman" w:hAnsi="Arial" w:cs="Arial"/>
          <w:lang w:eastAsia="ca-ES"/>
        </w:rPr>
        <w:t>.</w:t>
      </w:r>
      <w:r w:rsidR="006F3825" w:rsidRPr="00724620">
        <w:rPr>
          <w:rFonts w:ascii="Arial" w:eastAsia="Times New Roman" w:hAnsi="Arial" w:cs="Arial"/>
          <w:lang w:eastAsia="ca-ES"/>
        </w:rPr>
        <w:t xml:space="preserve"> A la Secretaria d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 xml:space="preserve">Administració i Funció Pública li corresponen les funcions </w:t>
      </w:r>
      <w:r w:rsidR="00046986">
        <w:rPr>
          <w:rFonts w:ascii="Arial" w:eastAsia="Times New Roman" w:hAnsi="Arial" w:cs="Arial"/>
          <w:lang w:eastAsia="ca-ES"/>
        </w:rPr>
        <w:t>que estableix</w:t>
      </w:r>
      <w:r w:rsidR="006F3825" w:rsidRPr="00724620">
        <w:rPr>
          <w:rFonts w:ascii="Arial" w:eastAsia="Times New Roman" w:hAnsi="Arial" w:cs="Arial"/>
          <w:lang w:eastAsia="ca-ES"/>
        </w:rPr>
        <w:t xml:space="preserve"> l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article 9.1 del Decret 289/2022, de 2 de novembre</w:t>
      </w:r>
      <w:r w:rsidR="008A531E" w:rsidRPr="00724620">
        <w:rPr>
          <w:rFonts w:ascii="Arial" w:eastAsia="Times New Roman" w:hAnsi="Arial" w:cs="Arial"/>
          <w:lang w:eastAsia="ca-ES"/>
        </w:rPr>
        <w:t>.</w:t>
      </w:r>
    </w:p>
    <w:p w14:paraId="4578F000" w14:textId="10979705" w:rsidR="006F3825" w:rsidRPr="00724620" w:rsidRDefault="003C419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9</w:t>
      </w:r>
      <w:r w:rsidR="006F3825" w:rsidRPr="00724620">
        <w:rPr>
          <w:rFonts w:ascii="Arial" w:eastAsia="Times New Roman" w:hAnsi="Arial" w:cs="Arial"/>
          <w:lang w:eastAsia="ca-ES"/>
        </w:rPr>
        <w:t>.3. De la Secretaria d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Administració i Funció Pública en depenen:</w:t>
      </w:r>
    </w:p>
    <w:p w14:paraId="4B9BFE73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>) La Direcció General de Funció Pública.</w:t>
      </w:r>
    </w:p>
    <w:p w14:paraId="3A7D626F" w14:textId="2BC67C0F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b</w:t>
      </w:r>
      <w:r w:rsidRPr="00724620">
        <w:rPr>
          <w:rFonts w:ascii="Arial" w:eastAsia="Times New Roman" w:hAnsi="Arial" w:cs="Arial"/>
          <w:lang w:eastAsia="ca-ES"/>
        </w:rPr>
        <w:t>) La Direcció General de </w:t>
      </w:r>
      <w:r w:rsidR="00F06F14" w:rsidRPr="00724620">
        <w:rPr>
          <w:rFonts w:ascii="Arial" w:eastAsia="Times New Roman" w:hAnsi="Arial" w:cs="Arial"/>
          <w:lang w:eastAsia="ca-ES"/>
        </w:rPr>
        <w:t>Govern Obert</w:t>
      </w:r>
      <w:r w:rsidRPr="00724620">
        <w:rPr>
          <w:rFonts w:ascii="Arial" w:eastAsia="Times New Roman" w:hAnsi="Arial" w:cs="Arial"/>
          <w:lang w:eastAsia="ca-ES"/>
        </w:rPr>
        <w:t>.</w:t>
      </w:r>
    </w:p>
    <w:p w14:paraId="62ED11EA" w14:textId="5C7BDBDB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c</w:t>
      </w:r>
      <w:r w:rsidRPr="00724620">
        <w:rPr>
          <w:rFonts w:ascii="Arial" w:eastAsia="Times New Roman" w:hAnsi="Arial" w:cs="Arial"/>
          <w:lang w:eastAsia="ca-ES"/>
        </w:rPr>
        <w:t>) La Subdirecció General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Organització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i del Sector Públic.</w:t>
      </w:r>
    </w:p>
    <w:p w14:paraId="494581BA" w14:textId="39451553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d</w:t>
      </w:r>
      <w:r w:rsidRPr="00724620">
        <w:rPr>
          <w:rFonts w:ascii="Arial" w:eastAsia="Times New Roman" w:hAnsi="Arial" w:cs="Arial"/>
          <w:lang w:eastAsia="ca-ES"/>
        </w:rPr>
        <w:t>)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Àrea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Assessorament i Supervisió Contínua del Sector Públic Institucional.</w:t>
      </w:r>
    </w:p>
    <w:p w14:paraId="7736224C" w14:textId="04AB4E6B" w:rsidR="006F3825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e</w:t>
      </w:r>
      <w:r w:rsidR="006F3825" w:rsidRPr="00724620">
        <w:rPr>
          <w:rFonts w:ascii="Arial" w:eastAsia="Times New Roman" w:hAnsi="Arial" w:cs="Arial"/>
          <w:lang w:eastAsia="ca-ES"/>
        </w:rPr>
        <w:t>) El Gabinet de Suport Tècnic i Estudis.</w:t>
      </w:r>
    </w:p>
    <w:p w14:paraId="224D1C3D" w14:textId="5626481F" w:rsidR="000D3606" w:rsidRPr="00724620" w:rsidRDefault="003C419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9</w:t>
      </w:r>
      <w:r w:rsidR="000D3606" w:rsidRPr="00724620">
        <w:rPr>
          <w:rFonts w:ascii="Arial" w:eastAsia="Times New Roman" w:hAnsi="Arial" w:cs="Arial"/>
          <w:lang w:eastAsia="ca-ES"/>
        </w:rPr>
        <w:t>.4</w:t>
      </w:r>
      <w:r w:rsidR="00046986">
        <w:rPr>
          <w:rFonts w:ascii="Arial" w:eastAsia="Times New Roman" w:hAnsi="Arial" w:cs="Arial"/>
          <w:lang w:eastAsia="ca-ES"/>
        </w:rPr>
        <w:t>.</w:t>
      </w:r>
      <w:r w:rsidR="000D3606" w:rsidRPr="00724620">
        <w:rPr>
          <w:rFonts w:ascii="Arial" w:eastAsia="Times New Roman" w:hAnsi="Arial" w:cs="Arial"/>
          <w:lang w:eastAsia="ca-ES"/>
        </w:rPr>
        <w:t xml:space="preserve"> Els òrgans i l</w:t>
      </w:r>
      <w:r w:rsidR="00154AC8">
        <w:rPr>
          <w:rFonts w:ascii="Arial" w:eastAsia="Times New Roman" w:hAnsi="Arial" w:cs="Arial"/>
          <w:lang w:eastAsia="ca-ES"/>
        </w:rPr>
        <w:t>’</w:t>
      </w:r>
      <w:r w:rsidR="000D3606" w:rsidRPr="00724620">
        <w:rPr>
          <w:rFonts w:ascii="Arial" w:eastAsia="Times New Roman" w:hAnsi="Arial" w:cs="Arial"/>
          <w:lang w:eastAsia="ca-ES"/>
        </w:rPr>
        <w:t xml:space="preserve">àrea </w:t>
      </w:r>
      <w:r w:rsidR="00924D50">
        <w:rPr>
          <w:rFonts w:ascii="Arial" w:eastAsia="Times New Roman" w:hAnsi="Arial" w:cs="Arial"/>
          <w:lang w:eastAsia="ca-ES"/>
        </w:rPr>
        <w:t>que enumeren</w:t>
      </w:r>
      <w:r w:rsidR="000D3606" w:rsidRPr="00724620">
        <w:rPr>
          <w:rFonts w:ascii="Arial" w:eastAsia="Times New Roman" w:hAnsi="Arial" w:cs="Arial"/>
          <w:lang w:eastAsia="ca-ES"/>
        </w:rPr>
        <w:t xml:space="preserve"> les lletres </w:t>
      </w:r>
      <w:r w:rsidR="000D3606" w:rsidRPr="001D0C14">
        <w:rPr>
          <w:rFonts w:ascii="Arial" w:eastAsia="Times New Roman" w:hAnsi="Arial" w:cs="Arial"/>
          <w:i/>
          <w:lang w:eastAsia="ca-ES"/>
        </w:rPr>
        <w:t>c</w:t>
      </w:r>
      <w:r w:rsidR="000D3606" w:rsidRPr="00724620">
        <w:rPr>
          <w:rFonts w:ascii="Arial" w:eastAsia="Times New Roman" w:hAnsi="Arial" w:cs="Arial"/>
          <w:lang w:eastAsia="ca-ES"/>
        </w:rPr>
        <w:t xml:space="preserve">, </w:t>
      </w:r>
      <w:r w:rsidR="000D3606" w:rsidRPr="001D0C14">
        <w:rPr>
          <w:rFonts w:ascii="Arial" w:eastAsia="Times New Roman" w:hAnsi="Arial" w:cs="Arial"/>
          <w:i/>
          <w:lang w:eastAsia="ca-ES"/>
        </w:rPr>
        <w:t>d</w:t>
      </w:r>
      <w:r w:rsidR="000D3606" w:rsidRPr="00724620">
        <w:rPr>
          <w:rFonts w:ascii="Arial" w:eastAsia="Times New Roman" w:hAnsi="Arial" w:cs="Arial"/>
          <w:lang w:eastAsia="ca-ES"/>
        </w:rPr>
        <w:t xml:space="preserve"> i </w:t>
      </w:r>
      <w:r w:rsidR="000D3606" w:rsidRPr="001D0C14">
        <w:rPr>
          <w:rFonts w:ascii="Arial" w:eastAsia="Times New Roman" w:hAnsi="Arial" w:cs="Arial"/>
          <w:i/>
          <w:lang w:eastAsia="ca-ES"/>
        </w:rPr>
        <w:t>e</w:t>
      </w:r>
      <w:r w:rsidR="000D3606" w:rsidRPr="00724620">
        <w:rPr>
          <w:rFonts w:ascii="Arial" w:eastAsia="Times New Roman" w:hAnsi="Arial" w:cs="Arial"/>
          <w:lang w:eastAsia="ca-ES"/>
        </w:rPr>
        <w:t xml:space="preserve"> de l</w:t>
      </w:r>
      <w:r w:rsidR="00154AC8">
        <w:rPr>
          <w:rFonts w:ascii="Arial" w:eastAsia="Times New Roman" w:hAnsi="Arial" w:cs="Arial"/>
          <w:lang w:eastAsia="ca-ES"/>
        </w:rPr>
        <w:t>’</w:t>
      </w:r>
      <w:r w:rsidR="000D3606" w:rsidRPr="00724620">
        <w:rPr>
          <w:rFonts w:ascii="Arial" w:eastAsia="Times New Roman" w:hAnsi="Arial" w:cs="Arial"/>
          <w:lang w:eastAsia="ca-ES"/>
        </w:rPr>
        <w:t>apartat anterior mantenen la naturalesa, les 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="000D3606" w:rsidRPr="00724620">
        <w:rPr>
          <w:rFonts w:ascii="Arial" w:eastAsia="Times New Roman" w:hAnsi="Arial" w:cs="Arial"/>
          <w:lang w:eastAsia="ca-ES"/>
        </w:rPr>
        <w:t>estructura que estableix</w:t>
      </w:r>
      <w:r w:rsidR="00AD7514" w:rsidRPr="00724620">
        <w:rPr>
          <w:rFonts w:ascii="Arial" w:eastAsia="Times New Roman" w:hAnsi="Arial" w:cs="Arial"/>
          <w:lang w:eastAsia="ca-ES"/>
        </w:rPr>
        <w:t>en els articles 66.1,</w:t>
      </w:r>
      <w:r w:rsidR="00BA5E6C">
        <w:rPr>
          <w:rFonts w:ascii="Arial" w:eastAsia="Times New Roman" w:hAnsi="Arial" w:cs="Arial"/>
          <w:lang w:eastAsia="ca-ES"/>
        </w:rPr>
        <w:t xml:space="preserve"> 66.2,</w:t>
      </w:r>
      <w:r w:rsidR="00AD7514" w:rsidRPr="00724620">
        <w:rPr>
          <w:rFonts w:ascii="Arial" w:eastAsia="Times New Roman" w:hAnsi="Arial" w:cs="Arial"/>
          <w:lang w:eastAsia="ca-ES"/>
        </w:rPr>
        <w:t xml:space="preserve"> </w:t>
      </w:r>
      <w:r w:rsidR="00AC3BFE" w:rsidRPr="00724620">
        <w:rPr>
          <w:rFonts w:ascii="Arial" w:eastAsia="Times New Roman" w:hAnsi="Arial" w:cs="Arial"/>
          <w:lang w:eastAsia="ca-ES"/>
        </w:rPr>
        <w:t>71 i 74</w:t>
      </w:r>
      <w:r w:rsidR="000D3606" w:rsidRPr="00724620">
        <w:rPr>
          <w:rFonts w:ascii="Arial" w:eastAsia="Times New Roman" w:hAnsi="Arial" w:cs="Arial"/>
          <w:lang w:eastAsia="ca-ES"/>
        </w:rPr>
        <w:t xml:space="preserve"> </w:t>
      </w:r>
      <w:r w:rsidR="00AD7514" w:rsidRPr="00724620">
        <w:rPr>
          <w:rFonts w:ascii="Arial" w:eastAsia="Times New Roman" w:hAnsi="Arial" w:cs="Arial"/>
          <w:lang w:eastAsia="ca-ES"/>
        </w:rPr>
        <w:t>d</w:t>
      </w:r>
      <w:r w:rsidR="000D3606" w:rsidRPr="00724620">
        <w:rPr>
          <w:rFonts w:ascii="Arial" w:eastAsia="Times New Roman" w:hAnsi="Arial" w:cs="Arial"/>
          <w:lang w:eastAsia="ca-ES"/>
        </w:rPr>
        <w:t>el Decret 19/2022, de 8 de febrer.</w:t>
      </w:r>
    </w:p>
    <w:p w14:paraId="3AEC0982" w14:textId="6F452085" w:rsidR="000D3606" w:rsidRPr="00724620" w:rsidRDefault="000D360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18DF824" w14:textId="6F7986AE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1</w:t>
      </w:r>
      <w:r w:rsidR="000D3606" w:rsidRPr="00724620">
        <w:rPr>
          <w:rFonts w:ascii="Arial" w:eastAsia="Times New Roman" w:hAnsi="Arial" w:cs="Arial"/>
          <w:lang w:eastAsia="ca-ES"/>
        </w:rPr>
        <w:t>0</w:t>
      </w:r>
    </w:p>
    <w:p w14:paraId="3E753B58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Direcció General de Funció Pública</w:t>
      </w:r>
    </w:p>
    <w:p w14:paraId="7C3E34D6" w14:textId="567EDE16" w:rsidR="00F06F14" w:rsidRPr="00724620" w:rsidRDefault="00F06F14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724620">
        <w:rPr>
          <w:rFonts w:ascii="Arial" w:hAnsi="Arial" w:cs="Arial"/>
          <w:sz w:val="22"/>
          <w:szCs w:val="22"/>
        </w:rPr>
        <w:t>1</w:t>
      </w:r>
      <w:r w:rsidR="000D3606" w:rsidRPr="00724620">
        <w:rPr>
          <w:rFonts w:ascii="Arial" w:hAnsi="Arial" w:cs="Arial"/>
          <w:sz w:val="22"/>
          <w:szCs w:val="22"/>
        </w:rPr>
        <w:t>0</w:t>
      </w:r>
      <w:r w:rsidRPr="00724620">
        <w:rPr>
          <w:rFonts w:ascii="Arial" w:hAnsi="Arial" w:cs="Arial"/>
          <w:sz w:val="22"/>
          <w:szCs w:val="22"/>
        </w:rPr>
        <w:t>.1. La Direcció General de Funció Pública té les funcions següents:</w:t>
      </w:r>
    </w:p>
    <w:p w14:paraId="797DED1A" w14:textId="7CAF9017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>) Definir el marc general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ocupació pública a Catalunya i implementar les polítiques, els criteris i les directrius en matèria de recursos humans, i dissenyar i executar els processos de transformació de la funció pública catalana, en el seu àmbit competencial.</w:t>
      </w:r>
    </w:p>
    <w:p w14:paraId="6EFDE5EB" w14:textId="4BE7BC28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lastRenderedPageBreak/>
        <w:t>b</w:t>
      </w:r>
      <w:r w:rsidRPr="00724620">
        <w:rPr>
          <w:rFonts w:ascii="Arial" w:eastAsia="Times New Roman" w:hAnsi="Arial" w:cs="Arial"/>
          <w:lang w:eastAsia="ca-ES"/>
        </w:rPr>
        <w:t>) Dirigir les relacions amb els agents socials i amb les organitzacions sindicals en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àmbit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Administració de la Generalitat, </w:t>
      </w:r>
      <w:r w:rsidR="00046986">
        <w:rPr>
          <w:rFonts w:ascii="Arial" w:eastAsia="Times New Roman" w:hAnsi="Arial" w:cs="Arial"/>
          <w:lang w:eastAsia="ca-ES"/>
        </w:rPr>
        <w:t xml:space="preserve">i també </w:t>
      </w:r>
      <w:r w:rsidRPr="00724620">
        <w:rPr>
          <w:rFonts w:ascii="Arial" w:eastAsia="Times New Roman" w:hAnsi="Arial" w:cs="Arial"/>
          <w:lang w:eastAsia="ca-ES"/>
        </w:rPr>
        <w:t xml:space="preserve">coordinar i desenvolupar i proposar acords i pactes en relació amb la negociació col·lectiva dels empleats i </w:t>
      </w:r>
      <w:r w:rsidRPr="007A69C7">
        <w:rPr>
          <w:rFonts w:ascii="Arial" w:eastAsia="Times New Roman" w:hAnsi="Arial" w:cs="Arial"/>
          <w:lang w:eastAsia="ca-ES"/>
        </w:rPr>
        <w:t>empleades</w:t>
      </w:r>
      <w:r w:rsidRPr="00724620">
        <w:rPr>
          <w:rFonts w:ascii="Arial" w:eastAsia="Times New Roman" w:hAnsi="Arial" w:cs="Arial"/>
          <w:lang w:eastAsia="ca-ES"/>
        </w:rPr>
        <w:t xml:space="preserve"> públics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Generalitat.</w:t>
      </w:r>
    </w:p>
    <w:p w14:paraId="1D6A62BB" w14:textId="204C2E2F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c</w:t>
      </w:r>
      <w:r w:rsidRPr="00724620">
        <w:rPr>
          <w:rFonts w:ascii="Arial" w:eastAsia="Times New Roman" w:hAnsi="Arial" w:cs="Arial"/>
          <w:lang w:eastAsia="ca-ES"/>
        </w:rPr>
        <w:t>) Coordinar</w:t>
      </w:r>
      <w:r w:rsidR="00046986">
        <w:rPr>
          <w:rFonts w:ascii="Arial" w:eastAsia="Times New Roman" w:hAnsi="Arial" w:cs="Arial"/>
          <w:lang w:eastAsia="ca-ES"/>
        </w:rPr>
        <w:t xml:space="preserve"> les organitzacions sindicals</w:t>
      </w:r>
      <w:r w:rsidRPr="00724620">
        <w:rPr>
          <w:rFonts w:ascii="Arial" w:eastAsia="Times New Roman" w:hAnsi="Arial" w:cs="Arial"/>
          <w:lang w:eastAsia="ca-ES"/>
        </w:rPr>
        <w:t>, promoure</w:t>
      </w:r>
      <w:r w:rsidR="00046986">
        <w:rPr>
          <w:rFonts w:ascii="Arial" w:eastAsia="Times New Roman" w:hAnsi="Arial" w:cs="Arial"/>
          <w:lang w:eastAsia="ca-ES"/>
        </w:rPr>
        <w:t>-les</w:t>
      </w:r>
      <w:r w:rsidRPr="00724620">
        <w:rPr>
          <w:rFonts w:ascii="Arial" w:eastAsia="Times New Roman" w:hAnsi="Arial" w:cs="Arial"/>
          <w:lang w:eastAsia="ca-ES"/>
        </w:rPr>
        <w:t xml:space="preserve"> i </w:t>
      </w:r>
      <w:proofErr w:type="spellStart"/>
      <w:r w:rsidR="00046986">
        <w:rPr>
          <w:rFonts w:ascii="Arial" w:eastAsia="Times New Roman" w:hAnsi="Arial" w:cs="Arial"/>
          <w:lang w:eastAsia="ca-ES"/>
        </w:rPr>
        <w:t>interlocutar-hi</w:t>
      </w:r>
      <w:proofErr w:type="spellEnd"/>
      <w:r w:rsidRPr="00724620">
        <w:rPr>
          <w:rFonts w:ascii="Arial" w:eastAsia="Times New Roman" w:hAnsi="Arial" w:cs="Arial"/>
          <w:lang w:eastAsia="ca-ES"/>
        </w:rPr>
        <w:t>, i impulsar la prevenció de riscos laborals i salut laboral a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 i proposar les mesures corresponents en el marc del que disposa la normativa aplicable.</w:t>
      </w:r>
    </w:p>
    <w:p w14:paraId="155A6B3D" w14:textId="5C9F4A20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d</w:t>
      </w:r>
      <w:r w:rsidRPr="00724620">
        <w:rPr>
          <w:rFonts w:ascii="Arial" w:eastAsia="Times New Roman" w:hAnsi="Arial" w:cs="Arial"/>
          <w:lang w:eastAsia="ca-ES"/>
        </w:rPr>
        <w:t>) Fomentar la igualtat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oportunitats entre el personal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Generalitat, amb la finalitat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oferir condicions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igualtat efectiva entre dones i homes en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accés a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ocupació pública i en el desenvolupament de la carrera professional, i impulsar, en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àmbit de la funció pública, les polítiques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acció i integració social i elaborar els programes corresponents.</w:t>
      </w:r>
    </w:p>
    <w:p w14:paraId="48D0CBB1" w14:textId="25948290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e</w:t>
      </w:r>
      <w:r w:rsidRPr="00724620">
        <w:rPr>
          <w:rFonts w:ascii="Arial" w:eastAsia="Times New Roman" w:hAnsi="Arial" w:cs="Arial"/>
          <w:lang w:eastAsia="ca-ES"/>
        </w:rPr>
        <w:t>) Planificar i dissenyar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oferta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ocupació pública</w:t>
      </w:r>
      <w:r w:rsidR="00046986">
        <w:rPr>
          <w:rFonts w:ascii="Arial" w:eastAsia="Times New Roman" w:hAnsi="Arial" w:cs="Arial"/>
          <w:lang w:eastAsia="ca-ES"/>
        </w:rPr>
        <w:t>, i també</w:t>
      </w:r>
      <w:r w:rsidRPr="00724620">
        <w:rPr>
          <w:rFonts w:ascii="Arial" w:eastAsia="Times New Roman" w:hAnsi="Arial" w:cs="Arial"/>
          <w:lang w:eastAsia="ca-ES"/>
        </w:rPr>
        <w:t xml:space="preserve"> supervisar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aplicació de criteris de planificació i execució en matèria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oferta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ocupació pública.</w:t>
      </w:r>
    </w:p>
    <w:p w14:paraId="0D23188D" w14:textId="77777777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f</w:t>
      </w:r>
      <w:r w:rsidRPr="00724620">
        <w:rPr>
          <w:rFonts w:ascii="Arial" w:eastAsia="Times New Roman" w:hAnsi="Arial" w:cs="Arial"/>
          <w:lang w:eastAsia="ca-ES"/>
        </w:rPr>
        <w:t>) Planificar, aprovar, supervisar i resoldre els processos selectius i de provisió i les seves bases generals i específiques, competència de la Direcció General de Funció Pública, i impulsar els processos de provisió definitiva departamentals.</w:t>
      </w:r>
    </w:p>
    <w:p w14:paraId="16718522" w14:textId="342A9E88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g</w:t>
      </w:r>
      <w:r w:rsidRPr="00724620">
        <w:rPr>
          <w:rFonts w:ascii="Arial" w:eastAsia="Times New Roman" w:hAnsi="Arial" w:cs="Arial"/>
          <w:lang w:eastAsia="ca-ES"/>
        </w:rPr>
        <w:t>) Supervisar i coordinar les actuacions en matèria de gestió de llocs de treball, i elaborar instruccions i establir criteris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actuació en relació amb les modificacions de les relacions de llocs de treball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Generalitat.</w:t>
      </w:r>
    </w:p>
    <w:p w14:paraId="1C0D2DC3" w14:textId="22174046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h</w:t>
      </w:r>
      <w:r w:rsidRPr="00724620">
        <w:rPr>
          <w:rFonts w:ascii="Arial" w:eastAsia="Times New Roman" w:hAnsi="Arial" w:cs="Arial"/>
          <w:lang w:eastAsia="ca-ES"/>
        </w:rPr>
        <w:t>) Analitzar mesures relatives a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ordenament jurídic de la funció pública</w:t>
      </w:r>
      <w:r w:rsidR="00046986">
        <w:rPr>
          <w:rFonts w:ascii="Arial" w:eastAsia="Times New Roman" w:hAnsi="Arial" w:cs="Arial"/>
          <w:lang w:eastAsia="ca-ES"/>
        </w:rPr>
        <w:t>, informar-ne i proposar-ne d’altres</w:t>
      </w:r>
      <w:r w:rsidRPr="00724620">
        <w:rPr>
          <w:rFonts w:ascii="Arial" w:eastAsia="Times New Roman" w:hAnsi="Arial" w:cs="Arial"/>
          <w:lang w:eastAsia="ca-ES"/>
        </w:rPr>
        <w:t xml:space="preserve">, </w:t>
      </w:r>
      <w:r w:rsidR="00046986">
        <w:rPr>
          <w:rFonts w:ascii="Arial" w:eastAsia="Times New Roman" w:hAnsi="Arial" w:cs="Arial"/>
          <w:lang w:eastAsia="ca-ES"/>
        </w:rPr>
        <w:t xml:space="preserve">i també </w:t>
      </w:r>
      <w:r w:rsidRPr="00724620">
        <w:rPr>
          <w:rFonts w:ascii="Arial" w:eastAsia="Times New Roman" w:hAnsi="Arial" w:cs="Arial"/>
          <w:lang w:eastAsia="ca-ES"/>
        </w:rPr>
        <w:t>dissenyar actuacions i elaborar estudis, projectes i directrius en matèria de gestió de personal al servei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Generalitat.</w:t>
      </w:r>
    </w:p>
    <w:p w14:paraId="40A16576" w14:textId="710982D0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i</w:t>
      </w:r>
      <w:r w:rsidRPr="00724620">
        <w:rPr>
          <w:rFonts w:ascii="Arial" w:eastAsia="Times New Roman" w:hAnsi="Arial" w:cs="Arial"/>
          <w:lang w:eastAsia="ca-ES"/>
        </w:rPr>
        <w:t xml:space="preserve">) </w:t>
      </w:r>
      <w:r w:rsidR="00154AC8">
        <w:rPr>
          <w:rFonts w:ascii="Arial" w:eastAsia="Times New Roman" w:hAnsi="Arial" w:cs="Arial"/>
          <w:lang w:eastAsia="ca-ES"/>
        </w:rPr>
        <w:t>Executar</w:t>
      </w:r>
      <w:r w:rsidRPr="00724620">
        <w:rPr>
          <w:rFonts w:ascii="Arial" w:eastAsia="Times New Roman" w:hAnsi="Arial" w:cs="Arial"/>
          <w:lang w:eastAsia="ca-ES"/>
        </w:rPr>
        <w:t xml:space="preserve"> les actuacions necessàries per a la gestió, el manteniment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actualització del </w:t>
      </w:r>
      <w:r w:rsidRPr="00A96859">
        <w:rPr>
          <w:rFonts w:ascii="Arial" w:eastAsia="Times New Roman" w:hAnsi="Arial" w:cs="Arial"/>
          <w:lang w:eastAsia="ca-ES"/>
        </w:rPr>
        <w:t>Registre</w:t>
      </w:r>
      <w:r w:rsidRPr="00724620">
        <w:rPr>
          <w:rFonts w:ascii="Arial" w:eastAsia="Times New Roman" w:hAnsi="Arial" w:cs="Arial"/>
          <w:lang w:eastAsia="ca-ES"/>
        </w:rPr>
        <w:t xml:space="preserve"> de personal, així com garantir la fiabilitat dels sistemes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informació corporatius de recursos humans i del portal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empleat, i també coordinar la millora contínua del funcionament en les aplicacions de recursos humans de caràcter transversal.</w:t>
      </w:r>
    </w:p>
    <w:p w14:paraId="0ABE2E9F" w14:textId="14EC470C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j</w:t>
      </w:r>
      <w:r w:rsidRPr="00724620">
        <w:rPr>
          <w:rFonts w:ascii="Arial" w:eastAsia="Times New Roman" w:hAnsi="Arial" w:cs="Arial"/>
          <w:lang w:eastAsia="ca-ES"/>
        </w:rPr>
        <w:t xml:space="preserve">) Assessorar els departaments de la Generalitat de Catalunya i elaborar informes tècnics i jurídics en matèria de funció pública i condicions de treball, </w:t>
      </w:r>
      <w:r w:rsidR="009913B3">
        <w:rPr>
          <w:rFonts w:ascii="Arial" w:eastAsia="Times New Roman" w:hAnsi="Arial" w:cs="Arial"/>
          <w:lang w:eastAsia="ca-ES"/>
        </w:rPr>
        <w:t xml:space="preserve">i també </w:t>
      </w:r>
      <w:r w:rsidRPr="00724620">
        <w:rPr>
          <w:rFonts w:ascii="Arial" w:eastAsia="Times New Roman" w:hAnsi="Arial" w:cs="Arial"/>
          <w:lang w:eastAsia="ca-ES"/>
        </w:rPr>
        <w:t>fer la valoració conjunta en relació amb la política retributiva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Generalitat, sens perjudici de les competències que corresponguin a altres òrgans administratius.</w:t>
      </w:r>
    </w:p>
    <w:p w14:paraId="3D0F3991" w14:textId="6319FF48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k</w:t>
      </w:r>
      <w:r w:rsidRPr="00724620">
        <w:rPr>
          <w:rFonts w:ascii="Arial" w:eastAsia="Times New Roman" w:hAnsi="Arial" w:cs="Arial"/>
          <w:lang w:eastAsia="ca-ES"/>
        </w:rPr>
        <w:t>) Impulsar i, si és el cas, definir les línies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actuació relatives al reconeixement de la innovació i el talent mitjançant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aprofitament i la potenciació de les capacitats del personal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i del seu sector públic institucional.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exerceix aquesta funció en coordinació amb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Escola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Pública de Catalunya.</w:t>
      </w:r>
    </w:p>
    <w:p w14:paraId="6A2C0124" w14:textId="476E56F9" w:rsidR="009A2913" w:rsidRPr="00724620" w:rsidRDefault="00DA56E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l</w:t>
      </w:r>
      <w:r w:rsidR="009A2913" w:rsidRPr="00724620">
        <w:rPr>
          <w:rFonts w:ascii="Arial" w:eastAsia="Times New Roman" w:hAnsi="Arial" w:cs="Arial"/>
          <w:lang w:eastAsia="ca-ES"/>
        </w:rPr>
        <w:t>) Executar les polítiques i les estratègies en matèria de bon govern i d</w:t>
      </w:r>
      <w:r w:rsidR="00154AC8">
        <w:rPr>
          <w:rFonts w:ascii="Arial" w:eastAsia="Times New Roman" w:hAnsi="Arial" w:cs="Arial"/>
          <w:lang w:eastAsia="ca-ES"/>
        </w:rPr>
        <w:t>’</w:t>
      </w:r>
      <w:r w:rsidR="009A2913" w:rsidRPr="00724620">
        <w:rPr>
          <w:rFonts w:ascii="Arial" w:eastAsia="Times New Roman" w:hAnsi="Arial" w:cs="Arial"/>
          <w:lang w:eastAsia="ca-ES"/>
        </w:rPr>
        <w:t>enfortiment de la integritat a l</w:t>
      </w:r>
      <w:r w:rsidR="00154AC8">
        <w:rPr>
          <w:rFonts w:ascii="Arial" w:eastAsia="Times New Roman" w:hAnsi="Arial" w:cs="Arial"/>
          <w:lang w:eastAsia="ca-ES"/>
        </w:rPr>
        <w:t>’</w:t>
      </w:r>
      <w:r w:rsidR="009A2913" w:rsidRPr="00724620">
        <w:rPr>
          <w:rFonts w:ascii="Arial" w:eastAsia="Times New Roman" w:hAnsi="Arial" w:cs="Arial"/>
          <w:lang w:eastAsia="ca-ES"/>
        </w:rPr>
        <w:t xml:space="preserve">Administració de la Generalitat de Catalunya i al seu sector públic institucional, </w:t>
      </w:r>
      <w:r w:rsidR="009913B3">
        <w:rPr>
          <w:rFonts w:ascii="Arial" w:eastAsia="Times New Roman" w:hAnsi="Arial" w:cs="Arial"/>
          <w:lang w:eastAsia="ca-ES"/>
        </w:rPr>
        <w:t xml:space="preserve">i també </w:t>
      </w:r>
      <w:r w:rsidR="009A2913" w:rsidRPr="00724620">
        <w:rPr>
          <w:rFonts w:ascii="Arial" w:eastAsia="Times New Roman" w:hAnsi="Arial" w:cs="Arial"/>
          <w:lang w:eastAsia="ca-ES"/>
        </w:rPr>
        <w:t>planificar, supervisar i coordinar l</w:t>
      </w:r>
      <w:r w:rsidR="00154AC8">
        <w:rPr>
          <w:rFonts w:ascii="Arial" w:eastAsia="Times New Roman" w:hAnsi="Arial" w:cs="Arial"/>
          <w:lang w:eastAsia="ca-ES"/>
        </w:rPr>
        <w:t>’</w:t>
      </w:r>
      <w:r w:rsidR="009A2913" w:rsidRPr="00724620">
        <w:rPr>
          <w:rFonts w:ascii="Arial" w:eastAsia="Times New Roman" w:hAnsi="Arial" w:cs="Arial"/>
          <w:lang w:eastAsia="ca-ES"/>
        </w:rPr>
        <w:t>actuació de la Inspecció General de Serveis de Personal i les incompatibilitats del seu personal i els alts càrrecs.</w:t>
      </w:r>
    </w:p>
    <w:p w14:paraId="0C20452C" w14:textId="67692DB5" w:rsidR="00F06F14" w:rsidRPr="00724620" w:rsidRDefault="00DA56E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m</w:t>
      </w:r>
      <w:r w:rsidR="00F06F14" w:rsidRPr="00724620">
        <w:rPr>
          <w:rFonts w:ascii="Arial" w:eastAsia="Times New Roman" w:hAnsi="Arial" w:cs="Arial"/>
          <w:lang w:eastAsia="ca-ES"/>
        </w:rPr>
        <w:t>) Qualsevol altra funció de naturalesa anàloga que se li encomani.</w:t>
      </w:r>
    </w:p>
    <w:p w14:paraId="2A575DFA" w14:textId="07D58294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</w:t>
      </w:r>
      <w:r w:rsidR="000D3606" w:rsidRPr="00724620">
        <w:rPr>
          <w:rFonts w:ascii="Arial" w:eastAsia="Times New Roman" w:hAnsi="Arial" w:cs="Arial"/>
          <w:lang w:eastAsia="ca-ES"/>
        </w:rPr>
        <w:t>0</w:t>
      </w:r>
      <w:r w:rsidRPr="00724620">
        <w:rPr>
          <w:rFonts w:ascii="Arial" w:eastAsia="Times New Roman" w:hAnsi="Arial" w:cs="Arial"/>
          <w:lang w:eastAsia="ca-ES"/>
        </w:rPr>
        <w:t>.2</w:t>
      </w:r>
      <w:r w:rsidR="00FD5ED1">
        <w:rPr>
          <w:rFonts w:ascii="Arial" w:eastAsia="Times New Roman" w:hAnsi="Arial" w:cs="Arial"/>
          <w:lang w:eastAsia="ca-ES"/>
        </w:rPr>
        <w:t>.</w:t>
      </w:r>
      <w:r w:rsidRPr="00724620">
        <w:rPr>
          <w:rFonts w:ascii="Arial" w:eastAsia="Times New Roman" w:hAnsi="Arial" w:cs="Arial"/>
          <w:lang w:eastAsia="ca-ES"/>
        </w:rPr>
        <w:t xml:space="preserve"> </w:t>
      </w:r>
      <w:r w:rsidR="006D555F" w:rsidRPr="00724620">
        <w:rPr>
          <w:rFonts w:ascii="Arial" w:eastAsia="Times New Roman" w:hAnsi="Arial" w:cs="Arial"/>
          <w:lang w:eastAsia="ca-ES"/>
        </w:rPr>
        <w:t>De la</w:t>
      </w:r>
      <w:r w:rsidRPr="00724620">
        <w:rPr>
          <w:rFonts w:ascii="Arial" w:eastAsia="Times New Roman" w:hAnsi="Arial" w:cs="Arial"/>
          <w:lang w:eastAsia="ca-ES"/>
        </w:rPr>
        <w:t xml:space="preserve"> Direcció Gener</w:t>
      </w:r>
      <w:r w:rsidR="00A7368A" w:rsidRPr="00724620">
        <w:rPr>
          <w:rFonts w:ascii="Arial" w:eastAsia="Times New Roman" w:hAnsi="Arial" w:cs="Arial"/>
          <w:lang w:eastAsia="ca-ES"/>
        </w:rPr>
        <w:t>al</w:t>
      </w:r>
      <w:r w:rsidRPr="00724620">
        <w:rPr>
          <w:rFonts w:ascii="Arial" w:eastAsia="Times New Roman" w:hAnsi="Arial" w:cs="Arial"/>
          <w:lang w:eastAsia="ca-ES"/>
        </w:rPr>
        <w:t xml:space="preserve"> de Funció Públic</w:t>
      </w:r>
      <w:r w:rsidR="00A7368A" w:rsidRPr="00724620">
        <w:rPr>
          <w:rFonts w:ascii="Arial" w:eastAsia="Times New Roman" w:hAnsi="Arial" w:cs="Arial"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 xml:space="preserve"> </w:t>
      </w:r>
      <w:r w:rsidR="006D555F" w:rsidRPr="00724620">
        <w:rPr>
          <w:rFonts w:ascii="Arial" w:eastAsia="Times New Roman" w:hAnsi="Arial" w:cs="Arial"/>
          <w:lang w:eastAsia="ca-ES"/>
        </w:rPr>
        <w:t>en depenen</w:t>
      </w:r>
      <w:r w:rsidRPr="00724620">
        <w:rPr>
          <w:rFonts w:ascii="Arial" w:eastAsia="Times New Roman" w:hAnsi="Arial" w:cs="Arial"/>
          <w:lang w:eastAsia="ca-ES"/>
        </w:rPr>
        <w:t>:</w:t>
      </w:r>
    </w:p>
    <w:p w14:paraId="3902A8EF" w14:textId="30C2D238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>) La Subdirecció General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Anàlisi i Planificació Estratègica</w:t>
      </w:r>
      <w:r w:rsidR="00884186" w:rsidRPr="00724620">
        <w:rPr>
          <w:rFonts w:ascii="Arial" w:eastAsia="Times New Roman" w:hAnsi="Arial" w:cs="Arial"/>
          <w:lang w:eastAsia="ca-ES"/>
        </w:rPr>
        <w:t>.</w:t>
      </w:r>
    </w:p>
    <w:p w14:paraId="2F3CFA78" w14:textId="718BBF2D" w:rsidR="00F06F14" w:rsidRPr="00724620" w:rsidRDefault="00F06F1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b</w:t>
      </w:r>
      <w:r w:rsidRPr="00724620">
        <w:rPr>
          <w:rFonts w:ascii="Arial" w:eastAsia="Times New Roman" w:hAnsi="Arial" w:cs="Arial"/>
          <w:lang w:eastAsia="ca-ES"/>
        </w:rPr>
        <w:t xml:space="preserve">) La Subdirecció General de Relacions Sindicals i </w:t>
      </w:r>
      <w:r w:rsidR="00EE37C6" w:rsidRPr="00724620">
        <w:rPr>
          <w:rFonts w:ascii="Arial" w:eastAsia="Times New Roman" w:hAnsi="Arial" w:cs="Arial"/>
          <w:lang w:eastAsia="ca-ES"/>
        </w:rPr>
        <w:t>Polítiques</w:t>
      </w:r>
      <w:r w:rsidRPr="00724620">
        <w:rPr>
          <w:rFonts w:ascii="Arial" w:eastAsia="Times New Roman" w:hAnsi="Arial" w:cs="Arial"/>
          <w:lang w:eastAsia="ca-ES"/>
        </w:rPr>
        <w:t xml:space="preserve"> Socials</w:t>
      </w:r>
      <w:r w:rsidR="00884186" w:rsidRPr="00724620">
        <w:rPr>
          <w:rFonts w:ascii="Arial" w:eastAsia="Times New Roman" w:hAnsi="Arial" w:cs="Arial"/>
          <w:lang w:eastAsia="ca-ES"/>
        </w:rPr>
        <w:t>.</w:t>
      </w:r>
    </w:p>
    <w:p w14:paraId="6BED8B1C" w14:textId="00B56E84" w:rsidR="00F06F14" w:rsidRPr="00724620" w:rsidRDefault="00EE37C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c</w:t>
      </w:r>
      <w:r w:rsidRPr="00724620">
        <w:rPr>
          <w:rFonts w:ascii="Arial" w:eastAsia="Times New Roman" w:hAnsi="Arial" w:cs="Arial"/>
          <w:lang w:eastAsia="ca-ES"/>
        </w:rPr>
        <w:t xml:space="preserve">) </w:t>
      </w:r>
      <w:r w:rsidR="00F06F14" w:rsidRPr="00724620">
        <w:rPr>
          <w:rFonts w:ascii="Arial" w:eastAsia="Times New Roman" w:hAnsi="Arial" w:cs="Arial"/>
          <w:lang w:eastAsia="ca-ES"/>
        </w:rPr>
        <w:t xml:space="preserve">La </w:t>
      </w:r>
      <w:r w:rsidRPr="00724620">
        <w:rPr>
          <w:rFonts w:ascii="Arial" w:eastAsia="Times New Roman" w:hAnsi="Arial" w:cs="Arial"/>
          <w:lang w:eastAsia="ca-ES"/>
        </w:rPr>
        <w:t>Subdirecció</w:t>
      </w:r>
      <w:r w:rsidR="00F06F14" w:rsidRPr="00724620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>General</w:t>
      </w:r>
      <w:r w:rsidR="00F06F14" w:rsidRPr="00724620">
        <w:rPr>
          <w:rFonts w:ascii="Arial" w:eastAsia="Times New Roman" w:hAnsi="Arial" w:cs="Arial"/>
          <w:lang w:eastAsia="ca-ES"/>
        </w:rPr>
        <w:t xml:space="preserve"> de Selecció</w:t>
      </w:r>
      <w:r w:rsidR="00884186" w:rsidRPr="00724620">
        <w:rPr>
          <w:rFonts w:ascii="Arial" w:eastAsia="Times New Roman" w:hAnsi="Arial" w:cs="Arial"/>
          <w:lang w:eastAsia="ca-ES"/>
        </w:rPr>
        <w:t>.</w:t>
      </w:r>
    </w:p>
    <w:p w14:paraId="74553F5D" w14:textId="65F7799F" w:rsidR="00F06F14" w:rsidRPr="00724620" w:rsidRDefault="00EE37C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d</w:t>
      </w:r>
      <w:r w:rsidRPr="00724620">
        <w:rPr>
          <w:rFonts w:ascii="Arial" w:eastAsia="Times New Roman" w:hAnsi="Arial" w:cs="Arial"/>
          <w:lang w:eastAsia="ca-ES"/>
        </w:rPr>
        <w:t xml:space="preserve">) </w:t>
      </w:r>
      <w:r w:rsidR="00F06F14" w:rsidRPr="00724620">
        <w:rPr>
          <w:rFonts w:ascii="Arial" w:eastAsia="Times New Roman" w:hAnsi="Arial" w:cs="Arial"/>
          <w:lang w:eastAsia="ca-ES"/>
        </w:rPr>
        <w:t xml:space="preserve">La Subdirecció General </w:t>
      </w:r>
      <w:r w:rsidRPr="00724620">
        <w:rPr>
          <w:rFonts w:ascii="Arial" w:eastAsia="Times New Roman" w:hAnsi="Arial" w:cs="Arial"/>
          <w:lang w:eastAsia="ca-ES"/>
        </w:rPr>
        <w:t>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Assessorament</w:t>
      </w:r>
      <w:r w:rsidR="00F06F14" w:rsidRPr="00724620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>Jurídic</w:t>
      </w:r>
      <w:r w:rsidR="00884186" w:rsidRPr="00724620">
        <w:rPr>
          <w:rFonts w:ascii="Arial" w:eastAsia="Times New Roman" w:hAnsi="Arial" w:cs="Arial"/>
          <w:lang w:eastAsia="ca-ES"/>
        </w:rPr>
        <w:t>.</w:t>
      </w:r>
    </w:p>
    <w:p w14:paraId="763316F0" w14:textId="78178DF4" w:rsidR="00F06F14" w:rsidRPr="00724620" w:rsidRDefault="00EE37C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e</w:t>
      </w:r>
      <w:r w:rsidRPr="00724620">
        <w:rPr>
          <w:rFonts w:ascii="Arial" w:eastAsia="Times New Roman" w:hAnsi="Arial" w:cs="Arial"/>
          <w:lang w:eastAsia="ca-ES"/>
        </w:rPr>
        <w:t xml:space="preserve">) </w:t>
      </w:r>
      <w:r w:rsidR="00F06F14" w:rsidRPr="00724620">
        <w:rPr>
          <w:rFonts w:ascii="Arial" w:eastAsia="Times New Roman" w:hAnsi="Arial" w:cs="Arial"/>
          <w:lang w:eastAsia="ca-ES"/>
        </w:rPr>
        <w:t>L</w:t>
      </w:r>
      <w:r w:rsidR="00154AC8">
        <w:rPr>
          <w:rFonts w:ascii="Arial" w:eastAsia="Times New Roman" w:hAnsi="Arial" w:cs="Arial"/>
          <w:lang w:eastAsia="ca-ES"/>
        </w:rPr>
        <w:t>’</w:t>
      </w:r>
      <w:r w:rsidR="00F06F14" w:rsidRPr="00724620">
        <w:rPr>
          <w:rFonts w:ascii="Arial" w:eastAsia="Times New Roman" w:hAnsi="Arial" w:cs="Arial"/>
          <w:lang w:eastAsia="ca-ES"/>
        </w:rPr>
        <w:t>Àrea de</w:t>
      </w:r>
      <w:r w:rsidR="00DA56E1" w:rsidRPr="00724620">
        <w:rPr>
          <w:rFonts w:ascii="Arial" w:eastAsia="Times New Roman" w:hAnsi="Arial" w:cs="Arial"/>
          <w:lang w:eastAsia="ca-ES"/>
        </w:rPr>
        <w:t xml:space="preserve"> Bon Govern</w:t>
      </w:r>
      <w:r w:rsidR="008A2E69" w:rsidRPr="00724620">
        <w:rPr>
          <w:rFonts w:ascii="Arial" w:eastAsia="Times New Roman" w:hAnsi="Arial" w:cs="Arial"/>
          <w:lang w:eastAsia="ca-ES"/>
        </w:rPr>
        <w:t>.</w:t>
      </w:r>
    </w:p>
    <w:p w14:paraId="678E46E2" w14:textId="3546147D" w:rsidR="000D3606" w:rsidRPr="00724620" w:rsidRDefault="000D360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10.3</w:t>
      </w:r>
      <w:r w:rsidR="009913B3">
        <w:rPr>
          <w:rFonts w:ascii="Arial" w:eastAsia="Times New Roman" w:hAnsi="Arial" w:cs="Arial"/>
          <w:lang w:eastAsia="ca-ES"/>
        </w:rPr>
        <w:t>.</w:t>
      </w:r>
      <w:r w:rsidRPr="00724620">
        <w:rPr>
          <w:rFonts w:ascii="Arial" w:eastAsia="Times New Roman" w:hAnsi="Arial" w:cs="Arial"/>
          <w:lang w:eastAsia="ca-ES"/>
        </w:rPr>
        <w:t xml:space="preserve"> Els òrgans </w:t>
      </w:r>
      <w:r w:rsidR="00A96859">
        <w:rPr>
          <w:rFonts w:ascii="Arial" w:eastAsia="Times New Roman" w:hAnsi="Arial" w:cs="Arial"/>
          <w:lang w:eastAsia="ca-ES"/>
        </w:rPr>
        <w:t>que enumeren</w:t>
      </w:r>
      <w:r w:rsidRPr="00724620">
        <w:rPr>
          <w:rFonts w:ascii="Arial" w:eastAsia="Times New Roman" w:hAnsi="Arial" w:cs="Arial"/>
          <w:lang w:eastAsia="ca-ES"/>
        </w:rPr>
        <w:t xml:space="preserve"> les lletres </w:t>
      </w:r>
      <w:r w:rsidRPr="001D0C14">
        <w:rPr>
          <w:rFonts w:ascii="Arial" w:eastAsia="Times New Roman" w:hAnsi="Arial" w:cs="Arial"/>
          <w:i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 xml:space="preserve">, </w:t>
      </w:r>
      <w:r w:rsidRPr="001D0C14">
        <w:rPr>
          <w:rFonts w:ascii="Arial" w:eastAsia="Times New Roman" w:hAnsi="Arial" w:cs="Arial"/>
          <w:i/>
          <w:lang w:eastAsia="ca-ES"/>
        </w:rPr>
        <w:t>b</w:t>
      </w:r>
      <w:r w:rsidRPr="00724620">
        <w:rPr>
          <w:rFonts w:ascii="Arial" w:eastAsia="Times New Roman" w:hAnsi="Arial" w:cs="Arial"/>
          <w:lang w:eastAsia="ca-ES"/>
        </w:rPr>
        <w:t xml:space="preserve">, </w:t>
      </w:r>
      <w:r w:rsidRPr="001D0C14">
        <w:rPr>
          <w:rFonts w:ascii="Arial" w:eastAsia="Times New Roman" w:hAnsi="Arial" w:cs="Arial"/>
          <w:i/>
          <w:lang w:eastAsia="ca-ES"/>
        </w:rPr>
        <w:t>c</w:t>
      </w:r>
      <w:r w:rsidRPr="00724620">
        <w:rPr>
          <w:rFonts w:ascii="Arial" w:eastAsia="Times New Roman" w:hAnsi="Arial" w:cs="Arial"/>
          <w:lang w:eastAsia="ca-ES"/>
        </w:rPr>
        <w:t xml:space="preserve"> i </w:t>
      </w:r>
      <w:r w:rsidRPr="001D0C14">
        <w:rPr>
          <w:rFonts w:ascii="Arial" w:eastAsia="Times New Roman" w:hAnsi="Arial" w:cs="Arial"/>
          <w:i/>
          <w:lang w:eastAsia="ca-ES"/>
        </w:rPr>
        <w:t>d</w:t>
      </w:r>
      <w:r w:rsidRPr="00724620">
        <w:rPr>
          <w:rFonts w:ascii="Arial" w:eastAsia="Times New Roman" w:hAnsi="Arial" w:cs="Arial"/>
          <w:lang w:eastAsia="ca-ES"/>
        </w:rPr>
        <w:t xml:space="preserve">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apartat</w:t>
      </w:r>
      <w:r w:rsidR="00977363" w:rsidRPr="00724620">
        <w:rPr>
          <w:rFonts w:ascii="Arial" w:eastAsia="Times New Roman" w:hAnsi="Arial" w:cs="Arial"/>
          <w:lang w:eastAsia="ca-ES"/>
        </w:rPr>
        <w:t xml:space="preserve"> anterior mantenen les funcions</w:t>
      </w:r>
      <w:r w:rsidRPr="00724620">
        <w:rPr>
          <w:rFonts w:ascii="Arial" w:eastAsia="Times New Roman" w:hAnsi="Arial" w:cs="Arial"/>
          <w:lang w:eastAsia="ca-ES"/>
        </w:rPr>
        <w:t xml:space="preserve"> i </w:t>
      </w:r>
      <w:r w:rsidR="009913B3">
        <w:rPr>
          <w:rFonts w:ascii="Arial" w:eastAsia="Times New Roman" w:hAnsi="Arial" w:cs="Arial"/>
          <w:lang w:eastAsia="ca-ES"/>
        </w:rPr>
        <w:t>l’</w:t>
      </w:r>
      <w:r w:rsidRPr="00724620">
        <w:rPr>
          <w:rFonts w:ascii="Arial" w:eastAsia="Times New Roman" w:hAnsi="Arial" w:cs="Arial"/>
          <w:lang w:eastAsia="ca-ES"/>
        </w:rPr>
        <w:t xml:space="preserve">estructura </w:t>
      </w:r>
      <w:r w:rsidR="009913B3">
        <w:rPr>
          <w:rFonts w:ascii="Arial" w:eastAsia="Times New Roman" w:hAnsi="Arial" w:cs="Arial"/>
          <w:lang w:eastAsia="ca-ES"/>
        </w:rPr>
        <w:t xml:space="preserve">que estableixen els </w:t>
      </w:r>
      <w:r w:rsidR="00930468" w:rsidRPr="00724620">
        <w:rPr>
          <w:rFonts w:ascii="Arial" w:eastAsia="Times New Roman" w:hAnsi="Arial" w:cs="Arial"/>
          <w:lang w:eastAsia="ca-ES"/>
        </w:rPr>
        <w:t>articles 60 a 6</w:t>
      </w:r>
      <w:r w:rsidR="00287E32" w:rsidRPr="00724620">
        <w:rPr>
          <w:rFonts w:ascii="Arial" w:eastAsia="Times New Roman" w:hAnsi="Arial" w:cs="Arial"/>
          <w:lang w:eastAsia="ca-ES"/>
        </w:rPr>
        <w:t>4</w:t>
      </w:r>
      <w:r w:rsidR="00930468" w:rsidRPr="00724620">
        <w:rPr>
          <w:rFonts w:ascii="Arial" w:eastAsia="Times New Roman" w:hAnsi="Arial" w:cs="Arial"/>
          <w:lang w:eastAsia="ca-ES"/>
        </w:rPr>
        <w:t xml:space="preserve"> del </w:t>
      </w:r>
      <w:r w:rsidRPr="00724620">
        <w:rPr>
          <w:rFonts w:ascii="Arial" w:eastAsia="Times New Roman" w:hAnsi="Arial" w:cs="Arial"/>
          <w:lang w:eastAsia="ca-ES"/>
        </w:rPr>
        <w:t xml:space="preserve">Decret 19/2022, de 8 de febrer, i la resta de la normativa vigent. </w:t>
      </w:r>
    </w:p>
    <w:p w14:paraId="58423560" w14:textId="2337D542" w:rsidR="000D3606" w:rsidRPr="00724620" w:rsidRDefault="000D360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lastRenderedPageBreak/>
        <w:t>10.4</w:t>
      </w:r>
      <w:r w:rsidR="009913B3">
        <w:rPr>
          <w:rFonts w:ascii="Arial" w:eastAsia="Times New Roman" w:hAnsi="Arial" w:cs="Arial"/>
          <w:lang w:eastAsia="ca-ES"/>
        </w:rPr>
        <w:t>.</w:t>
      </w:r>
      <w:r w:rsidRPr="00724620">
        <w:rPr>
          <w:rFonts w:ascii="Arial" w:eastAsia="Times New Roman" w:hAnsi="Arial" w:cs="Arial"/>
          <w:lang w:eastAsia="ca-ES"/>
        </w:rPr>
        <w:t xml:space="preserve">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Àrea de Bon Govern manté el rang orgànic i les funcions </w:t>
      </w:r>
      <w:r w:rsidR="009913B3">
        <w:rPr>
          <w:rFonts w:ascii="Arial" w:eastAsia="Times New Roman" w:hAnsi="Arial" w:cs="Arial"/>
          <w:lang w:eastAsia="ca-ES"/>
        </w:rPr>
        <w:t>que estableix</w:t>
      </w:r>
      <w:r w:rsidRPr="00724620">
        <w:rPr>
          <w:rFonts w:ascii="Arial" w:eastAsia="Times New Roman" w:hAnsi="Arial" w:cs="Arial"/>
          <w:lang w:eastAsia="ca-ES"/>
        </w:rPr>
        <w:t xml:space="preserve">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article 65 del Decret 19/2022, de 8 de febrer.</w:t>
      </w:r>
    </w:p>
    <w:p w14:paraId="12809E00" w14:textId="77777777" w:rsidR="000D3606" w:rsidRPr="00724620" w:rsidRDefault="000D3606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261507C9" w14:textId="6C738D2E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1</w:t>
      </w:r>
      <w:r w:rsidR="000D3606" w:rsidRPr="00724620">
        <w:rPr>
          <w:rFonts w:ascii="Arial" w:eastAsia="Times New Roman" w:hAnsi="Arial" w:cs="Arial"/>
          <w:lang w:eastAsia="ca-ES"/>
        </w:rPr>
        <w:t>1</w:t>
      </w:r>
    </w:p>
    <w:p w14:paraId="1268D8AE" w14:textId="48F2456D" w:rsidR="009A2913" w:rsidRPr="00724620" w:rsidRDefault="009A291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La Direcció General de Govern Obert</w:t>
      </w:r>
    </w:p>
    <w:p w14:paraId="6DD74FFA" w14:textId="0A7A390F" w:rsidR="009A2913" w:rsidRPr="00724620" w:rsidRDefault="009A2913" w:rsidP="0072462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24620">
        <w:rPr>
          <w:rFonts w:ascii="Arial" w:hAnsi="Arial" w:cs="Arial"/>
        </w:rPr>
        <w:t>1</w:t>
      </w:r>
      <w:r w:rsidR="000D3606" w:rsidRPr="00724620">
        <w:rPr>
          <w:rFonts w:ascii="Arial" w:hAnsi="Arial" w:cs="Arial"/>
        </w:rPr>
        <w:t>1</w:t>
      </w:r>
      <w:r w:rsidRPr="00724620">
        <w:rPr>
          <w:rFonts w:ascii="Arial" w:hAnsi="Arial" w:cs="Arial"/>
        </w:rPr>
        <w:t>.1</w:t>
      </w:r>
      <w:r w:rsidR="00FD5ED1">
        <w:rPr>
          <w:rFonts w:ascii="Arial" w:hAnsi="Arial" w:cs="Arial"/>
        </w:rPr>
        <w:t>.</w:t>
      </w:r>
      <w:r w:rsidRPr="00724620">
        <w:rPr>
          <w:rFonts w:ascii="Arial" w:hAnsi="Arial" w:cs="Arial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 xml:space="preserve">La Direcció General de Govern Obert </w:t>
      </w:r>
      <w:r w:rsidRPr="00724620">
        <w:rPr>
          <w:rFonts w:ascii="Arial" w:hAnsi="Arial" w:cs="Arial"/>
        </w:rPr>
        <w:t>té les funcions següents:</w:t>
      </w:r>
    </w:p>
    <w:p w14:paraId="7DB73007" w14:textId="577A2906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a</w:t>
      </w:r>
      <w:r w:rsidR="009A2913" w:rsidRPr="00DF5D03">
        <w:rPr>
          <w:rFonts w:ascii="Arial" w:eastAsia="Times New Roman" w:hAnsi="Arial" w:cs="Arial"/>
          <w:lang w:eastAsia="ca-ES"/>
        </w:rPr>
        <w:t>) Dirigir la implementació, avaluació i difusió de canals i instruments per fomentar la participació ciutadana.</w:t>
      </w:r>
    </w:p>
    <w:p w14:paraId="77BA6BF5" w14:textId="5CE87483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b</w:t>
      </w:r>
      <w:r w:rsidR="009A2913" w:rsidRPr="00DF5D03">
        <w:rPr>
          <w:rFonts w:ascii="Arial" w:eastAsia="Times New Roman" w:hAnsi="Arial" w:cs="Arial"/>
          <w:lang w:eastAsia="ca-ES"/>
        </w:rPr>
        <w:t>) Donar suport al món local en l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9A2913" w:rsidRPr="00DF5D03">
        <w:rPr>
          <w:rFonts w:ascii="Arial" w:eastAsia="Times New Roman" w:hAnsi="Arial" w:cs="Arial"/>
          <w:lang w:eastAsia="ca-ES"/>
        </w:rPr>
        <w:t>impuls de les polítiques de participació ciutadana.</w:t>
      </w:r>
    </w:p>
    <w:p w14:paraId="45CC9A1A" w14:textId="7A57D4D4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c</w:t>
      </w:r>
      <w:r w:rsidR="009A2913" w:rsidRPr="00DF5D03">
        <w:rPr>
          <w:rFonts w:ascii="Arial" w:eastAsia="Times New Roman" w:hAnsi="Arial" w:cs="Arial"/>
          <w:lang w:eastAsia="ca-ES"/>
        </w:rPr>
        <w:t xml:space="preserve">) Promoure la col·laboració </w:t>
      </w:r>
      <w:proofErr w:type="spellStart"/>
      <w:r w:rsidR="009A2913" w:rsidRPr="00DF5D03">
        <w:rPr>
          <w:rFonts w:ascii="Arial" w:eastAsia="Times New Roman" w:hAnsi="Arial" w:cs="Arial"/>
          <w:lang w:eastAsia="ca-ES"/>
        </w:rPr>
        <w:t>publicosocial</w:t>
      </w:r>
      <w:proofErr w:type="spellEnd"/>
      <w:r w:rsidR="009A2913" w:rsidRPr="00DF5D03">
        <w:rPr>
          <w:rFonts w:ascii="Arial" w:eastAsia="Times New Roman" w:hAnsi="Arial" w:cs="Arial"/>
          <w:lang w:eastAsia="ca-ES"/>
        </w:rPr>
        <w:t xml:space="preserve"> i implicar la ciutadania en la gestió dels serveis públics i els equipaments.</w:t>
      </w:r>
    </w:p>
    <w:p w14:paraId="5540BA46" w14:textId="7CC1072B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d</w:t>
      </w:r>
      <w:r w:rsidR="009A2913" w:rsidRPr="00DF5D03">
        <w:rPr>
          <w:rFonts w:ascii="Arial" w:eastAsia="Times New Roman" w:hAnsi="Arial" w:cs="Arial"/>
          <w:lang w:eastAsia="ca-ES"/>
        </w:rPr>
        <w:t>) Coordinar les mesures per garantir el compliment de la normativa de transparència i accés a la informació pública a la Generalitat de Catalunya.</w:t>
      </w:r>
    </w:p>
    <w:p w14:paraId="2F36FFAC" w14:textId="7E174F4F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e</w:t>
      </w:r>
      <w:r w:rsidR="009A2913" w:rsidRPr="00DF5D03">
        <w:rPr>
          <w:rFonts w:ascii="Arial" w:eastAsia="Times New Roman" w:hAnsi="Arial" w:cs="Arial"/>
          <w:lang w:eastAsia="ca-ES"/>
        </w:rPr>
        <w:t>) Donar suport a la ciutadania, a la societat civil, als agents socials i a l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9A2913" w:rsidRPr="00DF5D03">
        <w:rPr>
          <w:rFonts w:ascii="Arial" w:eastAsia="Times New Roman" w:hAnsi="Arial" w:cs="Arial"/>
          <w:lang w:eastAsia="ca-ES"/>
        </w:rPr>
        <w:t>acadèmia en l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9A2913" w:rsidRPr="00DF5D03">
        <w:rPr>
          <w:rFonts w:ascii="Arial" w:eastAsia="Times New Roman" w:hAnsi="Arial" w:cs="Arial"/>
          <w:lang w:eastAsia="ca-ES"/>
        </w:rPr>
        <w:t>accés a la informació pública, així com a la seva difusió i reutilització.</w:t>
      </w:r>
    </w:p>
    <w:p w14:paraId="6BFB4711" w14:textId="2FFD16CD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f</w:t>
      </w:r>
      <w:r w:rsidR="009A2913" w:rsidRPr="00DF5D03">
        <w:rPr>
          <w:rFonts w:ascii="Arial" w:eastAsia="Times New Roman" w:hAnsi="Arial" w:cs="Arial"/>
          <w:lang w:eastAsia="ca-ES"/>
        </w:rPr>
        <w:t>) Col·laborar en el suport al món local en el desplegament i l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9A2913" w:rsidRPr="00DF5D03">
        <w:rPr>
          <w:rFonts w:ascii="Arial" w:eastAsia="Times New Roman" w:hAnsi="Arial" w:cs="Arial"/>
          <w:lang w:eastAsia="ca-ES"/>
        </w:rPr>
        <w:t>aplicació de polítiques de transparència.</w:t>
      </w:r>
    </w:p>
    <w:p w14:paraId="21E2525C" w14:textId="16775D95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g</w:t>
      </w:r>
      <w:r w:rsidR="009A2913" w:rsidRPr="00DF5D03">
        <w:rPr>
          <w:rFonts w:ascii="Arial" w:eastAsia="Times New Roman" w:hAnsi="Arial" w:cs="Arial"/>
          <w:lang w:eastAsia="ca-ES"/>
        </w:rPr>
        <w:t>) Participar en fòrums nacionals i internacionals en matèria de transparència.</w:t>
      </w:r>
    </w:p>
    <w:p w14:paraId="027E5E94" w14:textId="7B5C4A32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h</w:t>
      </w:r>
      <w:r w:rsidR="009A2913" w:rsidRPr="00DF5D03">
        <w:rPr>
          <w:rFonts w:ascii="Arial" w:eastAsia="Times New Roman" w:hAnsi="Arial" w:cs="Arial"/>
          <w:lang w:eastAsia="ca-ES"/>
        </w:rPr>
        <w:t>) Promoure la creació d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9A2913" w:rsidRPr="00DF5D03">
        <w:rPr>
          <w:rFonts w:ascii="Arial" w:eastAsia="Times New Roman" w:hAnsi="Arial" w:cs="Arial"/>
          <w:lang w:eastAsia="ca-ES"/>
        </w:rPr>
        <w:t>espais d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9A2913" w:rsidRPr="00DF5D03">
        <w:rPr>
          <w:rFonts w:ascii="Arial" w:eastAsia="Times New Roman" w:hAnsi="Arial" w:cs="Arial"/>
          <w:lang w:eastAsia="ca-ES"/>
        </w:rPr>
        <w:t>aprenentatge, compartició i col·laboració en matèria de transparència.</w:t>
      </w:r>
    </w:p>
    <w:p w14:paraId="44FF0E5C" w14:textId="2791FC4D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i</w:t>
      </w:r>
      <w:r w:rsidR="009A2913" w:rsidRPr="00DF5D03">
        <w:rPr>
          <w:rFonts w:ascii="Arial" w:eastAsia="Times New Roman" w:hAnsi="Arial" w:cs="Arial"/>
          <w:lang w:eastAsia="ca-ES"/>
        </w:rPr>
        <w:t>) Difondre i publicar projectes i bones pràctiques en matèria de transparència.</w:t>
      </w:r>
    </w:p>
    <w:p w14:paraId="07D6BAEA" w14:textId="2F6472F7" w:rsidR="009A2913" w:rsidRPr="00DF5D03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j</w:t>
      </w:r>
      <w:r w:rsidR="009A2913" w:rsidRPr="00DF5D03">
        <w:rPr>
          <w:rFonts w:ascii="Arial" w:eastAsia="Times New Roman" w:hAnsi="Arial" w:cs="Arial"/>
          <w:lang w:eastAsia="ca-ES"/>
        </w:rPr>
        <w:t>) Dirigir les actuacions de registre, control i fiscalització dels grups d</w:t>
      </w:r>
      <w:r w:rsidR="00154AC8" w:rsidRPr="00DF5D03">
        <w:rPr>
          <w:rFonts w:ascii="Arial" w:eastAsia="Times New Roman" w:hAnsi="Arial" w:cs="Arial"/>
          <w:lang w:eastAsia="ca-ES"/>
        </w:rPr>
        <w:t>’</w:t>
      </w:r>
      <w:r w:rsidR="009A2913" w:rsidRPr="00DF5D03">
        <w:rPr>
          <w:rFonts w:ascii="Arial" w:eastAsia="Times New Roman" w:hAnsi="Arial" w:cs="Arial"/>
          <w:lang w:eastAsia="ca-ES"/>
        </w:rPr>
        <w:t>interès en el marc de la legislació vigent en matèria de transparència.</w:t>
      </w:r>
    </w:p>
    <w:p w14:paraId="53CD652B" w14:textId="2C2170E8" w:rsidR="009A2913" w:rsidRPr="00724620" w:rsidRDefault="00991648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k</w:t>
      </w:r>
      <w:r w:rsidR="009A2913" w:rsidRPr="00724620">
        <w:rPr>
          <w:rFonts w:ascii="Arial" w:eastAsia="Times New Roman" w:hAnsi="Arial" w:cs="Arial"/>
          <w:lang w:eastAsia="ca-ES"/>
        </w:rPr>
        <w:t>) Qualsevol altra funció de naturalesa anàloga que se li encomani.</w:t>
      </w:r>
    </w:p>
    <w:p w14:paraId="540C97B7" w14:textId="3AA5EC16" w:rsidR="009A2913" w:rsidRPr="00724620" w:rsidRDefault="009A291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</w:t>
      </w:r>
      <w:r w:rsidR="000D3606" w:rsidRPr="00724620">
        <w:rPr>
          <w:rFonts w:ascii="Arial" w:eastAsia="Times New Roman" w:hAnsi="Arial" w:cs="Arial"/>
          <w:lang w:eastAsia="ca-ES"/>
        </w:rPr>
        <w:t>1</w:t>
      </w:r>
      <w:r w:rsidRPr="00724620">
        <w:rPr>
          <w:rFonts w:ascii="Arial" w:eastAsia="Times New Roman" w:hAnsi="Arial" w:cs="Arial"/>
          <w:lang w:eastAsia="ca-ES"/>
        </w:rPr>
        <w:t>.2</w:t>
      </w:r>
      <w:r w:rsidR="00FD5ED1">
        <w:rPr>
          <w:rFonts w:ascii="Arial" w:eastAsia="Times New Roman" w:hAnsi="Arial" w:cs="Arial"/>
          <w:lang w:eastAsia="ca-ES"/>
        </w:rPr>
        <w:t>.</w:t>
      </w:r>
      <w:r w:rsidRPr="00724620">
        <w:rPr>
          <w:rFonts w:ascii="Arial" w:eastAsia="Times New Roman" w:hAnsi="Arial" w:cs="Arial"/>
          <w:lang w:eastAsia="ca-ES"/>
        </w:rPr>
        <w:t xml:space="preserve"> De la Direcció General de Govern Obert</w:t>
      </w:r>
      <w:r w:rsidR="00DA56E1" w:rsidRPr="00724620">
        <w:rPr>
          <w:rFonts w:ascii="Arial" w:eastAsia="Times New Roman" w:hAnsi="Arial" w:cs="Arial"/>
          <w:lang w:eastAsia="ca-ES"/>
        </w:rPr>
        <w:t xml:space="preserve"> e</w:t>
      </w:r>
      <w:r w:rsidRPr="00724620">
        <w:rPr>
          <w:rFonts w:ascii="Arial" w:eastAsia="Times New Roman" w:hAnsi="Arial" w:cs="Arial"/>
          <w:lang w:eastAsia="ca-ES"/>
        </w:rPr>
        <w:t>n depenen:</w:t>
      </w:r>
    </w:p>
    <w:p w14:paraId="47B67E94" w14:textId="4C1BBFFB" w:rsidR="009A2913" w:rsidRPr="00724620" w:rsidRDefault="008B76AA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a</w:t>
      </w:r>
      <w:r w:rsidR="009A2913" w:rsidRPr="00724620">
        <w:rPr>
          <w:rFonts w:ascii="Arial" w:eastAsia="Times New Roman" w:hAnsi="Arial" w:cs="Arial"/>
          <w:lang w:eastAsia="ca-ES"/>
        </w:rPr>
        <w:t>) La Subdirecció General de Transparència i Grups d</w:t>
      </w:r>
      <w:r w:rsidR="00154AC8">
        <w:rPr>
          <w:rFonts w:ascii="Arial" w:eastAsia="Times New Roman" w:hAnsi="Arial" w:cs="Arial"/>
          <w:lang w:eastAsia="ca-ES"/>
        </w:rPr>
        <w:t>’</w:t>
      </w:r>
      <w:r w:rsidR="009A2913" w:rsidRPr="00724620">
        <w:rPr>
          <w:rFonts w:ascii="Arial" w:eastAsia="Times New Roman" w:hAnsi="Arial" w:cs="Arial"/>
          <w:lang w:eastAsia="ca-ES"/>
        </w:rPr>
        <w:t>Interès.</w:t>
      </w:r>
    </w:p>
    <w:p w14:paraId="3F22CFDA" w14:textId="112CCF98" w:rsidR="009A2913" w:rsidRPr="00724620" w:rsidRDefault="008B76AA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b</w:t>
      </w:r>
      <w:r w:rsidR="009A2913" w:rsidRPr="00724620">
        <w:rPr>
          <w:rFonts w:ascii="Arial" w:eastAsia="Times New Roman" w:hAnsi="Arial" w:cs="Arial"/>
          <w:lang w:eastAsia="ca-ES"/>
        </w:rPr>
        <w:t>) La Subdirecció General de Participació Ciutadana.</w:t>
      </w:r>
    </w:p>
    <w:p w14:paraId="5A7EB312" w14:textId="208919C3" w:rsidR="009A2913" w:rsidRPr="00724620" w:rsidRDefault="009A291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</w:t>
      </w:r>
      <w:r w:rsidR="000D3606" w:rsidRPr="00724620">
        <w:rPr>
          <w:rFonts w:ascii="Arial" w:eastAsia="Times New Roman" w:hAnsi="Arial" w:cs="Arial"/>
          <w:lang w:eastAsia="ca-ES"/>
        </w:rPr>
        <w:t>1</w:t>
      </w:r>
      <w:r w:rsidRPr="00724620">
        <w:rPr>
          <w:rFonts w:ascii="Arial" w:eastAsia="Times New Roman" w:hAnsi="Arial" w:cs="Arial"/>
          <w:lang w:eastAsia="ca-ES"/>
        </w:rPr>
        <w:t>.3. La Subdirecció General de Transparència i Grups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Interès manté les 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estructura que estableixen els articles 37 i 38 del Decret 99/2022, de 17 de maig, de reestructuració del Departament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Acció Exterior i Govern Obert.</w:t>
      </w:r>
    </w:p>
    <w:p w14:paraId="53D3A437" w14:textId="5ADFBBD7" w:rsidR="008A2E69" w:rsidRPr="00724620" w:rsidRDefault="008A2E69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F56750F" w14:textId="6C3E22C4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1</w:t>
      </w:r>
      <w:r w:rsidR="000D3606" w:rsidRPr="00724620">
        <w:rPr>
          <w:rFonts w:ascii="Arial" w:eastAsia="Times New Roman" w:hAnsi="Arial" w:cs="Arial"/>
          <w:lang w:eastAsia="ca-ES"/>
        </w:rPr>
        <w:t>2</w:t>
      </w:r>
    </w:p>
    <w:p w14:paraId="02D57C05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Subdirecció General de Participació Ciutadana</w:t>
      </w:r>
    </w:p>
    <w:p w14:paraId="53038ECD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La Subdirecció General de Participació Ciutadana té les funcions següents:</w:t>
      </w:r>
    </w:p>
    <w:p w14:paraId="4A8A3726" w14:textId="1FAE4CFC" w:rsidR="006F3825" w:rsidRPr="00724620" w:rsidRDefault="006F3825" w:rsidP="00724620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DF5D03">
        <w:rPr>
          <w:rFonts w:ascii="Arial" w:hAnsi="Arial" w:cs="Arial"/>
          <w:i/>
          <w:sz w:val="22"/>
          <w:szCs w:val="22"/>
        </w:rPr>
        <w:t>a</w:t>
      </w:r>
      <w:r w:rsidRPr="00724620">
        <w:rPr>
          <w:rFonts w:ascii="Arial" w:hAnsi="Arial" w:cs="Arial"/>
          <w:sz w:val="22"/>
          <w:szCs w:val="22"/>
        </w:rPr>
        <w:t xml:space="preserve">) Promoure el desplegament de plans i estratègies de participació ciutadana entre els departaments de </w:t>
      </w:r>
      <w:r w:rsidR="004D4F9B" w:rsidRPr="00724620">
        <w:rPr>
          <w:rFonts w:ascii="Arial" w:hAnsi="Arial" w:cs="Arial"/>
          <w:sz w:val="22"/>
          <w:szCs w:val="22"/>
        </w:rPr>
        <w:t>l</w:t>
      </w:r>
      <w:r w:rsidR="00154AC8">
        <w:rPr>
          <w:rFonts w:ascii="Arial" w:hAnsi="Arial" w:cs="Arial"/>
          <w:sz w:val="22"/>
          <w:szCs w:val="22"/>
        </w:rPr>
        <w:t>’</w:t>
      </w:r>
      <w:r w:rsidR="004D4F9B" w:rsidRPr="00724620">
        <w:rPr>
          <w:rFonts w:ascii="Arial" w:hAnsi="Arial" w:cs="Arial"/>
          <w:sz w:val="22"/>
          <w:szCs w:val="22"/>
        </w:rPr>
        <w:t>Administració de l</w:t>
      </w:r>
      <w:r w:rsidRPr="00724620">
        <w:rPr>
          <w:rFonts w:ascii="Arial" w:hAnsi="Arial" w:cs="Arial"/>
          <w:sz w:val="22"/>
          <w:szCs w:val="22"/>
        </w:rPr>
        <w:t>a Generalitat de Catalunya i el seu sector públic.</w:t>
      </w:r>
    </w:p>
    <w:p w14:paraId="33729422" w14:textId="3CEB7460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b</w:t>
      </w:r>
      <w:r w:rsidRPr="00724620">
        <w:rPr>
          <w:rFonts w:ascii="Arial" w:eastAsia="Times New Roman" w:hAnsi="Arial" w:cs="Arial"/>
          <w:lang w:eastAsia="ca-ES"/>
        </w:rPr>
        <w:t xml:space="preserve">) Establir i difondre els criteris que han de complir els mecanismes de participació ciutadana de </w:t>
      </w:r>
      <w:r w:rsidR="004D4F9B" w:rsidRPr="00724620">
        <w:rPr>
          <w:rFonts w:ascii="Arial" w:eastAsia="Times New Roman" w:hAnsi="Arial" w:cs="Arial"/>
          <w:lang w:eastAsia="ca-ES"/>
        </w:rPr>
        <w:t>l</w:t>
      </w:r>
      <w:r w:rsidR="00154AC8">
        <w:rPr>
          <w:rFonts w:ascii="Arial" w:eastAsia="Times New Roman" w:hAnsi="Arial" w:cs="Arial"/>
          <w:lang w:eastAsia="ca-ES"/>
        </w:rPr>
        <w:t>’</w:t>
      </w:r>
      <w:r w:rsidR="004D4F9B" w:rsidRPr="00724620">
        <w:rPr>
          <w:rFonts w:ascii="Arial" w:eastAsia="Times New Roman" w:hAnsi="Arial" w:cs="Arial"/>
          <w:lang w:eastAsia="ca-ES"/>
        </w:rPr>
        <w:t>Administració de l</w:t>
      </w:r>
      <w:r w:rsidRPr="00724620">
        <w:rPr>
          <w:rFonts w:ascii="Arial" w:eastAsia="Times New Roman" w:hAnsi="Arial" w:cs="Arial"/>
          <w:lang w:eastAsia="ca-ES"/>
        </w:rPr>
        <w:t>a Generalitat de Catalunya i el seu sector públic.</w:t>
      </w:r>
      <w:r w:rsidR="008A2E69" w:rsidRPr="00724620">
        <w:rPr>
          <w:rFonts w:ascii="Arial" w:eastAsia="Times New Roman" w:hAnsi="Arial" w:cs="Arial"/>
          <w:lang w:eastAsia="ca-ES"/>
        </w:rPr>
        <w:t xml:space="preserve"> </w:t>
      </w:r>
    </w:p>
    <w:p w14:paraId="4DA9A256" w14:textId="1B607770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c</w:t>
      </w:r>
      <w:r w:rsidRPr="00724620">
        <w:rPr>
          <w:rFonts w:ascii="Arial" w:eastAsia="Times New Roman" w:hAnsi="Arial" w:cs="Arial"/>
          <w:lang w:eastAsia="ca-ES"/>
        </w:rPr>
        <w:t xml:space="preserve">) </w:t>
      </w:r>
      <w:r w:rsidR="009913B3">
        <w:rPr>
          <w:rFonts w:ascii="Arial" w:eastAsia="Times New Roman" w:hAnsi="Arial" w:cs="Arial"/>
          <w:lang w:eastAsia="ca-ES"/>
        </w:rPr>
        <w:t xml:space="preserve">Prestar assessorament </w:t>
      </w:r>
      <w:r w:rsidRPr="00724620">
        <w:rPr>
          <w:rFonts w:ascii="Arial" w:eastAsia="Times New Roman" w:hAnsi="Arial" w:cs="Arial"/>
          <w:lang w:eastAsia="ca-ES"/>
        </w:rPr>
        <w:t xml:space="preserve">i donar suport als diferents departaments </w:t>
      </w:r>
      <w:r w:rsidR="004D4F9B" w:rsidRPr="00724620">
        <w:rPr>
          <w:rFonts w:ascii="Arial" w:eastAsia="Times New Roman" w:hAnsi="Arial" w:cs="Arial"/>
          <w:lang w:eastAsia="ca-ES"/>
        </w:rPr>
        <w:t>de l</w:t>
      </w:r>
      <w:r w:rsidR="00154AC8">
        <w:rPr>
          <w:rFonts w:ascii="Arial" w:eastAsia="Times New Roman" w:hAnsi="Arial" w:cs="Arial"/>
          <w:lang w:eastAsia="ca-ES"/>
        </w:rPr>
        <w:t>’</w:t>
      </w:r>
      <w:r w:rsidR="004D4F9B" w:rsidRPr="00724620">
        <w:rPr>
          <w:rFonts w:ascii="Arial" w:eastAsia="Times New Roman" w:hAnsi="Arial" w:cs="Arial"/>
          <w:lang w:eastAsia="ca-ES"/>
        </w:rPr>
        <w:t xml:space="preserve">Administració </w:t>
      </w:r>
      <w:r w:rsidRPr="00724620">
        <w:rPr>
          <w:rFonts w:ascii="Arial" w:eastAsia="Times New Roman" w:hAnsi="Arial" w:cs="Arial"/>
          <w:lang w:eastAsia="ca-ES"/>
        </w:rPr>
        <w:t>de la Generalitat de Catalunya i el seu sector públic en matèria de participació ciutadana.</w:t>
      </w:r>
    </w:p>
    <w:p w14:paraId="7FC589BE" w14:textId="23FD7530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d</w:t>
      </w:r>
      <w:r w:rsidRPr="00724620">
        <w:rPr>
          <w:rFonts w:ascii="Arial" w:eastAsia="Times New Roman" w:hAnsi="Arial" w:cs="Arial"/>
          <w:lang w:eastAsia="ca-ES"/>
        </w:rPr>
        <w:t xml:space="preserve">) Actualitzar i innovar la infraestructura digital de participació ciutadana de </w:t>
      </w:r>
      <w:r w:rsidR="004D4F9B" w:rsidRPr="00724620">
        <w:rPr>
          <w:rFonts w:ascii="Arial" w:eastAsia="Times New Roman" w:hAnsi="Arial" w:cs="Arial"/>
          <w:lang w:eastAsia="ca-ES"/>
        </w:rPr>
        <w:t>l</w:t>
      </w:r>
      <w:r w:rsidR="00154AC8">
        <w:rPr>
          <w:rFonts w:ascii="Arial" w:eastAsia="Times New Roman" w:hAnsi="Arial" w:cs="Arial"/>
          <w:lang w:eastAsia="ca-ES"/>
        </w:rPr>
        <w:t>’</w:t>
      </w:r>
      <w:r w:rsidR="004D4F9B" w:rsidRPr="00724620">
        <w:rPr>
          <w:rFonts w:ascii="Arial" w:eastAsia="Times New Roman" w:hAnsi="Arial" w:cs="Arial"/>
          <w:lang w:eastAsia="ca-ES"/>
        </w:rPr>
        <w:t xml:space="preserve">Administració de la </w:t>
      </w:r>
      <w:r w:rsidRPr="00724620">
        <w:rPr>
          <w:rFonts w:ascii="Arial" w:eastAsia="Times New Roman" w:hAnsi="Arial" w:cs="Arial"/>
          <w:lang w:eastAsia="ca-ES"/>
        </w:rPr>
        <w:t>Generalitat, en coordinació amb altres òrgans amb funcions concurrents en matèria de polítiques i administració digitals.</w:t>
      </w:r>
    </w:p>
    <w:p w14:paraId="58422952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e</w:t>
      </w:r>
      <w:r w:rsidRPr="00724620">
        <w:rPr>
          <w:rFonts w:ascii="Arial" w:eastAsia="Times New Roman" w:hAnsi="Arial" w:cs="Arial"/>
          <w:lang w:eastAsia="ca-ES"/>
        </w:rPr>
        <w:t>) Desplegar mesures de suport al món local, al teixit associatiu i al teixit empresarial en matèria de participació ciutadana.</w:t>
      </w:r>
    </w:p>
    <w:p w14:paraId="7D380CD2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f</w:t>
      </w:r>
      <w:r w:rsidRPr="00724620">
        <w:rPr>
          <w:rFonts w:ascii="Arial" w:eastAsia="Times New Roman" w:hAnsi="Arial" w:cs="Arial"/>
          <w:lang w:eastAsia="ca-ES"/>
        </w:rPr>
        <w:t>) Promoure la presència de la Generalitat en xarxes internacionals de participació ciutadana i col·laborar-hi de forma activa.</w:t>
      </w:r>
    </w:p>
    <w:p w14:paraId="6A50D2EA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g</w:t>
      </w:r>
      <w:r w:rsidRPr="00724620">
        <w:rPr>
          <w:rFonts w:ascii="Arial" w:eastAsia="Times New Roman" w:hAnsi="Arial" w:cs="Arial"/>
          <w:lang w:eastAsia="ca-ES"/>
        </w:rPr>
        <w:t>) Generar coneixement i fomentar-ne la generació, fer anàlisi, formar, sensibilitzar i divulgar en matèria de participació ciutadana.</w:t>
      </w:r>
    </w:p>
    <w:p w14:paraId="39B85A50" w14:textId="5ED2C9AB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lastRenderedPageBreak/>
        <w:t>h</w:t>
      </w:r>
      <w:r w:rsidRPr="00724620">
        <w:rPr>
          <w:rFonts w:ascii="Arial" w:eastAsia="Times New Roman" w:hAnsi="Arial" w:cs="Arial"/>
          <w:lang w:eastAsia="ca-ES"/>
        </w:rPr>
        <w:t xml:space="preserve">) Qualsevol altra funció de naturalesa anàloga que </w:t>
      </w:r>
      <w:r w:rsidR="009913B3">
        <w:rPr>
          <w:rFonts w:ascii="Arial" w:eastAsia="Times New Roman" w:hAnsi="Arial" w:cs="Arial"/>
          <w:lang w:eastAsia="ca-ES"/>
        </w:rPr>
        <w:t xml:space="preserve">se </w:t>
      </w:r>
      <w:r w:rsidRPr="00724620">
        <w:rPr>
          <w:rFonts w:ascii="Arial" w:eastAsia="Times New Roman" w:hAnsi="Arial" w:cs="Arial"/>
          <w:lang w:eastAsia="ca-ES"/>
        </w:rPr>
        <w:t xml:space="preserve">li </w:t>
      </w:r>
      <w:r w:rsidR="009913B3">
        <w:rPr>
          <w:rFonts w:ascii="Arial" w:eastAsia="Times New Roman" w:hAnsi="Arial" w:cs="Arial"/>
          <w:lang w:eastAsia="ca-ES"/>
        </w:rPr>
        <w:t>encomani</w:t>
      </w:r>
      <w:r w:rsidRPr="00724620">
        <w:rPr>
          <w:rFonts w:ascii="Arial" w:eastAsia="Times New Roman" w:hAnsi="Arial" w:cs="Arial"/>
          <w:lang w:eastAsia="ca-ES"/>
        </w:rPr>
        <w:t>.</w:t>
      </w:r>
    </w:p>
    <w:p w14:paraId="186E01CB" w14:textId="77777777" w:rsidR="00DA56E1" w:rsidRPr="00724620" w:rsidRDefault="00DA56E1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ca-ES"/>
        </w:rPr>
      </w:pPr>
    </w:p>
    <w:p w14:paraId="32E81196" w14:textId="22FE823B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1</w:t>
      </w:r>
      <w:r w:rsidR="000D3606" w:rsidRPr="00724620">
        <w:rPr>
          <w:rFonts w:ascii="Arial" w:eastAsia="Times New Roman" w:hAnsi="Arial" w:cs="Arial"/>
          <w:lang w:eastAsia="ca-ES"/>
        </w:rPr>
        <w:t>3</w:t>
      </w:r>
    </w:p>
    <w:p w14:paraId="0BF7714D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Secretaria de Telecomunicacions i Transformació Digital</w:t>
      </w:r>
    </w:p>
    <w:p w14:paraId="2EC2473A" w14:textId="586C8E09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La Secretaria de Telecomunicacions i Transformació Digital manté les 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estructura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article 10 del Decret 289/2022, de 2 de novembre, modificat pel Decret 289/2022, de 2 de novembre.</w:t>
      </w:r>
    </w:p>
    <w:p w14:paraId="6E335502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2511EDE" w14:textId="61E5F3D9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Article 1</w:t>
      </w:r>
      <w:r w:rsidR="000D3606" w:rsidRPr="00724620">
        <w:rPr>
          <w:rFonts w:ascii="Arial" w:eastAsia="Times New Roman" w:hAnsi="Arial" w:cs="Arial"/>
          <w:lang w:eastAsia="ca-ES"/>
        </w:rPr>
        <w:t>4</w:t>
      </w:r>
    </w:p>
    <w:p w14:paraId="3D1A0F47" w14:textId="58CCF5C1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Institut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Estudis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Autogovern</w:t>
      </w:r>
    </w:p>
    <w:p w14:paraId="2BC8EE76" w14:textId="6DA30180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Institut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Estudis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Autogovern manté el rang orgànic, les 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estructura que estableixen </w:t>
      </w:r>
      <w:r w:rsidR="009913B3">
        <w:rPr>
          <w:rFonts w:ascii="Arial" w:eastAsia="Times New Roman" w:hAnsi="Arial" w:cs="Arial"/>
          <w:lang w:eastAsia="ca-ES"/>
        </w:rPr>
        <w:t>e</w:t>
      </w:r>
      <w:r w:rsidRPr="00724620">
        <w:rPr>
          <w:rFonts w:ascii="Arial" w:eastAsia="Times New Roman" w:hAnsi="Arial" w:cs="Arial"/>
          <w:lang w:eastAsia="ca-ES"/>
        </w:rPr>
        <w:t>ls articles 76 a 82 del Decret 19/2022, de 8 de febrer.</w:t>
      </w:r>
    </w:p>
    <w:p w14:paraId="5670EC46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525173D" w14:textId="7FAF2D48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Article </w:t>
      </w:r>
      <w:r w:rsidR="000D3606" w:rsidRPr="00724620">
        <w:rPr>
          <w:rFonts w:ascii="Arial" w:eastAsia="Times New Roman" w:hAnsi="Arial" w:cs="Arial"/>
          <w:lang w:eastAsia="ca-ES"/>
        </w:rPr>
        <w:t>15</w:t>
      </w:r>
    </w:p>
    <w:p w14:paraId="3AF968E2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Delegació del Govern de la Generalitat a Madrid</w:t>
      </w:r>
    </w:p>
    <w:p w14:paraId="0D398B42" w14:textId="0516313E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La Delegació del Govern de la Generalitat a Madrid manté el rang orgànic, les 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estructura que estableixen </w:t>
      </w:r>
      <w:r w:rsidR="009913B3">
        <w:rPr>
          <w:rFonts w:ascii="Arial" w:eastAsia="Times New Roman" w:hAnsi="Arial" w:cs="Arial"/>
          <w:lang w:eastAsia="ca-ES"/>
        </w:rPr>
        <w:t>e</w:t>
      </w:r>
      <w:r w:rsidRPr="00724620">
        <w:rPr>
          <w:rFonts w:ascii="Arial" w:eastAsia="Times New Roman" w:hAnsi="Arial" w:cs="Arial"/>
          <w:lang w:eastAsia="ca-ES"/>
        </w:rPr>
        <w:t>ls articles 83 a 85 del Decret 19/2022, de 8 de febrer.</w:t>
      </w:r>
    </w:p>
    <w:p w14:paraId="73A01EB1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60C66396" w14:textId="2DB2E50B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Article </w:t>
      </w:r>
      <w:r w:rsidR="000D3606" w:rsidRPr="00724620">
        <w:rPr>
          <w:rFonts w:ascii="Arial" w:eastAsia="Times New Roman" w:hAnsi="Arial" w:cs="Arial"/>
          <w:lang w:eastAsia="ca-ES"/>
        </w:rPr>
        <w:t>16</w:t>
      </w:r>
    </w:p>
    <w:p w14:paraId="35E751ED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Direcció General de Relacions Institucionals i amb el Parlament</w:t>
      </w:r>
    </w:p>
    <w:p w14:paraId="063EC22D" w14:textId="5DF136EB" w:rsidR="006F3825" w:rsidRPr="00724620" w:rsidRDefault="003C419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16</w:t>
      </w:r>
      <w:r w:rsidR="006F3825" w:rsidRPr="00724620">
        <w:rPr>
          <w:rFonts w:ascii="Arial" w:eastAsia="Times New Roman" w:hAnsi="Arial" w:cs="Arial"/>
          <w:lang w:eastAsia="ca-ES"/>
        </w:rPr>
        <w:t xml:space="preserve">.1. La Direcció General de Relacions Institucionals i amb el Parlament manté les funcions </w:t>
      </w:r>
      <w:r w:rsidR="009913B3">
        <w:rPr>
          <w:rFonts w:ascii="Arial" w:eastAsia="Times New Roman" w:hAnsi="Arial" w:cs="Arial"/>
          <w:lang w:eastAsia="ca-ES"/>
        </w:rPr>
        <w:t>que estableixen</w:t>
      </w:r>
      <w:r w:rsidR="00E61FA1">
        <w:rPr>
          <w:rFonts w:ascii="Arial" w:eastAsia="Times New Roman" w:hAnsi="Arial" w:cs="Arial"/>
          <w:lang w:eastAsia="ca-ES"/>
        </w:rPr>
        <w:t xml:space="preserve"> les lletres </w:t>
      </w:r>
      <w:r w:rsidR="00E61FA1" w:rsidRPr="00E61FA1">
        <w:rPr>
          <w:rFonts w:ascii="Arial" w:eastAsia="Times New Roman" w:hAnsi="Arial" w:cs="Arial"/>
          <w:i/>
          <w:lang w:eastAsia="ca-ES"/>
        </w:rPr>
        <w:t>a</w:t>
      </w:r>
      <w:r w:rsidR="00E61FA1">
        <w:rPr>
          <w:rFonts w:ascii="Arial" w:eastAsia="Times New Roman" w:hAnsi="Arial" w:cs="Arial"/>
          <w:lang w:eastAsia="ca-ES"/>
        </w:rPr>
        <w:t xml:space="preserve"> </w:t>
      </w:r>
      <w:proofErr w:type="spellStart"/>
      <w:r w:rsidR="00E61FA1">
        <w:rPr>
          <w:rFonts w:ascii="Arial" w:eastAsia="Times New Roman" w:hAnsi="Arial" w:cs="Arial"/>
          <w:lang w:eastAsia="ca-ES"/>
        </w:rPr>
        <w:t>a</w:t>
      </w:r>
      <w:proofErr w:type="spellEnd"/>
      <w:r w:rsidR="00E61FA1">
        <w:rPr>
          <w:rFonts w:ascii="Arial" w:eastAsia="Times New Roman" w:hAnsi="Arial" w:cs="Arial"/>
          <w:lang w:eastAsia="ca-ES"/>
        </w:rPr>
        <w:t xml:space="preserve"> </w:t>
      </w:r>
      <w:r w:rsidR="00895FFC" w:rsidRPr="00E61FA1">
        <w:rPr>
          <w:rFonts w:ascii="Arial" w:eastAsia="Times New Roman" w:hAnsi="Arial" w:cs="Arial"/>
          <w:i/>
          <w:lang w:eastAsia="ca-ES"/>
        </w:rPr>
        <w:t>f</w:t>
      </w:r>
      <w:r w:rsidR="00895FFC" w:rsidRPr="00724620">
        <w:rPr>
          <w:rFonts w:ascii="Arial" w:eastAsia="Times New Roman" w:hAnsi="Arial" w:cs="Arial"/>
          <w:lang w:eastAsia="ca-ES"/>
        </w:rPr>
        <w:t xml:space="preserve"> i </w:t>
      </w:r>
      <w:proofErr w:type="spellStart"/>
      <w:r w:rsidR="00895FFC" w:rsidRPr="00E61FA1">
        <w:rPr>
          <w:rFonts w:ascii="Arial" w:eastAsia="Times New Roman" w:hAnsi="Arial" w:cs="Arial"/>
          <w:i/>
          <w:lang w:eastAsia="ca-ES"/>
        </w:rPr>
        <w:t>i</w:t>
      </w:r>
      <w:proofErr w:type="spellEnd"/>
      <w:r w:rsidR="006F3825" w:rsidRPr="00724620">
        <w:rPr>
          <w:rFonts w:ascii="Arial" w:eastAsia="Times New Roman" w:hAnsi="Arial" w:cs="Arial"/>
          <w:lang w:eastAsia="ca-ES"/>
        </w:rPr>
        <w:t xml:space="preserve"> a </w:t>
      </w:r>
      <w:r w:rsidR="006F3825" w:rsidRPr="00E61FA1">
        <w:rPr>
          <w:rFonts w:ascii="Arial" w:eastAsia="Times New Roman" w:hAnsi="Arial" w:cs="Arial"/>
          <w:i/>
          <w:lang w:eastAsia="ca-ES"/>
        </w:rPr>
        <w:t>j</w:t>
      </w:r>
      <w:r w:rsidR="006F3825" w:rsidRPr="00724620">
        <w:rPr>
          <w:rFonts w:ascii="Arial" w:eastAsia="Times New Roman" w:hAnsi="Arial" w:cs="Arial"/>
          <w:lang w:eastAsia="ca-ES"/>
        </w:rPr>
        <w:t xml:space="preserve"> de l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article 14.1 del Decret 289/2022, de 2 de novembre, modificat pel Decret 349/2022, de 29 de novembre.</w:t>
      </w:r>
    </w:p>
    <w:p w14:paraId="30ABD9FE" w14:textId="406C2F9E" w:rsidR="006F3825" w:rsidRPr="00724620" w:rsidRDefault="003C419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16</w:t>
      </w:r>
      <w:r w:rsidR="006F3825" w:rsidRPr="00724620">
        <w:rPr>
          <w:rFonts w:ascii="Arial" w:eastAsia="Times New Roman" w:hAnsi="Arial" w:cs="Arial"/>
          <w:lang w:eastAsia="ca-ES"/>
        </w:rPr>
        <w:t>.2. La Direcció General de Relacions Institucionals i amb el Parlament manté l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 xml:space="preserve">estructura i les funcions que estableixen les lletres </w:t>
      </w:r>
      <w:r w:rsidR="006F3825" w:rsidRPr="00E61FA1">
        <w:rPr>
          <w:rFonts w:ascii="Arial" w:eastAsia="Times New Roman" w:hAnsi="Arial" w:cs="Arial"/>
          <w:i/>
          <w:lang w:eastAsia="ca-ES"/>
        </w:rPr>
        <w:t>a</w:t>
      </w:r>
      <w:r w:rsidR="006F3825" w:rsidRPr="00724620">
        <w:rPr>
          <w:rFonts w:ascii="Arial" w:eastAsia="Times New Roman" w:hAnsi="Arial" w:cs="Arial"/>
          <w:lang w:eastAsia="ca-ES"/>
        </w:rPr>
        <w:t xml:space="preserve"> i </w:t>
      </w:r>
      <w:r w:rsidR="006F3825" w:rsidRPr="001D0C14">
        <w:rPr>
          <w:rFonts w:ascii="Arial" w:eastAsia="Times New Roman" w:hAnsi="Arial" w:cs="Arial"/>
          <w:i/>
          <w:lang w:eastAsia="ca-ES"/>
        </w:rPr>
        <w:t>c</w:t>
      </w:r>
      <w:r w:rsidR="006F3825" w:rsidRPr="00724620">
        <w:rPr>
          <w:rFonts w:ascii="Arial" w:eastAsia="Times New Roman" w:hAnsi="Arial" w:cs="Arial"/>
          <w:lang w:eastAsia="ca-ES"/>
        </w:rPr>
        <w:t xml:space="preserve"> de l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article 14.2 i 14.3 del Decret 289/2022, de 2 de novembre, modificat pel Decret 349/2022, de 29 de novembre.</w:t>
      </w:r>
    </w:p>
    <w:p w14:paraId="4BD6AE1A" w14:textId="43ED8308" w:rsidR="006F3825" w:rsidRPr="00724620" w:rsidRDefault="003C4194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16</w:t>
      </w:r>
      <w:r w:rsidR="006F3825" w:rsidRPr="00724620">
        <w:rPr>
          <w:rFonts w:ascii="Arial" w:eastAsia="Times New Roman" w:hAnsi="Arial" w:cs="Arial"/>
          <w:lang w:eastAsia="ca-ES"/>
        </w:rPr>
        <w:t>.3. S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 xml:space="preserve">adscriu a la Direcció General de Relacions Institucionals i amb el Parlament la Comissió </w:t>
      </w:r>
      <w:proofErr w:type="spellStart"/>
      <w:r w:rsidR="006F3825" w:rsidRPr="00724620">
        <w:rPr>
          <w:rFonts w:ascii="Arial" w:eastAsia="Times New Roman" w:hAnsi="Arial" w:cs="Arial"/>
          <w:lang w:eastAsia="ca-ES"/>
        </w:rPr>
        <w:t>Interdepartamental</w:t>
      </w:r>
      <w:proofErr w:type="spellEnd"/>
      <w:r w:rsidR="006F3825" w:rsidRPr="00724620">
        <w:rPr>
          <w:rFonts w:ascii="Arial" w:eastAsia="Times New Roman" w:hAnsi="Arial" w:cs="Arial"/>
          <w:lang w:eastAsia="ca-ES"/>
        </w:rPr>
        <w:t xml:space="preserve"> de Relacions Govern-Parlament, d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acord amb l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article 14.5 del Decret 289/2022, de 2 de novembre, modificat pel Decret 349/2022, de 29 de novembre.</w:t>
      </w:r>
    </w:p>
    <w:p w14:paraId="05E20A91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BBC1E76" w14:textId="1D2FEE10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Article </w:t>
      </w:r>
      <w:r w:rsidR="000D3606" w:rsidRPr="00724620">
        <w:rPr>
          <w:rFonts w:ascii="Arial" w:eastAsia="Times New Roman" w:hAnsi="Arial" w:cs="Arial"/>
          <w:lang w:eastAsia="ca-ES"/>
        </w:rPr>
        <w:t>17</w:t>
      </w:r>
    </w:p>
    <w:p w14:paraId="0AE98124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Direcció General de Coordinació </w:t>
      </w:r>
      <w:proofErr w:type="spellStart"/>
      <w:r w:rsidRPr="00724620">
        <w:rPr>
          <w:rFonts w:ascii="Arial" w:eastAsia="Times New Roman" w:hAnsi="Arial" w:cs="Arial"/>
          <w:lang w:eastAsia="ca-ES"/>
        </w:rPr>
        <w:t>Interdepartamental</w:t>
      </w:r>
      <w:proofErr w:type="spellEnd"/>
    </w:p>
    <w:p w14:paraId="3B0C079D" w14:textId="54C885F2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La Direcció General de Coordinació </w:t>
      </w:r>
      <w:proofErr w:type="spellStart"/>
      <w:r w:rsidRPr="00724620">
        <w:rPr>
          <w:rFonts w:ascii="Arial" w:eastAsia="Times New Roman" w:hAnsi="Arial" w:cs="Arial"/>
          <w:lang w:eastAsia="ca-ES"/>
        </w:rPr>
        <w:t>Interdepartamental</w:t>
      </w:r>
      <w:proofErr w:type="spellEnd"/>
      <w:r w:rsidRPr="00724620">
        <w:rPr>
          <w:rFonts w:ascii="Arial" w:eastAsia="Times New Roman" w:hAnsi="Arial" w:cs="Arial"/>
          <w:lang w:eastAsia="ca-ES"/>
        </w:rPr>
        <w:t xml:space="preserve"> manté les funcions i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estructura </w:t>
      </w:r>
      <w:r w:rsidR="003A0530">
        <w:rPr>
          <w:rFonts w:ascii="Arial" w:eastAsia="Times New Roman" w:hAnsi="Arial" w:cs="Arial"/>
          <w:lang w:eastAsia="ca-ES"/>
        </w:rPr>
        <w:t>que fixen</w:t>
      </w:r>
      <w:r w:rsidRPr="00724620">
        <w:rPr>
          <w:rFonts w:ascii="Arial" w:eastAsia="Times New Roman" w:hAnsi="Arial" w:cs="Arial"/>
          <w:lang w:eastAsia="ca-ES"/>
        </w:rPr>
        <w:t xml:space="preserve">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article 15 del Decret 289/2022, de 2 de novembre, modificat pel Decret 349/2022, de 29 de novembre, i </w:t>
      </w:r>
      <w:r w:rsidR="003A0530">
        <w:rPr>
          <w:rFonts w:ascii="Arial" w:eastAsia="Times New Roman" w:hAnsi="Arial" w:cs="Arial"/>
          <w:lang w:eastAsia="ca-ES"/>
        </w:rPr>
        <w:t>e</w:t>
      </w:r>
      <w:r w:rsidRPr="00724620">
        <w:rPr>
          <w:rFonts w:ascii="Arial" w:eastAsia="Times New Roman" w:hAnsi="Arial" w:cs="Arial"/>
          <w:lang w:eastAsia="ca-ES"/>
        </w:rPr>
        <w:t>ls articles 88 i 92 del Decret 19/2022, de 8 de febrer.</w:t>
      </w:r>
    </w:p>
    <w:p w14:paraId="578CDB17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51BDDF04" w14:textId="562E9C53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Article </w:t>
      </w:r>
      <w:r w:rsidR="000D3606" w:rsidRPr="00724620">
        <w:rPr>
          <w:rFonts w:ascii="Arial" w:eastAsia="Times New Roman" w:hAnsi="Arial" w:cs="Arial"/>
          <w:lang w:eastAsia="ca-ES"/>
        </w:rPr>
        <w:t>18</w:t>
      </w:r>
    </w:p>
    <w:p w14:paraId="7C21783D" w14:textId="0E40C089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Direcció General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Estratègia, Anàlisi i Prospectiva</w:t>
      </w:r>
    </w:p>
    <w:p w14:paraId="2B0EA98F" w14:textId="110C5F1C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724620">
        <w:rPr>
          <w:rFonts w:ascii="Arial" w:hAnsi="Arial" w:cs="Arial"/>
          <w:shd w:val="clear" w:color="auto" w:fill="FFFFFF"/>
        </w:rPr>
        <w:t>La Direcció General d</w:t>
      </w:r>
      <w:r w:rsidR="00154AC8">
        <w:rPr>
          <w:rFonts w:ascii="Arial" w:hAnsi="Arial" w:cs="Arial"/>
          <w:shd w:val="clear" w:color="auto" w:fill="FFFFFF"/>
        </w:rPr>
        <w:t>’</w:t>
      </w:r>
      <w:r w:rsidRPr="00724620">
        <w:rPr>
          <w:rFonts w:ascii="Arial" w:hAnsi="Arial" w:cs="Arial"/>
          <w:shd w:val="clear" w:color="auto" w:fill="FFFFFF"/>
        </w:rPr>
        <w:t>Es</w:t>
      </w:r>
      <w:r w:rsidR="00DF3E29" w:rsidRPr="00724620">
        <w:rPr>
          <w:rFonts w:ascii="Arial" w:hAnsi="Arial" w:cs="Arial"/>
          <w:shd w:val="clear" w:color="auto" w:fill="FFFFFF"/>
        </w:rPr>
        <w:t>tratègia, Anàlisi i Prospectiva</w:t>
      </w:r>
      <w:r w:rsidR="00917CD5" w:rsidRPr="00724620">
        <w:rPr>
          <w:rFonts w:ascii="Arial" w:hAnsi="Arial" w:cs="Arial"/>
          <w:shd w:val="clear" w:color="auto" w:fill="FFFFFF"/>
        </w:rPr>
        <w:t xml:space="preserve"> depèn funcionalment del </w:t>
      </w:r>
      <w:r w:rsidR="00D33BC0" w:rsidRPr="00724620">
        <w:rPr>
          <w:rFonts w:ascii="Arial" w:hAnsi="Arial" w:cs="Arial"/>
          <w:shd w:val="clear" w:color="auto" w:fill="FFFFFF"/>
        </w:rPr>
        <w:t>p</w:t>
      </w:r>
      <w:r w:rsidR="00917CD5" w:rsidRPr="00724620">
        <w:rPr>
          <w:rFonts w:ascii="Arial" w:hAnsi="Arial" w:cs="Arial"/>
          <w:shd w:val="clear" w:color="auto" w:fill="FFFFFF"/>
        </w:rPr>
        <w:t xml:space="preserve">resident o </w:t>
      </w:r>
      <w:r w:rsidR="00D33BC0" w:rsidRPr="00724620">
        <w:rPr>
          <w:rFonts w:ascii="Arial" w:hAnsi="Arial" w:cs="Arial"/>
          <w:shd w:val="clear" w:color="auto" w:fill="FFFFFF"/>
        </w:rPr>
        <w:t>p</w:t>
      </w:r>
      <w:r w:rsidR="00917CD5" w:rsidRPr="00724620">
        <w:rPr>
          <w:rFonts w:ascii="Arial" w:hAnsi="Arial" w:cs="Arial"/>
          <w:shd w:val="clear" w:color="auto" w:fill="FFFFFF"/>
        </w:rPr>
        <w:t>residenta de la Generalita</w:t>
      </w:r>
      <w:r w:rsidR="00DF3E29" w:rsidRPr="00724620">
        <w:rPr>
          <w:rFonts w:ascii="Arial" w:hAnsi="Arial" w:cs="Arial"/>
          <w:shd w:val="clear" w:color="auto" w:fill="FFFFFF"/>
        </w:rPr>
        <w:t>t,</w:t>
      </w:r>
      <w:r w:rsidR="00917CD5" w:rsidRPr="00724620">
        <w:rPr>
          <w:rFonts w:ascii="Arial" w:hAnsi="Arial" w:cs="Arial"/>
          <w:shd w:val="clear" w:color="auto" w:fill="FFFFFF"/>
        </w:rPr>
        <w:t xml:space="preserve"> pel que fa a</w:t>
      </w:r>
      <w:r w:rsidR="00D33BC0" w:rsidRPr="00724620">
        <w:rPr>
          <w:rFonts w:ascii="Arial" w:hAnsi="Arial" w:cs="Arial"/>
          <w:shd w:val="clear" w:color="auto" w:fill="FFFFFF"/>
        </w:rPr>
        <w:t xml:space="preserve"> </w:t>
      </w:r>
      <w:r w:rsidR="00917CD5" w:rsidRPr="00724620">
        <w:rPr>
          <w:rFonts w:ascii="Arial" w:hAnsi="Arial" w:cs="Arial"/>
          <w:shd w:val="clear" w:color="auto" w:fill="FFFFFF"/>
        </w:rPr>
        <w:t xml:space="preserve">les funcions </w:t>
      </w:r>
      <w:r w:rsidR="00592A76">
        <w:rPr>
          <w:rFonts w:ascii="Arial" w:hAnsi="Arial" w:cs="Arial"/>
          <w:shd w:val="clear" w:color="auto" w:fill="FFFFFF"/>
        </w:rPr>
        <w:t xml:space="preserve">per donar-li </w:t>
      </w:r>
      <w:r w:rsidR="00917CD5" w:rsidRPr="00724620">
        <w:rPr>
          <w:rFonts w:ascii="Arial" w:hAnsi="Arial" w:cs="Arial"/>
          <w:shd w:val="clear" w:color="auto" w:fill="FFFFFF"/>
        </w:rPr>
        <w:t>suport</w:t>
      </w:r>
      <w:r w:rsidR="006D7200" w:rsidRPr="00724620">
        <w:rPr>
          <w:rFonts w:ascii="Arial" w:hAnsi="Arial" w:cs="Arial"/>
          <w:shd w:val="clear" w:color="auto" w:fill="FFFFFF"/>
        </w:rPr>
        <w:t>, i</w:t>
      </w:r>
      <w:r w:rsidR="00917CD5" w:rsidRPr="00724620">
        <w:rPr>
          <w:rFonts w:ascii="Arial" w:hAnsi="Arial" w:cs="Arial"/>
          <w:shd w:val="clear" w:color="auto" w:fill="FFFFFF"/>
        </w:rPr>
        <w:t xml:space="preserve"> </w:t>
      </w:r>
      <w:r w:rsidRPr="00724620">
        <w:rPr>
          <w:rFonts w:ascii="Arial" w:hAnsi="Arial" w:cs="Arial"/>
          <w:shd w:val="clear" w:color="auto" w:fill="FFFFFF"/>
        </w:rPr>
        <w:t xml:space="preserve">manté les funcions </w:t>
      </w:r>
      <w:r w:rsidR="003A0530">
        <w:rPr>
          <w:rFonts w:ascii="Arial" w:hAnsi="Arial" w:cs="Arial"/>
          <w:shd w:val="clear" w:color="auto" w:fill="FFFFFF"/>
        </w:rPr>
        <w:t>que estableix</w:t>
      </w:r>
      <w:r w:rsidRPr="00724620">
        <w:rPr>
          <w:rFonts w:ascii="Arial" w:hAnsi="Arial" w:cs="Arial"/>
          <w:shd w:val="clear" w:color="auto" w:fill="FFFFFF"/>
        </w:rPr>
        <w:t xml:space="preserve"> l</w:t>
      </w:r>
      <w:r w:rsidR="00154AC8">
        <w:rPr>
          <w:rFonts w:ascii="Arial" w:hAnsi="Arial" w:cs="Arial"/>
          <w:shd w:val="clear" w:color="auto" w:fill="FFFFFF"/>
        </w:rPr>
        <w:t>’</w:t>
      </w:r>
      <w:r w:rsidRPr="00724620">
        <w:rPr>
          <w:rFonts w:ascii="Arial" w:hAnsi="Arial" w:cs="Arial"/>
          <w:shd w:val="clear" w:color="auto" w:fill="FFFFFF"/>
        </w:rPr>
        <w:t>article 3 del Decret 19/2022, de 8 de febrer, de reestructuració del Departament de la Presidència.</w:t>
      </w:r>
    </w:p>
    <w:p w14:paraId="6C8B8DEA" w14:textId="12EF849E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0D04856" w14:textId="36174BC1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Article </w:t>
      </w:r>
      <w:r w:rsidR="000D3606" w:rsidRPr="00724620">
        <w:rPr>
          <w:rFonts w:ascii="Arial" w:eastAsia="Times New Roman" w:hAnsi="Arial" w:cs="Arial"/>
          <w:lang w:eastAsia="ca-ES"/>
        </w:rPr>
        <w:t>19</w:t>
      </w:r>
    </w:p>
    <w:p w14:paraId="1173EEAD" w14:textId="6CE3584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hAnsi="Arial" w:cs="Arial"/>
          <w:shd w:val="clear" w:color="auto" w:fill="FFFFFF"/>
        </w:rPr>
        <w:t>Direcció General de Comunicació del Govern</w:t>
      </w:r>
    </w:p>
    <w:p w14:paraId="279817C0" w14:textId="22A9735D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724620">
        <w:rPr>
          <w:rFonts w:ascii="Arial" w:hAnsi="Arial" w:cs="Arial"/>
          <w:shd w:val="clear" w:color="auto" w:fill="FFFFFF"/>
        </w:rPr>
        <w:t xml:space="preserve">La Direcció General de Comunicació del Govern manté les funcions i </w:t>
      </w:r>
      <w:r w:rsidR="003A0530">
        <w:rPr>
          <w:rFonts w:ascii="Arial" w:hAnsi="Arial" w:cs="Arial"/>
          <w:shd w:val="clear" w:color="auto" w:fill="FFFFFF"/>
        </w:rPr>
        <w:t>l’</w:t>
      </w:r>
      <w:r w:rsidRPr="00724620">
        <w:rPr>
          <w:rFonts w:ascii="Arial" w:hAnsi="Arial" w:cs="Arial"/>
          <w:shd w:val="clear" w:color="auto" w:fill="FFFFFF"/>
        </w:rPr>
        <w:t xml:space="preserve">estructura </w:t>
      </w:r>
      <w:r w:rsidR="003A0530">
        <w:rPr>
          <w:rFonts w:ascii="Arial" w:hAnsi="Arial" w:cs="Arial"/>
          <w:shd w:val="clear" w:color="auto" w:fill="FFFFFF"/>
        </w:rPr>
        <w:t xml:space="preserve">que estableixen els </w:t>
      </w:r>
      <w:r w:rsidRPr="00724620">
        <w:rPr>
          <w:rFonts w:ascii="Arial" w:hAnsi="Arial" w:cs="Arial"/>
          <w:shd w:val="clear" w:color="auto" w:fill="FFFFFF"/>
        </w:rPr>
        <w:t>articles 2.5 a 2.11 del Decret 289/2022, de 2 de novembre, modificat pel Decret 349/2022, de 29 de novembre.</w:t>
      </w:r>
    </w:p>
    <w:p w14:paraId="10D3DD5F" w14:textId="469DF4A8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 </w:t>
      </w:r>
    </w:p>
    <w:p w14:paraId="34BF9BD0" w14:textId="77777777" w:rsidR="008A2E69" w:rsidRPr="00724620" w:rsidRDefault="008A2E69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76A97712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Disposicions addicionals</w:t>
      </w:r>
    </w:p>
    <w:p w14:paraId="548E8B37" w14:textId="37AC6BA1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Primera</w:t>
      </w:r>
    </w:p>
    <w:p w14:paraId="7B7FA906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1. Resta adscrit al Departament de la Presidència, mitjançant la Secretaria de Mitjans de Comunicació i Difusió, el Consell Editorial de la Generalitat.</w:t>
      </w:r>
    </w:p>
    <w:p w14:paraId="6B844888" w14:textId="0A4BC364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2. Resten adscrits al Departament de la Presidència, mitjançant la Secretaria General, la Comissió de Commemoracions i el Jurat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Expropiació de Catalunya.</w:t>
      </w:r>
    </w:p>
    <w:p w14:paraId="4CDF8543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36083EEC" w14:textId="101D842F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Segona</w:t>
      </w:r>
    </w:p>
    <w:p w14:paraId="5764C308" w14:textId="2C20FBC4" w:rsidR="00DC6943" w:rsidRPr="00724620" w:rsidRDefault="00DC694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 suprimeixen les unitats següents:</w:t>
      </w:r>
    </w:p>
    <w:p w14:paraId="7562A691" w14:textId="1FD7DEBF" w:rsidR="006F3825" w:rsidRPr="00724620" w:rsidRDefault="00DC694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>) E</w:t>
      </w:r>
      <w:r w:rsidR="006F3825" w:rsidRPr="00724620">
        <w:rPr>
          <w:rFonts w:ascii="Arial" w:eastAsia="Times New Roman" w:hAnsi="Arial" w:cs="Arial"/>
          <w:lang w:eastAsia="ca-ES"/>
        </w:rPr>
        <w:t>l Comissionat d</w:t>
      </w:r>
      <w:r w:rsidR="00154AC8">
        <w:rPr>
          <w:rFonts w:ascii="Arial" w:eastAsia="Times New Roman" w:hAnsi="Arial" w:cs="Arial"/>
          <w:lang w:eastAsia="ca-ES"/>
        </w:rPr>
        <w:t>’</w:t>
      </w:r>
      <w:r w:rsidR="006F3825" w:rsidRPr="00724620">
        <w:rPr>
          <w:rFonts w:ascii="Arial" w:eastAsia="Times New Roman" w:hAnsi="Arial" w:cs="Arial"/>
          <w:lang w:eastAsia="ca-ES"/>
        </w:rPr>
        <w:t>Estratègia i Comunicació de la Presidència</w:t>
      </w:r>
      <w:r w:rsidRPr="00724620">
        <w:rPr>
          <w:rFonts w:ascii="Arial" w:eastAsia="Times New Roman" w:hAnsi="Arial" w:cs="Arial"/>
          <w:lang w:eastAsia="ca-ES"/>
        </w:rPr>
        <w:t xml:space="preserve"> de la Generalitat i el Govern</w:t>
      </w:r>
      <w:r w:rsidR="003A0530">
        <w:rPr>
          <w:rFonts w:ascii="Arial" w:eastAsia="Times New Roman" w:hAnsi="Arial" w:cs="Arial"/>
          <w:lang w:eastAsia="ca-ES"/>
        </w:rPr>
        <w:t>.</w:t>
      </w:r>
    </w:p>
    <w:p w14:paraId="163CA37C" w14:textId="3788FF3B" w:rsidR="00DC6943" w:rsidRPr="00724620" w:rsidRDefault="00DC6943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DF5D03">
        <w:rPr>
          <w:rFonts w:ascii="Arial" w:eastAsia="Times New Roman" w:hAnsi="Arial" w:cs="Arial"/>
          <w:i/>
          <w:lang w:eastAsia="ca-ES"/>
        </w:rPr>
        <w:t>b</w:t>
      </w:r>
      <w:r w:rsidRPr="00724620">
        <w:rPr>
          <w:rFonts w:ascii="Arial" w:eastAsia="Times New Roman" w:hAnsi="Arial" w:cs="Arial"/>
          <w:lang w:eastAsia="ca-ES"/>
        </w:rPr>
        <w:t>)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Oficina del o de la Portaveu del Govern</w:t>
      </w:r>
      <w:r w:rsidR="003A0530">
        <w:rPr>
          <w:rFonts w:ascii="Arial" w:eastAsia="Times New Roman" w:hAnsi="Arial" w:cs="Arial"/>
          <w:lang w:eastAsia="ca-ES"/>
        </w:rPr>
        <w:t>.</w:t>
      </w:r>
    </w:p>
    <w:p w14:paraId="649D09C6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highlight w:val="yellow"/>
          <w:lang w:eastAsia="ca-ES"/>
        </w:rPr>
      </w:pPr>
    </w:p>
    <w:p w14:paraId="778CEFEE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Tercera</w:t>
      </w:r>
    </w:p>
    <w:p w14:paraId="74DD7917" w14:textId="1C078B3C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724620">
        <w:rPr>
          <w:rFonts w:ascii="Arial" w:hAnsi="Arial" w:cs="Arial"/>
          <w:shd w:val="clear" w:color="auto" w:fill="FFFFFF"/>
        </w:rPr>
        <w:t>La Direcció General d</w:t>
      </w:r>
      <w:r w:rsidR="00154AC8">
        <w:rPr>
          <w:rFonts w:ascii="Arial" w:hAnsi="Arial" w:cs="Arial"/>
          <w:shd w:val="clear" w:color="auto" w:fill="FFFFFF"/>
        </w:rPr>
        <w:t>’</w:t>
      </w:r>
      <w:r w:rsidRPr="00724620">
        <w:rPr>
          <w:rFonts w:ascii="Arial" w:hAnsi="Arial" w:cs="Arial"/>
          <w:shd w:val="clear" w:color="auto" w:fill="FFFFFF"/>
        </w:rPr>
        <w:t xml:space="preserve">Anàlisi i Prospectiva passa a denominar-se </w:t>
      </w:r>
      <w:r w:rsidRPr="00DF5D03">
        <w:rPr>
          <w:rFonts w:ascii="Arial" w:hAnsi="Arial" w:cs="Arial"/>
          <w:i/>
          <w:shd w:val="clear" w:color="auto" w:fill="FFFFFF"/>
        </w:rPr>
        <w:t>Direcció General d</w:t>
      </w:r>
      <w:r w:rsidR="00154AC8" w:rsidRPr="00DF5D03">
        <w:rPr>
          <w:rFonts w:ascii="Arial" w:hAnsi="Arial" w:cs="Arial"/>
          <w:i/>
          <w:shd w:val="clear" w:color="auto" w:fill="FFFFFF"/>
        </w:rPr>
        <w:t>’</w:t>
      </w:r>
      <w:r w:rsidRPr="00DF5D03">
        <w:rPr>
          <w:rFonts w:ascii="Arial" w:hAnsi="Arial" w:cs="Arial"/>
          <w:i/>
          <w:shd w:val="clear" w:color="auto" w:fill="FFFFFF"/>
        </w:rPr>
        <w:t>Estratègia, Anàlisi i Prospectiva</w:t>
      </w:r>
      <w:r w:rsidR="00DC6943" w:rsidRPr="00724620">
        <w:rPr>
          <w:rFonts w:ascii="Arial" w:hAnsi="Arial" w:cs="Arial"/>
          <w:shd w:val="clear" w:color="auto" w:fill="FFFFFF"/>
        </w:rPr>
        <w:t>.</w:t>
      </w:r>
    </w:p>
    <w:p w14:paraId="6F7B5C77" w14:textId="59627206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724620">
        <w:rPr>
          <w:rFonts w:ascii="Arial" w:hAnsi="Arial" w:cs="Arial"/>
          <w:shd w:val="clear" w:color="auto" w:fill="FFFFFF"/>
        </w:rPr>
        <w:t xml:space="preserve">La Direcció General de Bon Govern, </w:t>
      </w:r>
      <w:r w:rsidR="00EA6371">
        <w:rPr>
          <w:rFonts w:ascii="Arial" w:hAnsi="Arial" w:cs="Arial"/>
          <w:shd w:val="clear" w:color="auto" w:fill="FFFFFF"/>
        </w:rPr>
        <w:t xml:space="preserve">Innovació i Qualitat </w:t>
      </w:r>
      <w:r w:rsidR="000F6D17">
        <w:rPr>
          <w:rFonts w:ascii="Arial" w:hAnsi="Arial" w:cs="Arial"/>
          <w:shd w:val="clear" w:color="auto" w:fill="FFFFFF"/>
        </w:rPr>
        <w:t>Democràtiques</w:t>
      </w:r>
      <w:r w:rsidRPr="00724620">
        <w:rPr>
          <w:rFonts w:ascii="Arial" w:hAnsi="Arial" w:cs="Arial"/>
          <w:shd w:val="clear" w:color="auto" w:fill="FFFFFF"/>
        </w:rPr>
        <w:t xml:space="preserve"> passa a denominar-se </w:t>
      </w:r>
      <w:r w:rsidRPr="00DF5D03">
        <w:rPr>
          <w:rFonts w:ascii="Arial" w:hAnsi="Arial" w:cs="Arial"/>
          <w:i/>
          <w:shd w:val="clear" w:color="auto" w:fill="FFFFFF"/>
        </w:rPr>
        <w:t>Direcció General de Govern Obert</w:t>
      </w:r>
      <w:r w:rsidRPr="00724620">
        <w:rPr>
          <w:rFonts w:ascii="Arial" w:hAnsi="Arial" w:cs="Arial"/>
          <w:shd w:val="clear" w:color="auto" w:fill="FFFFFF"/>
        </w:rPr>
        <w:t>.</w:t>
      </w:r>
    </w:p>
    <w:p w14:paraId="6A973DD5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472C1747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Quarta</w:t>
      </w:r>
    </w:p>
    <w:p w14:paraId="0185E526" w14:textId="4155D5FD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0872AA">
        <w:rPr>
          <w:rFonts w:ascii="Arial" w:eastAsia="Times New Roman" w:hAnsi="Arial" w:cs="Arial"/>
          <w:lang w:eastAsia="ca-ES"/>
        </w:rPr>
        <w:t>Totes</w:t>
      </w:r>
      <w:r w:rsidRPr="00724620">
        <w:rPr>
          <w:rFonts w:ascii="Arial" w:eastAsia="Times New Roman" w:hAnsi="Arial" w:cs="Arial"/>
          <w:lang w:eastAsia="ca-ES"/>
        </w:rPr>
        <w:t xml:space="preserve"> les referències que la normativa vigent faci a departaments les competències dels quals han estat atribuïdes al Departament de la Presidència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han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entendre fetes a aquest Departament. Igualment, totes les referències que la normativa vigent faci a òrgans que </w:t>
      </w:r>
      <w:r w:rsidR="00B40CE6" w:rsidRPr="00724620">
        <w:rPr>
          <w:rFonts w:ascii="Arial" w:eastAsia="Times New Roman" w:hAnsi="Arial" w:cs="Arial"/>
          <w:lang w:eastAsia="ca-ES"/>
        </w:rPr>
        <w:t xml:space="preserve">aquest Decret </w:t>
      </w:r>
      <w:r w:rsidRPr="00724620">
        <w:rPr>
          <w:rFonts w:ascii="Arial" w:eastAsia="Times New Roman" w:hAnsi="Arial" w:cs="Arial"/>
          <w:lang w:eastAsia="ca-ES"/>
        </w:rPr>
        <w:t>modifi</w:t>
      </w:r>
      <w:r w:rsidR="00B40CE6">
        <w:rPr>
          <w:rFonts w:ascii="Arial" w:eastAsia="Times New Roman" w:hAnsi="Arial" w:cs="Arial"/>
          <w:lang w:eastAsia="ca-ES"/>
        </w:rPr>
        <w:t>ca</w:t>
      </w:r>
      <w:r w:rsidRPr="00724620">
        <w:rPr>
          <w:rFonts w:ascii="Arial" w:eastAsia="Times New Roman" w:hAnsi="Arial" w:cs="Arial"/>
          <w:lang w:eastAsia="ca-ES"/>
        </w:rPr>
        <w:t xml:space="preserve">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han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entendre fetes als òrgans que assumeixen les seves funcions o estructura.</w:t>
      </w:r>
    </w:p>
    <w:p w14:paraId="08B49AEE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13A851D0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Cinquena</w:t>
      </w:r>
    </w:p>
    <w:p w14:paraId="3B576421" w14:textId="14FF1E4F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El Departament de la Presidència assumeix els recursos humans i materials vinculats </w:t>
      </w:r>
      <w:r w:rsidRPr="00B40CE6">
        <w:rPr>
          <w:rFonts w:ascii="Arial" w:eastAsia="Times New Roman" w:hAnsi="Arial" w:cs="Arial"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 xml:space="preserve"> les funcions incorporades procedents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altres departaments. Pel que fa als serveis centrals, aquests departaments han de transferir al Departament de la Presidència els recursos humans i materials necessaris en la proporció corresponent.</w:t>
      </w:r>
    </w:p>
    <w:p w14:paraId="22A913BA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4B669E89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Sisena</w:t>
      </w:r>
    </w:p>
    <w:p w14:paraId="3ADCD10D" w14:textId="14B380CE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Resten adscrits </w:t>
      </w:r>
      <w:r w:rsidR="003A0530">
        <w:rPr>
          <w:rFonts w:ascii="Arial" w:eastAsia="Times New Roman" w:hAnsi="Arial" w:cs="Arial"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>l Departament de la Presidència</w:t>
      </w:r>
      <w:r w:rsidR="003A0530">
        <w:rPr>
          <w:rFonts w:ascii="Arial" w:eastAsia="Times New Roman" w:hAnsi="Arial" w:cs="Arial"/>
          <w:lang w:eastAsia="ca-ES"/>
        </w:rPr>
        <w:t xml:space="preserve"> o s’hi relacionen</w:t>
      </w:r>
      <w:r w:rsidRPr="00724620">
        <w:rPr>
          <w:rFonts w:ascii="Arial" w:eastAsia="Times New Roman" w:hAnsi="Arial" w:cs="Arial"/>
          <w:lang w:eastAsia="ca-ES"/>
        </w:rPr>
        <w:t xml:space="preserve"> les entitats i </w:t>
      </w:r>
      <w:r w:rsidR="003A0530">
        <w:rPr>
          <w:rFonts w:ascii="Arial" w:eastAsia="Times New Roman" w:hAnsi="Arial" w:cs="Arial"/>
          <w:lang w:eastAsia="ca-ES"/>
        </w:rPr>
        <w:t xml:space="preserve">els </w:t>
      </w:r>
      <w:r w:rsidRPr="00724620">
        <w:rPr>
          <w:rFonts w:ascii="Arial" w:eastAsia="Times New Roman" w:hAnsi="Arial" w:cs="Arial"/>
          <w:lang w:eastAsia="ca-ES"/>
        </w:rPr>
        <w:t>òrgans col·legiats amb funcions que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integren dins les competències assumides per aquest Departament. Les entitats i òrgans esmentats es </w:t>
      </w:r>
      <w:r w:rsidR="00B40CE6">
        <w:rPr>
          <w:rFonts w:ascii="Arial" w:eastAsia="Times New Roman" w:hAnsi="Arial" w:cs="Arial"/>
          <w:lang w:eastAsia="ca-ES"/>
        </w:rPr>
        <w:t>regeixen</w:t>
      </w:r>
      <w:r w:rsidR="00B40CE6" w:rsidRPr="00724620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 xml:space="preserve">per la seva normativa específica en tot </w:t>
      </w:r>
      <w:r w:rsidR="003A0530">
        <w:rPr>
          <w:rFonts w:ascii="Arial" w:eastAsia="Times New Roman" w:hAnsi="Arial" w:cs="Arial"/>
          <w:lang w:eastAsia="ca-ES"/>
        </w:rPr>
        <w:t xml:space="preserve">el que no estableix </w:t>
      </w:r>
      <w:r w:rsidRPr="00724620">
        <w:rPr>
          <w:rFonts w:ascii="Arial" w:eastAsia="Times New Roman" w:hAnsi="Arial" w:cs="Arial"/>
          <w:lang w:eastAsia="ca-ES"/>
        </w:rPr>
        <w:t>aquest Decret.</w:t>
      </w:r>
    </w:p>
    <w:p w14:paraId="444CAD0C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4C979095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Disposicions transitòries</w:t>
      </w:r>
    </w:p>
    <w:p w14:paraId="6D927B31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278D098D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Primera</w:t>
      </w:r>
    </w:p>
    <w:p w14:paraId="68B43EB6" w14:textId="456111B6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Les persones que ocupen els llocs de comandament de les unitats afectades per aquest Decret, o les àrees funcionals modificades, </w:t>
      </w:r>
      <w:r w:rsidR="003A0530">
        <w:rPr>
          <w:rFonts w:ascii="Arial" w:eastAsia="Times New Roman" w:hAnsi="Arial" w:cs="Arial"/>
          <w:lang w:eastAsia="ca-ES"/>
        </w:rPr>
        <w:t>han de continuar</w:t>
      </w:r>
      <w:r w:rsidR="003A0530" w:rsidRPr="00724620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 xml:space="preserve">exercint les seves funcions </w:t>
      </w:r>
      <w:r w:rsidRPr="00B40CE6">
        <w:rPr>
          <w:rFonts w:ascii="Arial" w:eastAsia="Times New Roman" w:hAnsi="Arial" w:cs="Arial"/>
          <w:lang w:eastAsia="ca-ES"/>
        </w:rPr>
        <w:t>respectives</w:t>
      </w:r>
      <w:r w:rsidRPr="00724620">
        <w:rPr>
          <w:rFonts w:ascii="Arial" w:eastAsia="Times New Roman" w:hAnsi="Arial" w:cs="Arial"/>
          <w:lang w:eastAsia="ca-ES"/>
        </w:rPr>
        <w:t xml:space="preserve"> mentre no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adaptin o es proveeixin, si escau, els llocs de treball corresponents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acord amb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estructura regulada.</w:t>
      </w:r>
    </w:p>
    <w:p w14:paraId="65D6B9CF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79A33767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Segona</w:t>
      </w:r>
    </w:p>
    <w:p w14:paraId="05915844" w14:textId="6CEC9D85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Els funcionaris i la resta de personal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Administració de la Generalitat que resultin afectats per les modificacions orgàniques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aquest Decret continuen percebent la totalitat de les </w:t>
      </w:r>
      <w:r w:rsidRPr="00724620">
        <w:rPr>
          <w:rFonts w:ascii="Arial" w:eastAsia="Times New Roman" w:hAnsi="Arial" w:cs="Arial"/>
          <w:lang w:eastAsia="ca-ES"/>
        </w:rPr>
        <w:lastRenderedPageBreak/>
        <w:t>seves retribucions amb càrrec als crèdits als quals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estaven imputant, fins que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adoptin les disposicions de desplegament i pressupostàries corresponents.</w:t>
      </w:r>
    </w:p>
    <w:p w14:paraId="33F3E745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2C0DF6D5" w14:textId="6CA9CE76" w:rsidR="0070509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Disposició derogatòri</w:t>
      </w:r>
      <w:r w:rsidR="00705095" w:rsidRPr="00724620">
        <w:rPr>
          <w:rFonts w:ascii="Arial" w:eastAsia="Times New Roman" w:hAnsi="Arial" w:cs="Arial"/>
          <w:lang w:eastAsia="ca-ES"/>
        </w:rPr>
        <w:t>a</w:t>
      </w:r>
    </w:p>
    <w:p w14:paraId="16E19AD0" w14:textId="40D1EC89" w:rsidR="006F3825" w:rsidRPr="00724620" w:rsidRDefault="006F3825" w:rsidP="00724620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E</w:t>
      </w:r>
      <w:r w:rsidR="007E7094" w:rsidRPr="00724620">
        <w:rPr>
          <w:rFonts w:ascii="Arial" w:eastAsia="Times New Roman" w:hAnsi="Arial" w:cs="Arial"/>
          <w:lang w:eastAsia="ca-ES"/>
        </w:rPr>
        <w:t>s deroguen els a</w:t>
      </w:r>
      <w:r w:rsidRPr="00724620">
        <w:rPr>
          <w:rFonts w:ascii="Arial" w:eastAsia="Times New Roman" w:hAnsi="Arial" w:cs="Arial"/>
          <w:lang w:eastAsia="ca-ES"/>
        </w:rPr>
        <w:t>rticle</w:t>
      </w:r>
      <w:r w:rsidR="007E7094" w:rsidRPr="00724620">
        <w:rPr>
          <w:rFonts w:ascii="Arial" w:eastAsia="Times New Roman" w:hAnsi="Arial" w:cs="Arial"/>
          <w:lang w:eastAsia="ca-ES"/>
        </w:rPr>
        <w:t>s</w:t>
      </w:r>
      <w:r w:rsidR="00C240D8" w:rsidRPr="00724620">
        <w:rPr>
          <w:rFonts w:ascii="Arial" w:eastAsia="Times New Roman" w:hAnsi="Arial" w:cs="Arial"/>
          <w:lang w:eastAsia="ca-ES"/>
        </w:rPr>
        <w:t xml:space="preserve"> 6, </w:t>
      </w:r>
      <w:r w:rsidRPr="00724620">
        <w:rPr>
          <w:rFonts w:ascii="Arial" w:eastAsia="Times New Roman" w:hAnsi="Arial" w:cs="Arial"/>
          <w:lang w:eastAsia="ca-ES"/>
        </w:rPr>
        <w:t>45.1 i 45.2 del Decret 19/2022, de 8 de febrer, de reestructuració del Departament de la Presidència.</w:t>
      </w:r>
    </w:p>
    <w:p w14:paraId="67FCD682" w14:textId="2CF43F36" w:rsidR="006F3825" w:rsidRPr="00724620" w:rsidRDefault="006F3825" w:rsidP="00724620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Es deroga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article 42 del Decret 99/2022, de 17 de maig, de reestructuració del Departament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Acció Exterior i Govern Obert.</w:t>
      </w:r>
    </w:p>
    <w:p w14:paraId="69BE14DD" w14:textId="22CD1CE9" w:rsidR="006F3825" w:rsidRPr="00724620" w:rsidRDefault="00DD0287" w:rsidP="00724620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Es deroguen</w:t>
      </w:r>
      <w:r w:rsidR="00BD5A62" w:rsidRPr="00724620">
        <w:rPr>
          <w:rFonts w:ascii="Arial" w:eastAsia="Times New Roman" w:hAnsi="Arial" w:cs="Arial"/>
          <w:lang w:eastAsia="ca-ES"/>
        </w:rPr>
        <w:t xml:space="preserve"> els articles 9.2, 9.3, 9.</w:t>
      </w:r>
      <w:r w:rsidR="00355134" w:rsidRPr="00724620">
        <w:rPr>
          <w:rFonts w:ascii="Arial" w:eastAsia="Times New Roman" w:hAnsi="Arial" w:cs="Arial"/>
          <w:lang w:eastAsia="ca-ES"/>
        </w:rPr>
        <w:t>4, 9.</w:t>
      </w:r>
      <w:r w:rsidR="008D4CBA" w:rsidRPr="00724620">
        <w:rPr>
          <w:rFonts w:ascii="Arial" w:eastAsia="Times New Roman" w:hAnsi="Arial" w:cs="Arial"/>
          <w:lang w:eastAsia="ca-ES"/>
        </w:rPr>
        <w:t>6</w:t>
      </w:r>
      <w:r w:rsidR="00163E8D">
        <w:rPr>
          <w:rFonts w:ascii="Arial" w:eastAsia="Times New Roman" w:hAnsi="Arial" w:cs="Arial"/>
          <w:lang w:eastAsia="ca-ES"/>
        </w:rPr>
        <w:t xml:space="preserve"> i</w:t>
      </w:r>
      <w:r w:rsidRPr="00724620">
        <w:rPr>
          <w:rFonts w:ascii="Arial" w:eastAsia="Times New Roman" w:hAnsi="Arial" w:cs="Arial"/>
          <w:lang w:eastAsia="ca-ES"/>
        </w:rPr>
        <w:t xml:space="preserve"> les lletres </w:t>
      </w:r>
      <w:r w:rsidRPr="00DF5D03">
        <w:rPr>
          <w:rFonts w:ascii="Arial" w:eastAsia="Times New Roman" w:hAnsi="Arial" w:cs="Arial"/>
          <w:i/>
          <w:lang w:eastAsia="ca-ES"/>
        </w:rPr>
        <w:t>a</w:t>
      </w:r>
      <w:r w:rsidRPr="00724620">
        <w:rPr>
          <w:rFonts w:ascii="Arial" w:eastAsia="Times New Roman" w:hAnsi="Arial" w:cs="Arial"/>
          <w:lang w:eastAsia="ca-ES"/>
        </w:rPr>
        <w:t xml:space="preserve">, </w:t>
      </w:r>
      <w:r w:rsidRPr="00DF5D03">
        <w:rPr>
          <w:rFonts w:ascii="Arial" w:eastAsia="Times New Roman" w:hAnsi="Arial" w:cs="Arial"/>
          <w:i/>
          <w:lang w:eastAsia="ca-ES"/>
        </w:rPr>
        <w:t>d</w:t>
      </w:r>
      <w:r w:rsidRPr="00724620">
        <w:rPr>
          <w:rFonts w:ascii="Arial" w:eastAsia="Times New Roman" w:hAnsi="Arial" w:cs="Arial"/>
          <w:lang w:eastAsia="ca-ES"/>
        </w:rPr>
        <w:t xml:space="preserve"> i </w:t>
      </w:r>
      <w:r w:rsidRPr="00DF5D03">
        <w:rPr>
          <w:rFonts w:ascii="Arial" w:eastAsia="Times New Roman" w:hAnsi="Arial" w:cs="Arial"/>
          <w:i/>
          <w:lang w:eastAsia="ca-ES"/>
        </w:rPr>
        <w:t>e</w:t>
      </w:r>
      <w:r w:rsidRPr="00724620">
        <w:rPr>
          <w:rFonts w:ascii="Arial" w:eastAsia="Times New Roman" w:hAnsi="Arial" w:cs="Arial"/>
          <w:lang w:eastAsia="ca-ES"/>
        </w:rPr>
        <w:t xml:space="preserve"> de l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article 9.7 </w:t>
      </w:r>
      <w:r w:rsidR="006F3825" w:rsidRPr="00724620">
        <w:rPr>
          <w:rFonts w:ascii="Arial" w:hAnsi="Arial" w:cs="Arial"/>
          <w:shd w:val="clear" w:color="auto" w:fill="FFFFFF"/>
        </w:rPr>
        <w:t>del Decret 289/2022, de 2 de novembre, de reestructuració del Departament de la Presidència</w:t>
      </w:r>
      <w:r w:rsidR="006F3825" w:rsidRPr="00724620">
        <w:rPr>
          <w:rFonts w:ascii="Arial" w:eastAsia="Times New Roman" w:hAnsi="Arial" w:cs="Arial"/>
          <w:lang w:eastAsia="ca-ES"/>
        </w:rPr>
        <w:t>, modificat pel Decret 349/2022, de 29 de novembre.</w:t>
      </w:r>
    </w:p>
    <w:p w14:paraId="3C3341BF" w14:textId="7487BD71" w:rsidR="006F3825" w:rsidRPr="00724620" w:rsidRDefault="006F3825" w:rsidP="00724620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Es deroga el Decret 17/2024, de 23 de gener, pel qual es crea el Comissionat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Estratègia i Comunicació de la Presidència de la Generalitat i el Govern.</w:t>
      </w:r>
    </w:p>
    <w:p w14:paraId="156DFF9A" w14:textId="1A3A193A" w:rsidR="006F3825" w:rsidRPr="00724620" w:rsidRDefault="006F3825" w:rsidP="00724620">
      <w:pPr>
        <w:pStyle w:val="Pargrafdellista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Es deroguen totes les disposicions de rang igual o inferior que contradiguin aquest Decret o que s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hi oposin. </w:t>
      </w:r>
    </w:p>
    <w:p w14:paraId="3673476E" w14:textId="51B57AC2" w:rsidR="00C240D8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0FE1E770" w14:textId="7FDF5956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Disposicions finals</w:t>
      </w:r>
    </w:p>
    <w:p w14:paraId="5730B4CF" w14:textId="412527F4" w:rsidR="00D650DD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Primera</w:t>
      </w:r>
    </w:p>
    <w:p w14:paraId="796232F4" w14:textId="3C18D0D3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Es faculta la persona titular del Departament de la Presidència per dictar les disposicions necessàries per al desplegament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>aquest Decret i la persona titular del Departament d</w:t>
      </w:r>
      <w:r w:rsidR="00154AC8">
        <w:rPr>
          <w:rFonts w:ascii="Arial" w:eastAsia="Times New Roman" w:hAnsi="Arial" w:cs="Arial"/>
          <w:lang w:eastAsia="ca-ES"/>
        </w:rPr>
        <w:t>’</w:t>
      </w:r>
      <w:r w:rsidRPr="00724620">
        <w:rPr>
          <w:rFonts w:ascii="Arial" w:eastAsia="Times New Roman" w:hAnsi="Arial" w:cs="Arial"/>
          <w:lang w:eastAsia="ca-ES"/>
        </w:rPr>
        <w:t xml:space="preserve">Economia i Finances per </w:t>
      </w:r>
      <w:r w:rsidR="008024B6">
        <w:rPr>
          <w:rFonts w:ascii="Arial" w:eastAsia="Times New Roman" w:hAnsi="Arial" w:cs="Arial"/>
          <w:lang w:eastAsia="ca-ES"/>
        </w:rPr>
        <w:t>fer</w:t>
      </w:r>
      <w:r w:rsidR="008024B6" w:rsidRPr="00724620">
        <w:rPr>
          <w:rFonts w:ascii="Arial" w:eastAsia="Times New Roman" w:hAnsi="Arial" w:cs="Arial"/>
          <w:lang w:eastAsia="ca-ES"/>
        </w:rPr>
        <w:t xml:space="preserve"> </w:t>
      </w:r>
      <w:r w:rsidRPr="00724620">
        <w:rPr>
          <w:rFonts w:ascii="Arial" w:eastAsia="Times New Roman" w:hAnsi="Arial" w:cs="Arial"/>
          <w:lang w:eastAsia="ca-ES"/>
        </w:rPr>
        <w:t xml:space="preserve">les adaptacions pressupostàries necessàries per </w:t>
      </w:r>
      <w:r w:rsidR="008024B6">
        <w:rPr>
          <w:rFonts w:ascii="Arial" w:eastAsia="Times New Roman" w:hAnsi="Arial" w:cs="Arial"/>
          <w:lang w:eastAsia="ca-ES"/>
        </w:rPr>
        <w:t>complir</w:t>
      </w:r>
      <w:r w:rsidRPr="00724620">
        <w:rPr>
          <w:rFonts w:ascii="Arial" w:eastAsia="Times New Roman" w:hAnsi="Arial" w:cs="Arial"/>
          <w:lang w:eastAsia="ca-ES"/>
        </w:rPr>
        <w:t xml:space="preserve"> aquest Decret.</w:t>
      </w:r>
    </w:p>
    <w:p w14:paraId="4749A543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6F55E775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Segona</w:t>
      </w:r>
    </w:p>
    <w:p w14:paraId="4D9D77D4" w14:textId="1F0FF696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Aquest Decret entra en vigor el mateix dia de la seva publicació al </w:t>
      </w:r>
      <w:r w:rsidRPr="00724620">
        <w:rPr>
          <w:rFonts w:ascii="Arial" w:eastAsia="Times New Roman" w:hAnsi="Arial" w:cs="Arial"/>
          <w:i/>
          <w:iCs/>
          <w:lang w:eastAsia="ca-ES"/>
        </w:rPr>
        <w:t>Diari Oficial de la Generalitat de Catalunya</w:t>
      </w:r>
      <w:r w:rsidRPr="00724620">
        <w:rPr>
          <w:rFonts w:ascii="Arial" w:eastAsia="Times New Roman" w:hAnsi="Arial" w:cs="Arial"/>
          <w:lang w:eastAsia="ca-ES"/>
        </w:rPr>
        <w:t>.</w:t>
      </w:r>
    </w:p>
    <w:p w14:paraId="2D0AD177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131286B8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48C6F512" w14:textId="0ED17398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 xml:space="preserve">Barcelona, </w:t>
      </w:r>
      <w:r w:rsidR="00363D2D">
        <w:rPr>
          <w:rFonts w:ascii="Arial" w:eastAsia="Times New Roman" w:hAnsi="Arial" w:cs="Arial"/>
          <w:lang w:eastAsia="ca-ES"/>
        </w:rPr>
        <w:t>1 d’octubre</w:t>
      </w:r>
      <w:r w:rsidRPr="00724620">
        <w:rPr>
          <w:rFonts w:ascii="Arial" w:eastAsia="Times New Roman" w:hAnsi="Arial" w:cs="Arial"/>
          <w:lang w:eastAsia="ca-ES"/>
        </w:rPr>
        <w:t xml:space="preserve"> de 2024</w:t>
      </w:r>
    </w:p>
    <w:p w14:paraId="13B47E2C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0E590E2B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0981333C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Salvador Illa i Roca</w:t>
      </w:r>
    </w:p>
    <w:p w14:paraId="3C972D55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President de la Generalitat de Catalunya</w:t>
      </w:r>
    </w:p>
    <w:p w14:paraId="0EB2F9FD" w14:textId="47225BC7" w:rsidR="006F3825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 </w:t>
      </w:r>
    </w:p>
    <w:p w14:paraId="0C27AB8D" w14:textId="77777777" w:rsidR="00724620" w:rsidRPr="00724620" w:rsidRDefault="00724620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</w:p>
    <w:p w14:paraId="032D05CD" w14:textId="77777777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a-ES"/>
        </w:rPr>
      </w:pPr>
      <w:r w:rsidRPr="00724620">
        <w:rPr>
          <w:rFonts w:ascii="Arial" w:eastAsia="Times New Roman" w:hAnsi="Arial" w:cs="Arial"/>
          <w:lang w:eastAsia="ca-ES"/>
        </w:rPr>
        <w:t>Albert Dalmau Miranda</w:t>
      </w:r>
    </w:p>
    <w:p w14:paraId="3DF06479" w14:textId="7DF831B3" w:rsidR="006F3825" w:rsidRPr="00724620" w:rsidRDefault="006F3825" w:rsidP="0072462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24620">
        <w:rPr>
          <w:rFonts w:ascii="Arial" w:eastAsia="Times New Roman" w:hAnsi="Arial" w:cs="Arial"/>
          <w:lang w:eastAsia="ca-ES"/>
        </w:rPr>
        <w:t>Conseller de la Presidència</w:t>
      </w:r>
    </w:p>
    <w:p w14:paraId="4A4B48D4" w14:textId="77777777" w:rsidR="005667EA" w:rsidRPr="00724620" w:rsidRDefault="005667EA" w:rsidP="00724620">
      <w:pPr>
        <w:spacing w:after="0" w:line="240" w:lineRule="auto"/>
        <w:rPr>
          <w:rFonts w:ascii="Arial" w:hAnsi="Arial" w:cs="Arial"/>
        </w:rPr>
      </w:pPr>
    </w:p>
    <w:sectPr w:rsidR="005667EA" w:rsidRPr="00724620" w:rsidSect="00154AC8">
      <w:headerReference w:type="even" r:id="rId11"/>
      <w:headerReference w:type="default" r:id="rId12"/>
      <w:headerReference w:type="first" r:id="rId13"/>
      <w:pgSz w:w="11906" w:h="16838" w:code="9"/>
      <w:pgMar w:top="2268" w:right="1134" w:bottom="1985" w:left="1701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B163" w14:textId="77777777" w:rsidR="0066350E" w:rsidRDefault="0066350E" w:rsidP="006F3825">
      <w:pPr>
        <w:spacing w:after="0" w:line="240" w:lineRule="auto"/>
      </w:pPr>
      <w:r>
        <w:separator/>
      </w:r>
    </w:p>
  </w:endnote>
  <w:endnote w:type="continuationSeparator" w:id="0">
    <w:p w14:paraId="148C088E" w14:textId="77777777" w:rsidR="0066350E" w:rsidRDefault="0066350E" w:rsidP="006F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73F7" w14:textId="77777777" w:rsidR="0066350E" w:rsidRDefault="0066350E" w:rsidP="006F3825">
      <w:pPr>
        <w:spacing w:after="0" w:line="240" w:lineRule="auto"/>
      </w:pPr>
      <w:r>
        <w:separator/>
      </w:r>
    </w:p>
  </w:footnote>
  <w:footnote w:type="continuationSeparator" w:id="0">
    <w:p w14:paraId="2F44A602" w14:textId="77777777" w:rsidR="0066350E" w:rsidRDefault="0066350E" w:rsidP="006F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7655" w14:textId="77777777" w:rsidR="00154AC8" w:rsidRDefault="00154AC8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4F4456F9" w14:textId="77777777" w:rsidR="00154AC8" w:rsidRDefault="00154AC8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5D2C0" w14:textId="72948413" w:rsidR="00154AC8" w:rsidRDefault="00154AC8" w:rsidP="00154AC8">
    <w:pPr>
      <w:pStyle w:val="Capalera"/>
      <w:tabs>
        <w:tab w:val="clear" w:pos="4252"/>
        <w:tab w:val="clear" w:pos="8504"/>
      </w:tabs>
      <w:ind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5E07" w14:textId="77777777" w:rsidR="00154AC8" w:rsidRDefault="00154AC8" w:rsidP="00154AC8">
    <w:pPr>
      <w:pStyle w:val="Capalera"/>
      <w:tabs>
        <w:tab w:val="clear" w:pos="4252"/>
        <w:tab w:val="clear" w:pos="8504"/>
        <w:tab w:val="center" w:pos="4535"/>
      </w:tabs>
    </w:pPr>
    <w:r>
      <w:tab/>
    </w:r>
  </w:p>
  <w:p w14:paraId="1E7B0E7B" w14:textId="77777777" w:rsidR="00154AC8" w:rsidRDefault="00154AC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732E"/>
    <w:multiLevelType w:val="hybridMultilevel"/>
    <w:tmpl w:val="0F74115C"/>
    <w:lvl w:ilvl="0" w:tplc="79B4861A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4015"/>
    <w:multiLevelType w:val="hybridMultilevel"/>
    <w:tmpl w:val="C7A8F16C"/>
    <w:lvl w:ilvl="0" w:tplc="B79EC1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A1E20"/>
    <w:multiLevelType w:val="hybridMultilevel"/>
    <w:tmpl w:val="E3D4C52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938" w:hanging="360"/>
      </w:pPr>
    </w:lvl>
    <w:lvl w:ilvl="2" w:tplc="0403001B" w:tentative="1">
      <w:start w:val="1"/>
      <w:numFmt w:val="lowerRoman"/>
      <w:lvlText w:val="%3."/>
      <w:lvlJc w:val="right"/>
      <w:pPr>
        <w:ind w:left="1658" w:hanging="180"/>
      </w:pPr>
    </w:lvl>
    <w:lvl w:ilvl="3" w:tplc="0403000F" w:tentative="1">
      <w:start w:val="1"/>
      <w:numFmt w:val="decimal"/>
      <w:lvlText w:val="%4."/>
      <w:lvlJc w:val="left"/>
      <w:pPr>
        <w:ind w:left="2378" w:hanging="360"/>
      </w:pPr>
    </w:lvl>
    <w:lvl w:ilvl="4" w:tplc="04030019" w:tentative="1">
      <w:start w:val="1"/>
      <w:numFmt w:val="lowerLetter"/>
      <w:lvlText w:val="%5."/>
      <w:lvlJc w:val="left"/>
      <w:pPr>
        <w:ind w:left="3098" w:hanging="360"/>
      </w:pPr>
    </w:lvl>
    <w:lvl w:ilvl="5" w:tplc="0403001B" w:tentative="1">
      <w:start w:val="1"/>
      <w:numFmt w:val="lowerRoman"/>
      <w:lvlText w:val="%6."/>
      <w:lvlJc w:val="right"/>
      <w:pPr>
        <w:ind w:left="3818" w:hanging="180"/>
      </w:pPr>
    </w:lvl>
    <w:lvl w:ilvl="6" w:tplc="0403000F" w:tentative="1">
      <w:start w:val="1"/>
      <w:numFmt w:val="decimal"/>
      <w:lvlText w:val="%7."/>
      <w:lvlJc w:val="left"/>
      <w:pPr>
        <w:ind w:left="4538" w:hanging="360"/>
      </w:pPr>
    </w:lvl>
    <w:lvl w:ilvl="7" w:tplc="04030019" w:tentative="1">
      <w:start w:val="1"/>
      <w:numFmt w:val="lowerLetter"/>
      <w:lvlText w:val="%8."/>
      <w:lvlJc w:val="left"/>
      <w:pPr>
        <w:ind w:left="5258" w:hanging="360"/>
      </w:pPr>
    </w:lvl>
    <w:lvl w:ilvl="8" w:tplc="040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8F76A02"/>
    <w:multiLevelType w:val="hybridMultilevel"/>
    <w:tmpl w:val="62D4F31A"/>
    <w:lvl w:ilvl="0" w:tplc="BC3846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0017F"/>
    <w:multiLevelType w:val="hybridMultilevel"/>
    <w:tmpl w:val="44E8DB34"/>
    <w:lvl w:ilvl="0" w:tplc="882A5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644B40"/>
    <w:multiLevelType w:val="hybridMultilevel"/>
    <w:tmpl w:val="9B7C8490"/>
    <w:lvl w:ilvl="0" w:tplc="10804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25"/>
    <w:rsid w:val="000120CA"/>
    <w:rsid w:val="00036024"/>
    <w:rsid w:val="00046986"/>
    <w:rsid w:val="00066E7D"/>
    <w:rsid w:val="00070DD9"/>
    <w:rsid w:val="00085D80"/>
    <w:rsid w:val="000872AA"/>
    <w:rsid w:val="00094A19"/>
    <w:rsid w:val="000B141C"/>
    <w:rsid w:val="000B16B1"/>
    <w:rsid w:val="000D3606"/>
    <w:rsid w:val="000F0719"/>
    <w:rsid w:val="000F2DC2"/>
    <w:rsid w:val="000F6D17"/>
    <w:rsid w:val="00153D8C"/>
    <w:rsid w:val="00154AC8"/>
    <w:rsid w:val="00163E8D"/>
    <w:rsid w:val="001648D3"/>
    <w:rsid w:val="0018346A"/>
    <w:rsid w:val="001A2F79"/>
    <w:rsid w:val="001D0C14"/>
    <w:rsid w:val="001D0E82"/>
    <w:rsid w:val="00287E32"/>
    <w:rsid w:val="002B2CF5"/>
    <w:rsid w:val="002B2EC7"/>
    <w:rsid w:val="00332C32"/>
    <w:rsid w:val="00333F72"/>
    <w:rsid w:val="00355134"/>
    <w:rsid w:val="00363D2D"/>
    <w:rsid w:val="00373398"/>
    <w:rsid w:val="003750C6"/>
    <w:rsid w:val="00395497"/>
    <w:rsid w:val="003A0530"/>
    <w:rsid w:val="003C4194"/>
    <w:rsid w:val="003D1198"/>
    <w:rsid w:val="004156F4"/>
    <w:rsid w:val="004273E3"/>
    <w:rsid w:val="00460F09"/>
    <w:rsid w:val="00482F0A"/>
    <w:rsid w:val="004D4F9B"/>
    <w:rsid w:val="004F6705"/>
    <w:rsid w:val="00507B24"/>
    <w:rsid w:val="00542870"/>
    <w:rsid w:val="00546216"/>
    <w:rsid w:val="005667EA"/>
    <w:rsid w:val="00592A76"/>
    <w:rsid w:val="006206A6"/>
    <w:rsid w:val="00620D34"/>
    <w:rsid w:val="00656A85"/>
    <w:rsid w:val="0066350E"/>
    <w:rsid w:val="006A1A0E"/>
    <w:rsid w:val="006B0623"/>
    <w:rsid w:val="006C651B"/>
    <w:rsid w:val="006D555F"/>
    <w:rsid w:val="006D7200"/>
    <w:rsid w:val="006F3825"/>
    <w:rsid w:val="00705095"/>
    <w:rsid w:val="00724620"/>
    <w:rsid w:val="00737E69"/>
    <w:rsid w:val="0079330C"/>
    <w:rsid w:val="007A25DD"/>
    <w:rsid w:val="007A69C7"/>
    <w:rsid w:val="007B54B2"/>
    <w:rsid w:val="007E7094"/>
    <w:rsid w:val="007F7934"/>
    <w:rsid w:val="008024B6"/>
    <w:rsid w:val="00871DF9"/>
    <w:rsid w:val="00884186"/>
    <w:rsid w:val="008915D8"/>
    <w:rsid w:val="00895FFC"/>
    <w:rsid w:val="008A2E69"/>
    <w:rsid w:val="008A531E"/>
    <w:rsid w:val="008B76AA"/>
    <w:rsid w:val="008D4CBA"/>
    <w:rsid w:val="009155C1"/>
    <w:rsid w:val="00917CD5"/>
    <w:rsid w:val="00924D50"/>
    <w:rsid w:val="00930468"/>
    <w:rsid w:val="00950E9D"/>
    <w:rsid w:val="0095731A"/>
    <w:rsid w:val="00977363"/>
    <w:rsid w:val="009913B3"/>
    <w:rsid w:val="00991648"/>
    <w:rsid w:val="009A2913"/>
    <w:rsid w:val="009C4D99"/>
    <w:rsid w:val="00A45503"/>
    <w:rsid w:val="00A46377"/>
    <w:rsid w:val="00A732D1"/>
    <w:rsid w:val="00A7368A"/>
    <w:rsid w:val="00A96859"/>
    <w:rsid w:val="00AC3BFE"/>
    <w:rsid w:val="00AD7514"/>
    <w:rsid w:val="00B1507B"/>
    <w:rsid w:val="00B40CE6"/>
    <w:rsid w:val="00B571EC"/>
    <w:rsid w:val="00BA5E6C"/>
    <w:rsid w:val="00BD5A62"/>
    <w:rsid w:val="00BE3AB2"/>
    <w:rsid w:val="00C04BDE"/>
    <w:rsid w:val="00C0658C"/>
    <w:rsid w:val="00C240D8"/>
    <w:rsid w:val="00C753E1"/>
    <w:rsid w:val="00CA6219"/>
    <w:rsid w:val="00CB7AED"/>
    <w:rsid w:val="00D33BC0"/>
    <w:rsid w:val="00D344E8"/>
    <w:rsid w:val="00D650DD"/>
    <w:rsid w:val="00D6797C"/>
    <w:rsid w:val="00D70DAB"/>
    <w:rsid w:val="00D86218"/>
    <w:rsid w:val="00DA2463"/>
    <w:rsid w:val="00DA515E"/>
    <w:rsid w:val="00DA56E1"/>
    <w:rsid w:val="00DB0493"/>
    <w:rsid w:val="00DB50F1"/>
    <w:rsid w:val="00DC6943"/>
    <w:rsid w:val="00DD0287"/>
    <w:rsid w:val="00DD248E"/>
    <w:rsid w:val="00DF3DDE"/>
    <w:rsid w:val="00DF3E29"/>
    <w:rsid w:val="00DF5D03"/>
    <w:rsid w:val="00E31BAB"/>
    <w:rsid w:val="00E463DE"/>
    <w:rsid w:val="00E5632F"/>
    <w:rsid w:val="00E61FA1"/>
    <w:rsid w:val="00E652AA"/>
    <w:rsid w:val="00E838E2"/>
    <w:rsid w:val="00E93B5F"/>
    <w:rsid w:val="00E94B03"/>
    <w:rsid w:val="00E954E7"/>
    <w:rsid w:val="00EA6371"/>
    <w:rsid w:val="00EC2E6D"/>
    <w:rsid w:val="00ED5142"/>
    <w:rsid w:val="00EE37C6"/>
    <w:rsid w:val="00F06F14"/>
    <w:rsid w:val="00F308CC"/>
    <w:rsid w:val="00F93E1F"/>
    <w:rsid w:val="00FD5ED1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B23A"/>
  <w15:chartTrackingRefBased/>
  <w15:docId w15:val="{319213FA-61C9-47CD-8E35-5A2BD3DB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8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4273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3">
    <w:name w:val="heading 3"/>
    <w:basedOn w:val="Normal"/>
    <w:link w:val="Ttol3Car"/>
    <w:qFormat/>
    <w:rsid w:val="004273E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LISTANMEROS">
    <w:name w:val="LLISTA NÚMEROS"/>
    <w:basedOn w:val="Normal"/>
    <w:link w:val="LLISTANMEROSCar"/>
    <w:autoRedefine/>
    <w:qFormat/>
    <w:rsid w:val="004273E3"/>
    <w:pPr>
      <w:tabs>
        <w:tab w:val="left" w:pos="1843"/>
      </w:tabs>
      <w:spacing w:line="300" w:lineRule="exact"/>
      <w:ind w:left="357"/>
    </w:pPr>
    <w:rPr>
      <w:rFonts w:ascii="Arial" w:hAnsi="Arial" w:cs="Arial"/>
      <w:b/>
    </w:rPr>
  </w:style>
  <w:style w:type="character" w:customStyle="1" w:styleId="LLISTANMEROSCar">
    <w:name w:val="LLISTA NÚMEROS Car"/>
    <w:basedOn w:val="Tipusdelletraperdefectedelpargraf"/>
    <w:link w:val="LLISTANMEROS"/>
    <w:rsid w:val="004273E3"/>
    <w:rPr>
      <w:rFonts w:ascii="Arial" w:hAnsi="Arial" w:cs="Arial"/>
      <w:b/>
      <w:sz w:val="22"/>
      <w:szCs w:val="22"/>
    </w:rPr>
  </w:style>
  <w:style w:type="paragraph" w:customStyle="1" w:styleId="TEXTNORMALINFORME">
    <w:name w:val="TEXT NORMAL INFORME"/>
    <w:basedOn w:val="Normal"/>
    <w:qFormat/>
    <w:rsid w:val="004273E3"/>
    <w:pPr>
      <w:spacing w:before="120" w:after="120" w:line="276" w:lineRule="auto"/>
    </w:pPr>
    <w:rPr>
      <w:rFonts w:ascii="Arial" w:eastAsia="Calibri" w:hAnsi="Arial"/>
    </w:rPr>
  </w:style>
  <w:style w:type="character" w:customStyle="1" w:styleId="Ttol1Car">
    <w:name w:val="Títol 1 Car"/>
    <w:basedOn w:val="Tipusdelletraperdefectedelpargraf"/>
    <w:link w:val="Ttol1"/>
    <w:rsid w:val="004273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ol3Car">
    <w:name w:val="Títol 3 Car"/>
    <w:link w:val="Ttol3"/>
    <w:rsid w:val="004273E3"/>
    <w:rPr>
      <w:b/>
      <w:bCs/>
      <w:sz w:val="27"/>
      <w:szCs w:val="27"/>
    </w:rPr>
  </w:style>
  <w:style w:type="paragraph" w:styleId="Pargrafdellista">
    <w:name w:val="List Paragraph"/>
    <w:basedOn w:val="Normal"/>
    <w:link w:val="PargrafdellistaCar"/>
    <w:uiPriority w:val="34"/>
    <w:qFormat/>
    <w:rsid w:val="004273E3"/>
    <w:pPr>
      <w:ind w:left="720"/>
      <w:contextualSpacing/>
    </w:pPr>
  </w:style>
  <w:style w:type="character" w:customStyle="1" w:styleId="PargrafdellistaCar">
    <w:name w:val="Paràgraf de llista Car"/>
    <w:link w:val="Pargrafdellista"/>
    <w:uiPriority w:val="34"/>
    <w:rsid w:val="004273E3"/>
    <w:rPr>
      <w:rFonts w:ascii="Helvetica" w:hAnsi="Helvetica"/>
    </w:rPr>
  </w:style>
  <w:style w:type="paragraph" w:styleId="Capalera">
    <w:name w:val="header"/>
    <w:basedOn w:val="Normal"/>
    <w:link w:val="CapaleraCar"/>
    <w:uiPriority w:val="99"/>
    <w:rsid w:val="006F382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3825"/>
    <w:rPr>
      <w:rFonts w:asciiTheme="minorHAnsi" w:eastAsiaTheme="minorHAnsi" w:hAnsiTheme="minorHAnsi" w:cstheme="minorBidi"/>
      <w:sz w:val="22"/>
      <w:szCs w:val="22"/>
    </w:rPr>
  </w:style>
  <w:style w:type="paragraph" w:styleId="Peu">
    <w:name w:val="footer"/>
    <w:basedOn w:val="Normal"/>
    <w:link w:val="PeuCar"/>
    <w:uiPriority w:val="99"/>
    <w:rsid w:val="006F382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F3825"/>
    <w:rPr>
      <w:rFonts w:asciiTheme="minorHAnsi" w:eastAsiaTheme="minorHAnsi" w:hAnsiTheme="minorHAnsi" w:cstheme="minorBidi"/>
      <w:sz w:val="22"/>
      <w:szCs w:val="22"/>
    </w:rPr>
  </w:style>
  <w:style w:type="character" w:styleId="Nmerodepgina">
    <w:name w:val="page number"/>
    <w:rsid w:val="006F3825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6F3825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denotaapeudepgina">
    <w:name w:val="footnote text"/>
    <w:basedOn w:val="Normal"/>
    <w:link w:val="TextdenotaapeudepginaCar"/>
    <w:semiHidden/>
    <w:unhideWhenUsed/>
    <w:rsid w:val="006F3825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6F3825"/>
    <w:rPr>
      <w:rFonts w:asciiTheme="minorHAnsi" w:eastAsiaTheme="minorHAnsi" w:hAnsiTheme="minorHAnsi" w:cstheme="minorBidi"/>
      <w:szCs w:val="22"/>
    </w:rPr>
  </w:style>
  <w:style w:type="character" w:styleId="Refernciadenotaapeudepgina">
    <w:name w:val="footnote reference"/>
    <w:basedOn w:val="Tipusdelletraperdefectedelpargraf"/>
    <w:semiHidden/>
    <w:unhideWhenUsed/>
    <w:rsid w:val="006F3825"/>
    <w:rPr>
      <w:vertAlign w:val="superscript"/>
    </w:rPr>
  </w:style>
  <w:style w:type="paragraph" w:customStyle="1" w:styleId="adrea">
    <w:name w:val="adreça"/>
    <w:basedOn w:val="Normal"/>
    <w:link w:val="adreaCar"/>
    <w:qFormat/>
    <w:rsid w:val="006F3825"/>
    <w:pPr>
      <w:widowControl w:val="0"/>
      <w:tabs>
        <w:tab w:val="left" w:pos="861"/>
        <w:tab w:val="left" w:pos="1581"/>
        <w:tab w:val="left" w:pos="2301"/>
        <w:tab w:val="left" w:pos="3021"/>
        <w:tab w:val="left" w:pos="3741"/>
        <w:tab w:val="left" w:pos="4461"/>
        <w:tab w:val="left" w:pos="5181"/>
        <w:tab w:val="left" w:pos="5901"/>
        <w:tab w:val="left" w:pos="6621"/>
        <w:tab w:val="left" w:pos="7341"/>
        <w:tab w:val="left" w:pos="8061"/>
        <w:tab w:val="left" w:pos="8781"/>
      </w:tabs>
      <w:spacing w:after="0"/>
    </w:pPr>
    <w:rPr>
      <w:rFonts w:eastAsia="Times New Roman"/>
      <w:snapToGrid w:val="0"/>
      <w:color w:val="000000"/>
      <w:sz w:val="14"/>
    </w:rPr>
  </w:style>
  <w:style w:type="character" w:customStyle="1" w:styleId="adreaCar">
    <w:name w:val="adreça Car"/>
    <w:link w:val="adrea"/>
    <w:rsid w:val="006F3825"/>
    <w:rPr>
      <w:rFonts w:asciiTheme="minorHAnsi" w:hAnsiTheme="minorHAnsi" w:cstheme="minorBidi"/>
      <w:snapToGrid w:val="0"/>
      <w:color w:val="000000"/>
      <w:sz w:val="14"/>
      <w:szCs w:val="22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D248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D248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DD248E"/>
    <w:rPr>
      <w:rFonts w:asciiTheme="minorHAnsi" w:eastAsiaTheme="minorHAnsi" w:hAnsiTheme="minorHAnsi" w:cstheme="minorBidi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D248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D248E"/>
    <w:rPr>
      <w:rFonts w:asciiTheme="minorHAnsi" w:eastAsiaTheme="minorHAnsi" w:hAnsiTheme="minorHAnsi" w:cstheme="minorBidi"/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248E"/>
    <w:rPr>
      <w:rFonts w:ascii="Segoe UI" w:eastAsiaTheme="minorHAns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unhideWhenUsed/>
    <w:rsid w:val="00DB0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A7D8AD-EB40-430B-BB86-24C1BB9D047F}">
  <we:reference id="wa104381727" version="1.0.0.9" store="es-E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A91AD862E842851FEA9F1718B668" ma:contentTypeVersion="10" ma:contentTypeDescription="Crea un document nou" ma:contentTypeScope="" ma:versionID="05b16a53f75a60740c91bae510fa994f">
  <xsd:schema xmlns:xsd="http://www.w3.org/2001/XMLSchema" xmlns:xs="http://www.w3.org/2001/XMLSchema" xmlns:p="http://schemas.microsoft.com/office/2006/metadata/properties" xmlns:ns3="ff230df6-36f8-44ab-b768-6ed1fee5878a" targetNamespace="http://schemas.microsoft.com/office/2006/metadata/properties" ma:root="true" ma:fieldsID="9f344e5a42cd6d87c20002301230df1c" ns3:_="">
    <xsd:import namespace="ff230df6-36f8-44ab-b768-6ed1fee58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0df6-36f8-44ab-b768-6ed1fee58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CBD6-2BEF-46E6-9A2D-C72EBEDEF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30df6-36f8-44ab-b768-6ed1fee58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E5C6F-93A5-4DD8-B6C1-E13C414EC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DA155-411D-45BC-9A05-5D47EF90C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1C92C-E1D7-4CBE-9FAD-16896A16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Lopez Jalle</dc:creator>
  <cp:keywords/>
  <dc:description/>
  <cp:lastModifiedBy>Fonolleda Fajardo, Marta</cp:lastModifiedBy>
  <cp:revision>2</cp:revision>
  <dcterms:created xsi:type="dcterms:W3CDTF">2024-11-20T14:37:00Z</dcterms:created>
  <dcterms:modified xsi:type="dcterms:W3CDTF">2024-11-20T14:37:00Z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0x010100152BA91AD862E842851FEA9F1718B668</vt:lpwstr>
  </property>
</Properties>
</file>